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386" w:rsidRPr="00B77707" w:rsidRDefault="00A56A6F" w:rsidP="00025386">
      <w:pPr>
        <w:pStyle w:val="Nagwek4"/>
        <w:rPr>
          <w:b/>
          <w:i w:val="0"/>
        </w:rPr>
      </w:pPr>
      <w:r>
        <w:rPr>
          <w:noProof/>
        </w:rPr>
        <w:pict>
          <v:roundrect id="Prostokąt zaokrąglony 2" o:spid="_x0000_s1028" style="position:absolute;left:0;text-align:left;margin-left:-10.85pt;margin-top:-35.4pt;width:180pt;height:92.2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style="mso-next-textbox:#Prostokąt zaokrąglony 2" inset="1pt,1pt,1pt,1pt">
              <w:txbxContent>
                <w:p w:rsidR="00025386" w:rsidRDefault="00025386" w:rsidP="00025386"/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025386" w:rsidRDefault="00E27ABB" w:rsidP="00E27ABB">
                  <w:pPr>
                    <w:jc w:val="center"/>
                    <w:rPr>
                      <w:sz w:val="12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Pieczęć </w:t>
                  </w:r>
                  <w:r w:rsidRPr="00E27ABB">
                    <w:rPr>
                      <w:i/>
                      <w:sz w:val="16"/>
                      <w:szCs w:val="16"/>
                    </w:rPr>
                    <w:t>podmiotu oddającego</w:t>
                  </w:r>
                  <w:r w:rsidR="00B77707">
                    <w:rPr>
                      <w:i/>
                      <w:sz w:val="16"/>
                      <w:szCs w:val="16"/>
                    </w:rPr>
                    <w:t xml:space="preserve"> zasoby </w:t>
                  </w:r>
                  <w:r w:rsidRPr="00E27ABB">
                    <w:rPr>
                      <w:i/>
                      <w:sz w:val="16"/>
                      <w:szCs w:val="16"/>
                    </w:rPr>
                    <w:t xml:space="preserve"> </w:t>
                  </w:r>
                  <w:r w:rsidR="00B77707">
                    <w:rPr>
                      <w:i/>
                      <w:sz w:val="16"/>
                      <w:szCs w:val="16"/>
                    </w:rPr>
                    <w:t>do dyspozycji</w:t>
                  </w: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025386" w:rsidRPr="00A56A6F" w:rsidRDefault="00025386" w:rsidP="00025386"/>
              </w:txbxContent>
            </v:textbox>
          </v:roundrect>
        </w:pict>
      </w:r>
      <w:r w:rsidR="00657A47">
        <w:rPr>
          <w:b/>
          <w:i w:val="0"/>
        </w:rPr>
        <w:t xml:space="preserve">Załącznik nr </w:t>
      </w:r>
      <w:r w:rsidR="007B2422">
        <w:rPr>
          <w:b/>
          <w:i w:val="0"/>
        </w:rPr>
        <w:t>3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7667C9" w:rsidRPr="007667C9">
        <w:rPr>
          <w:rFonts w:ascii="Times New Roman" w:eastAsia="Times New Roman" w:hAnsi="Times New Roman"/>
          <w:b/>
          <w:sz w:val="24"/>
          <w:szCs w:val="20"/>
          <w:lang w:eastAsia="pl-PL"/>
        </w:rPr>
        <w:t>NA/P/302/2020</w:t>
      </w:r>
    </w:p>
    <w:p w:rsidR="00025386" w:rsidRDefault="00025386" w:rsidP="00025386">
      <w:bookmarkStart w:id="0" w:name="_GoBack"/>
      <w:bookmarkEnd w:id="0"/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7667C9" w:rsidRPr="007667C9">
        <w:rPr>
          <w:rFonts w:ascii="Times New Roman" w:hAnsi="Times New Roman"/>
          <w:sz w:val="24"/>
          <w:szCs w:val="24"/>
        </w:rPr>
        <w:t>(</w:t>
      </w:r>
      <w:proofErr w:type="spellStart"/>
      <w:r w:rsidR="007667C9" w:rsidRPr="007667C9">
        <w:rPr>
          <w:rFonts w:ascii="Times New Roman" w:hAnsi="Times New Roman"/>
          <w:sz w:val="24"/>
          <w:szCs w:val="24"/>
        </w:rPr>
        <w:t>t.j</w:t>
      </w:r>
      <w:proofErr w:type="spellEnd"/>
      <w:r w:rsidR="007667C9" w:rsidRPr="007667C9">
        <w:rPr>
          <w:rFonts w:ascii="Times New Roman" w:hAnsi="Times New Roman"/>
          <w:sz w:val="24"/>
          <w:szCs w:val="24"/>
        </w:rPr>
        <w:t>. Dz.U. z 2019 r. poz. 1843)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BE3BCE" w:rsidRPr="00B77707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:rsidR="00BE3BCE" w:rsidRPr="00B77707" w:rsidRDefault="007667C9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667C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Budowa kompresorowni dla laboratorium Wydziału Budowy Maszyn i Lotnictwa </w:t>
      </w:r>
      <w:proofErr w:type="spellStart"/>
      <w:r w:rsidRPr="007667C9">
        <w:rPr>
          <w:rFonts w:ascii="Times New Roman" w:eastAsia="Times New Roman" w:hAnsi="Times New Roman"/>
          <w:b/>
          <w:sz w:val="24"/>
          <w:szCs w:val="24"/>
          <w:lang w:eastAsia="pl-PL"/>
        </w:rPr>
        <w:t>PRz</w:t>
      </w:r>
      <w:proofErr w:type="spellEnd"/>
      <w:r w:rsidRPr="007667C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w systemie zaprojektuj i wybuduj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E27ABB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51F" w:rsidRDefault="0048251F" w:rsidP="00025386">
      <w:pPr>
        <w:spacing w:after="0" w:line="240" w:lineRule="auto"/>
      </w:pPr>
      <w:r>
        <w:separator/>
      </w:r>
    </w:p>
  </w:endnote>
  <w:endnote w:type="continuationSeparator" w:id="0">
    <w:p w:rsidR="0048251F" w:rsidRDefault="0048251F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7C9" w:rsidRDefault="007667C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386" w:rsidRDefault="00A56A6F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7B2422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7B2422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7C9" w:rsidRDefault="007667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51F" w:rsidRDefault="0048251F" w:rsidP="00025386">
      <w:pPr>
        <w:spacing w:after="0" w:line="240" w:lineRule="auto"/>
      </w:pPr>
      <w:r>
        <w:separator/>
      </w:r>
    </w:p>
  </w:footnote>
  <w:footnote w:type="continuationSeparator" w:id="0">
    <w:p w:rsidR="0048251F" w:rsidRDefault="0048251F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7C9" w:rsidRDefault="007667C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7C9" w:rsidRDefault="007667C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7C9" w:rsidRDefault="007667C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251F"/>
    <w:rsid w:val="00025386"/>
    <w:rsid w:val="000423B9"/>
    <w:rsid w:val="00084786"/>
    <w:rsid w:val="001C2314"/>
    <w:rsid w:val="004374F2"/>
    <w:rsid w:val="00460705"/>
    <w:rsid w:val="0048251F"/>
    <w:rsid w:val="00485239"/>
    <w:rsid w:val="0055145C"/>
    <w:rsid w:val="005624D8"/>
    <w:rsid w:val="00657A47"/>
    <w:rsid w:val="00745A44"/>
    <w:rsid w:val="007667C9"/>
    <w:rsid w:val="007B2422"/>
    <w:rsid w:val="008B797E"/>
    <w:rsid w:val="008F2498"/>
    <w:rsid w:val="00A56A6F"/>
    <w:rsid w:val="00B77707"/>
    <w:rsid w:val="00BE3BCE"/>
    <w:rsid w:val="00D55FC4"/>
    <w:rsid w:val="00DC587A"/>
    <w:rsid w:val="00DE73DD"/>
    <w:rsid w:val="00E27ABB"/>
    <w:rsid w:val="00E86D3B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734CA1A"/>
  <w15:chartTrackingRefBased/>
  <w15:docId w15:val="{094C0059-CCAD-4414-BC4A-6F5EAB178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Ochał</dc:creator>
  <cp:keywords/>
  <dc:description/>
  <cp:lastModifiedBy>Jarosław Ochał</cp:lastModifiedBy>
  <cp:revision>2</cp:revision>
  <dcterms:created xsi:type="dcterms:W3CDTF">2020-10-02T11:20:00Z</dcterms:created>
  <dcterms:modified xsi:type="dcterms:W3CDTF">2020-10-02T11:20:00Z</dcterms:modified>
</cp:coreProperties>
</file>