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bookmarkStart w:id="0" w:name="_GoBack"/>
      <w:bookmarkEnd w:id="0"/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w:pict>
          <v:roundrect id="_x0000_s1026" style="position:absolute;margin-left:-3.85pt;margin-top:2.8pt;width:141.75pt;height:56.7pt;z-index:251657728" arcsize="10923f" coordsize="21600,21600" filled="f" strokeweight=".25pt">
            <v:textbox style="mso-next-textbox:#_x0000_s1026" inset="1pt,1pt,1pt,1pt">
              <w:txbxContent>
                <w:p w:rsidR="00B6665C" w:rsidRDefault="00B6665C"/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rPr>
                      <w:sz w:val="12"/>
                    </w:rPr>
                  </w:pPr>
                </w:p>
                <w:p w:rsidR="00B6665C" w:rsidRDefault="00B6665C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B6665C" w:rsidRDefault="00B6665C"/>
              </w:txbxContent>
            </v:textbox>
          </v:roundrect>
        </w:pic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894550" w:rsidRPr="00894550">
        <w:rPr>
          <w:rFonts w:ascii="Franklin Gothic Medium" w:hAnsi="Franklin Gothic Medium"/>
          <w:b/>
          <w:sz w:val="20"/>
        </w:rPr>
        <w:t>przetarg nieograniczony</w:t>
      </w:r>
      <w:r w:rsidR="00285B86">
        <w:rPr>
          <w:rFonts w:ascii="Franklin Gothic Medium" w:hAnsi="Franklin Gothic Medium"/>
          <w:b/>
          <w:sz w:val="20"/>
        </w:rPr>
        <w:t xml:space="preserve"> – procedura </w:t>
      </w:r>
      <w:r w:rsidR="003362E8">
        <w:rPr>
          <w:rFonts w:ascii="Franklin Gothic Medium" w:hAnsi="Franklin Gothic Medium"/>
          <w:b/>
          <w:sz w:val="20"/>
        </w:rPr>
        <w:t xml:space="preserve">uproszczona </w:t>
      </w:r>
      <w:r w:rsidR="00285B86">
        <w:rPr>
          <w:rFonts w:ascii="Franklin Gothic Medium" w:hAnsi="Franklin Gothic Medium"/>
          <w:b/>
          <w:sz w:val="20"/>
        </w:rPr>
        <w:t>poniżej 30</w:t>
      </w:r>
      <w:r>
        <w:rPr>
          <w:rFonts w:ascii="Franklin Gothic Medium" w:hAnsi="Franklin Gothic Medium"/>
          <w:b/>
          <w:sz w:val="20"/>
        </w:rPr>
        <w:t xml:space="preserve"> 000 €</w:t>
      </w:r>
      <w:r>
        <w:rPr>
          <w:rFonts w:ascii="Franklin Gothic Medium" w:hAnsi="Franklin Gothic Medium"/>
          <w:sz w:val="20"/>
        </w:rPr>
        <w:t xml:space="preserve"> na: </w:t>
      </w:r>
      <w:r w:rsidR="00894550" w:rsidRPr="00894550">
        <w:rPr>
          <w:rFonts w:ascii="Franklin Gothic Medium" w:hAnsi="Franklin Gothic Medium"/>
          <w:b/>
          <w:sz w:val="20"/>
        </w:rPr>
        <w:t>Dostawy wyrobów medycznych ujęte w trzech zadaniach asortymentowych</w:t>
      </w:r>
      <w:r>
        <w:rPr>
          <w:rFonts w:ascii="Franklin Gothic Medium" w:hAnsi="Franklin Gothic Medium"/>
          <w:sz w:val="20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>podpis osoby uprawnionej do składania oświa</w:t>
      </w:r>
      <w:r>
        <w:rPr>
          <w:rFonts w:ascii="Franklin Gothic Medium" w:hAnsi="Franklin Gothic Medium"/>
          <w:vertAlign w:val="superscript"/>
        </w:rPr>
        <w:t>d</w:t>
      </w:r>
      <w:r>
        <w:rPr>
          <w:rFonts w:ascii="Franklin Gothic Medium" w:hAnsi="Franklin Gothic Medium"/>
          <w:vertAlign w:val="superscript"/>
        </w:rPr>
        <w:t xml:space="preserve">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B38" w:rsidRDefault="00CA3B38">
      <w:r>
        <w:separator/>
      </w:r>
    </w:p>
  </w:endnote>
  <w:endnote w:type="continuationSeparator" w:id="0">
    <w:p w:rsidR="00CA3B38" w:rsidRDefault="00CA3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894550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894550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3B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B38" w:rsidRDefault="00CA3B38">
      <w:r>
        <w:separator/>
      </w:r>
    </w:p>
  </w:footnote>
  <w:footnote w:type="continuationSeparator" w:id="0">
    <w:p w:rsidR="00CA3B38" w:rsidRDefault="00CA3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550" w:rsidRDefault="008945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550" w:rsidRDefault="008945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4550" w:rsidRDefault="008945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revisionView w:markup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B38"/>
    <w:rsid w:val="00285B86"/>
    <w:rsid w:val="003362E8"/>
    <w:rsid w:val="00894550"/>
    <w:rsid w:val="00B6665C"/>
    <w:rsid w:val="00CA3B38"/>
    <w:rsid w:val="00DF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6022315-4856-4658-BB1F-19B57BC4F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2</cp:revision>
  <cp:lastPrinted>2012-08-22T11:15:00Z</cp:lastPrinted>
  <dcterms:created xsi:type="dcterms:W3CDTF">2020-09-30T11:21:00Z</dcterms:created>
  <dcterms:modified xsi:type="dcterms:W3CDTF">2020-09-30T11:21:00Z</dcterms:modified>
</cp:coreProperties>
</file>