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4E25" w:rsidRPr="001C4E25" w:rsidRDefault="001C4E25" w:rsidP="001C4E2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pl-PL"/>
        </w:rPr>
      </w:pPr>
      <w:r w:rsidRPr="001C4E25">
        <w:rPr>
          <w:rFonts w:ascii="Times New Roman" w:eastAsia="Times New Roman" w:hAnsi="Times New Roman"/>
          <w:b/>
          <w:bCs/>
          <w:sz w:val="36"/>
          <w:szCs w:val="36"/>
          <w:lang w:eastAsia="pl-PL"/>
        </w:rPr>
        <w:t>Dostawy - 471694-2020</w:t>
      </w:r>
    </w:p>
    <w:p w:rsidR="001C4E25" w:rsidRPr="001C4E25" w:rsidRDefault="001C4E25" w:rsidP="001C4E2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sz w:val="24"/>
          <w:szCs w:val="24"/>
          <w:lang w:eastAsia="pl-PL"/>
        </w:rPr>
        <w:t xml:space="preserve">Język oryginału </w:t>
      </w:r>
    </w:p>
    <w:p w:rsidR="001C4E25" w:rsidRPr="001C4E25" w:rsidRDefault="001C4E25" w:rsidP="001C4E2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7" w:tooltip="Widok danych ogłoszenia" w:history="1">
        <w:r w:rsidRPr="001C4E25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l-PL"/>
          </w:rPr>
          <w:t xml:space="preserve">Dane </w:t>
        </w:r>
      </w:hyperlink>
    </w:p>
    <w:p w:rsidR="001C4E25" w:rsidRPr="001C4E25" w:rsidRDefault="001C4E25" w:rsidP="001C4E2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8" w:tooltip="Wyświetl powiązane ogłoszenia" w:history="1">
        <w:r w:rsidRPr="001C4E25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l-PL"/>
          </w:rPr>
          <w:t xml:space="preserve">Dokumenty powiązane </w:t>
        </w:r>
      </w:hyperlink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9" w:history="1">
        <w:r w:rsidRPr="001C4E25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l-PL"/>
          </w:rPr>
          <w:t>Udostępnij</w:t>
        </w:r>
      </w:hyperlink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sz w:val="24"/>
          <w:szCs w:val="24"/>
          <w:lang w:eastAsia="pl-PL"/>
        </w:rPr>
        <w:t>07/10/2020    S195</w:t>
      </w:r>
    </w:p>
    <w:p w:rsidR="001C4E25" w:rsidRPr="001C4E25" w:rsidRDefault="001C4E25" w:rsidP="001C4E2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0" w:anchor="id0-I." w:history="1">
        <w:r w:rsidRPr="001C4E25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l-PL"/>
          </w:rPr>
          <w:t>I.</w:t>
        </w:r>
      </w:hyperlink>
    </w:p>
    <w:p w:rsidR="001C4E25" w:rsidRPr="001C4E25" w:rsidRDefault="001C4E25" w:rsidP="001C4E2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1" w:anchor="id1-II." w:history="1">
        <w:r w:rsidRPr="001C4E25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l-PL"/>
          </w:rPr>
          <w:t>II.</w:t>
        </w:r>
      </w:hyperlink>
    </w:p>
    <w:p w:rsidR="001C4E25" w:rsidRPr="001C4E25" w:rsidRDefault="001C4E25" w:rsidP="001C4E2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2" w:anchor="id2-VI." w:history="1">
        <w:r w:rsidRPr="001C4E25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l-PL"/>
          </w:rPr>
          <w:t>VI.</w:t>
        </w:r>
      </w:hyperlink>
    </w:p>
    <w:p w:rsidR="001C4E25" w:rsidRPr="001C4E25" w:rsidRDefault="001C4E25" w:rsidP="001C4E2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3" w:anchor="id3-VII." w:history="1">
        <w:r w:rsidRPr="001C4E25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l-PL"/>
          </w:rPr>
          <w:t>VII.</w:t>
        </w:r>
      </w:hyperlink>
    </w:p>
    <w:p w:rsidR="001C4E25" w:rsidRPr="001C4E25" w:rsidRDefault="001C4E25" w:rsidP="001C4E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Polska-Oświęcim: Urządzenia medyczne</w:t>
      </w:r>
    </w:p>
    <w:p w:rsidR="001C4E25" w:rsidRPr="001C4E25" w:rsidRDefault="001C4E25" w:rsidP="001C4E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2020/S 195-471694</w:t>
      </w:r>
    </w:p>
    <w:p w:rsidR="001C4E25" w:rsidRPr="001C4E25" w:rsidRDefault="001C4E25" w:rsidP="001C4E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Sprostowanie</w:t>
      </w:r>
    </w:p>
    <w:p w:rsidR="001C4E25" w:rsidRPr="001C4E25" w:rsidRDefault="001C4E25" w:rsidP="001C4E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zmian lub dodatkowych informacji</w:t>
      </w:r>
    </w:p>
    <w:p w:rsidR="001C4E25" w:rsidRPr="001C4E25" w:rsidRDefault="001C4E25" w:rsidP="001C4E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Dostawy</w:t>
      </w:r>
    </w:p>
    <w:p w:rsidR="001C4E25" w:rsidRPr="001C4E25" w:rsidRDefault="001C4E25" w:rsidP="001C4E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14" w:history="1">
        <w:r w:rsidRPr="001C4E25">
          <w:rPr>
            <w:rFonts w:ascii="Times New Roman" w:eastAsia="Times New Roman" w:hAnsi="Times New Roman"/>
            <w:b/>
            <w:bCs/>
            <w:color w:val="0000FF"/>
            <w:sz w:val="24"/>
            <w:szCs w:val="24"/>
            <w:u w:val="single"/>
            <w:lang w:eastAsia="pl-PL"/>
          </w:rPr>
          <w:t>2020/S 183-441516</w:t>
        </w:r>
      </w:hyperlink>
      <w:r w:rsidRPr="001C4E2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)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Podstawa prawna: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sz w:val="24"/>
          <w:szCs w:val="24"/>
          <w:lang w:eastAsia="pl-PL"/>
        </w:rPr>
        <w:t>Dyrektywa 2014/24/UE</w:t>
      </w:r>
    </w:p>
    <w:p w:rsidR="001C4E25" w:rsidRPr="001C4E25" w:rsidRDefault="001C4E25" w:rsidP="001C4E2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sz w:val="24"/>
          <w:szCs w:val="24"/>
          <w:lang w:eastAsia="pl-PL"/>
        </w:rPr>
        <w:t>Sekcja I: Instytucja zamawiająca/podmiot zamawiający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I.1)</w:t>
      </w:r>
      <w:r w:rsidRPr="001C4E2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Oficjalna nazwa: Zespół Opieki Zdrowotnej</w:t>
      </w: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Wysokie Brzegi 4</w:t>
      </w: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Oświęcim</w:t>
      </w: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NUTS: PL21A Oświęcimski</w:t>
      </w: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32-600</w:t>
      </w: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Osoba do kontaktów: Zdzisława Wojtyła-Kuszewska</w:t>
      </w: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5" w:history="1">
        <w:r w:rsidRPr="001C4E25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l-PL"/>
          </w:rPr>
          <w:t>zamowienia@szpitaloswiecim.pl</w:t>
        </w:r>
      </w:hyperlink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Tel.: +48 338448230</w:t>
      </w:r>
    </w:p>
    <w:p w:rsidR="001C4E25" w:rsidRPr="001C4E25" w:rsidRDefault="001C4E25" w:rsidP="001C4E2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</w:p>
    <w:p w:rsidR="001C4E25" w:rsidRPr="001C4E25" w:rsidRDefault="001C4E25" w:rsidP="001C4E2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Główny adres: </w:t>
      </w:r>
      <w:hyperlink r:id="rId16" w:tgtFrame="_blank" w:history="1">
        <w:r w:rsidRPr="001C4E25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l-PL"/>
          </w:rPr>
          <w:t>www.szpitaloswiecim.pl</w:t>
        </w:r>
      </w:hyperlink>
    </w:p>
    <w:p w:rsidR="001C4E25" w:rsidRPr="001C4E25" w:rsidRDefault="001C4E25" w:rsidP="001C4E2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Adres profilu nabywcy: </w:t>
      </w:r>
      <w:hyperlink r:id="rId17" w:tgtFrame="_blank" w:history="1">
        <w:r w:rsidRPr="001C4E25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l-PL"/>
          </w:rPr>
          <w:t>www.szpitaloswiecim.pl</w:t>
        </w:r>
      </w:hyperlink>
    </w:p>
    <w:p w:rsidR="001C4E25" w:rsidRPr="001C4E25" w:rsidRDefault="001C4E25" w:rsidP="001C4E2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sz w:val="24"/>
          <w:szCs w:val="24"/>
          <w:lang w:eastAsia="pl-PL"/>
        </w:rPr>
        <w:t>Sekcja II: Przedmiot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II.1)</w:t>
      </w:r>
      <w:r w:rsidRPr="001C4E2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II.1.1)</w:t>
      </w:r>
      <w:r w:rsidRPr="001C4E2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C4E25" w:rsidRPr="001C4E25" w:rsidRDefault="001C4E25" w:rsidP="001C4E2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Dostawę sprzętu i aparatury medycznej w ramach projektu „Małopolska tarcza antykryzysowa – pakiet medyczny” dla działania 9.2 Usługi społeczne i zdrowotne, poddziałania 9.2.1 Usługi społeczne I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referencyjny: ZOZ.DZP.271.1.IX.2020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II.1.2)</w:t>
      </w:r>
      <w:r w:rsidRPr="001C4E2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LA16 - LA20 - LA23 - LA27 - LA50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II.1.3)</w:t>
      </w:r>
      <w:r w:rsidRPr="001C4E2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Dostawy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II.1.4)</w:t>
      </w:r>
      <w:r w:rsidRPr="001C4E2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1C4E25" w:rsidRPr="001C4E25" w:rsidRDefault="001C4E25" w:rsidP="001C4E2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Przedmiotem zamówienia jest: dostawa aparatury i sprzętu medycznego – 6 pakietów:</w:t>
      </w:r>
    </w:p>
    <w:p w:rsidR="001C4E25" w:rsidRPr="001C4E25" w:rsidRDefault="001C4E25" w:rsidP="001C4E2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— pakiet nr 1 – </w:t>
      </w:r>
      <w:proofErr w:type="spellStart"/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videolaryngoskop</w:t>
      </w:r>
      <w:proofErr w:type="spellEnd"/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 wyposażeniem – 1 sztuka,</w:t>
      </w:r>
    </w:p>
    <w:p w:rsidR="001C4E25" w:rsidRPr="001C4E25" w:rsidRDefault="001C4E25" w:rsidP="001C4E2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2 – kardiomonitor z wyposażeniem – 1 sztuka,</w:t>
      </w:r>
    </w:p>
    <w:p w:rsidR="001C4E25" w:rsidRPr="001C4E25" w:rsidRDefault="001C4E25" w:rsidP="001C4E2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3 – aparat EKG z wózkiem – 1 sztuka,</w:t>
      </w:r>
    </w:p>
    <w:p w:rsidR="001C4E25" w:rsidRPr="001C4E25" w:rsidRDefault="001C4E25" w:rsidP="001C4E2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4 – defibrylator z wyposażeniem – 1 sztuka,</w:t>
      </w:r>
    </w:p>
    <w:p w:rsidR="001C4E25" w:rsidRPr="001C4E25" w:rsidRDefault="001C4E25" w:rsidP="001C4E2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5 – komora do transportu chorych w izolacji z baterią i ładowarką – 1 sztuka,</w:t>
      </w:r>
    </w:p>
    <w:p w:rsidR="001C4E25" w:rsidRPr="001C4E25" w:rsidRDefault="001C4E25" w:rsidP="001C4E2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6 – wózek do transportu pacjentów – 4 sztuki,</w:t>
      </w:r>
    </w:p>
    <w:p w:rsidR="001C4E25" w:rsidRPr="001C4E25" w:rsidRDefault="001C4E25" w:rsidP="001C4E2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zgodnie z zapisami zawartymi w formularzu cenowym stanowiącym załącznik nr 2 do SIWZ.</w:t>
      </w:r>
    </w:p>
    <w:p w:rsidR="001C4E25" w:rsidRPr="001C4E25" w:rsidRDefault="001C4E25" w:rsidP="001C4E2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sz w:val="24"/>
          <w:szCs w:val="24"/>
          <w:lang w:eastAsia="pl-PL"/>
        </w:rPr>
        <w:t>Sekcja VI: Informacje uzupełniające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VI.5)</w:t>
      </w:r>
      <w:r w:rsidRPr="001C4E2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02/10/2020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VI.6)</w:t>
      </w:r>
      <w:r w:rsidRPr="001C4E2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Dz.Urz</w:t>
      </w:r>
      <w:proofErr w:type="spellEnd"/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UE – OJ/S: </w:t>
      </w:r>
      <w:hyperlink r:id="rId18" w:history="1">
        <w:r w:rsidRPr="001C4E25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l-PL"/>
          </w:rPr>
          <w:t>2020/S 183-441516</w:t>
        </w:r>
      </w:hyperlink>
    </w:p>
    <w:p w:rsidR="001C4E25" w:rsidRPr="001C4E25" w:rsidRDefault="001C4E25" w:rsidP="001C4E2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sz w:val="24"/>
          <w:szCs w:val="24"/>
          <w:lang w:eastAsia="pl-PL"/>
        </w:rPr>
        <w:t>Sekcja VII: Zmiany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VII.1)</w:t>
      </w:r>
      <w:r w:rsidRPr="001C4E2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VII.1.2)</w:t>
      </w:r>
      <w:r w:rsidRPr="001C4E2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sekcji: IV.2.2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Miejsce, w którym znajduje się tekst do modyfikacji: Termin składania ofert lub wniosków o dopuszczenie do udziału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Zamiast: 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16/10/2020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09:00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Powinno być: 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20/10/2020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09:00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sekcji: IV.2.7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Miejsce, w którym znajduje się tekst do modyfikacji: Warunki otwarcia ofert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Zamiast: 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16/10/2020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10:00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Powinno być: 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20/10/2020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10:00</w:t>
      </w:r>
    </w:p>
    <w:p w:rsidR="001C4E25" w:rsidRPr="001C4E25" w:rsidRDefault="001C4E25" w:rsidP="001C4E2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4E2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VII.2)</w:t>
      </w:r>
      <w:r w:rsidRPr="001C4E2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:rsidR="001C4E25" w:rsidRPr="001C4E25" w:rsidRDefault="001C4E25" w:rsidP="001C4E25">
      <w:pPr>
        <w:spacing w:line="259" w:lineRule="auto"/>
      </w:pPr>
    </w:p>
    <w:p w:rsidR="001C4E25" w:rsidRDefault="001C4E25" w:rsidP="007512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pl-PL"/>
        </w:rPr>
      </w:pPr>
      <w:bookmarkStart w:id="0" w:name="_GoBack"/>
      <w:bookmarkEnd w:id="0"/>
    </w:p>
    <w:p w:rsidR="007512B4" w:rsidRDefault="007512B4" w:rsidP="007512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pl-PL"/>
        </w:rPr>
      </w:pPr>
      <w:r>
        <w:rPr>
          <w:rFonts w:ascii="Times New Roman" w:eastAsia="Times New Roman" w:hAnsi="Times New Roman"/>
          <w:b/>
          <w:bCs/>
          <w:sz w:val="36"/>
          <w:szCs w:val="36"/>
          <w:lang w:eastAsia="pl-PL"/>
        </w:rPr>
        <w:t>Dostawy - 462399-2020</w:t>
      </w:r>
    </w:p>
    <w:p w:rsidR="007512B4" w:rsidRDefault="007512B4" w:rsidP="007512B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Język oryginału </w:t>
      </w:r>
    </w:p>
    <w:p w:rsidR="007512B4" w:rsidRDefault="001C4E25" w:rsidP="007512B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9" w:tooltip="Widok danych ogłoszenia" w:history="1">
        <w:r w:rsidR="007512B4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 xml:space="preserve">Dane </w:t>
        </w:r>
      </w:hyperlink>
    </w:p>
    <w:p w:rsidR="007512B4" w:rsidRDefault="001C4E25" w:rsidP="007512B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20" w:tooltip="Wyświetl powiązane ogłoszenia" w:history="1">
        <w:r w:rsidR="007512B4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 xml:space="preserve">Dokumenty powiązane </w:t>
        </w:r>
      </w:hyperlink>
    </w:p>
    <w:p w:rsidR="007512B4" w:rsidRDefault="001C4E25" w:rsidP="007512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21" w:history="1">
        <w:r w:rsidR="007512B4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Udostępnij</w:t>
        </w:r>
      </w:hyperlink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02/10/2020    S192</w:t>
      </w:r>
    </w:p>
    <w:p w:rsidR="007512B4" w:rsidRDefault="001C4E25" w:rsidP="007512B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22" w:anchor="id0-I." w:history="1">
        <w:r w:rsidR="007512B4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I.</w:t>
        </w:r>
      </w:hyperlink>
    </w:p>
    <w:p w:rsidR="007512B4" w:rsidRDefault="001C4E25" w:rsidP="007512B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23" w:anchor="id1-II." w:history="1">
        <w:r w:rsidR="007512B4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II.</w:t>
        </w:r>
      </w:hyperlink>
    </w:p>
    <w:p w:rsidR="007512B4" w:rsidRDefault="001C4E25" w:rsidP="007512B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24" w:anchor="id2-VI." w:history="1">
        <w:r w:rsidR="007512B4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VI.</w:t>
        </w:r>
      </w:hyperlink>
    </w:p>
    <w:p w:rsidR="007512B4" w:rsidRDefault="001C4E25" w:rsidP="007512B4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25" w:anchor="id3-VII." w:history="1">
        <w:r w:rsidR="007512B4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VII.</w:t>
        </w:r>
      </w:hyperlink>
    </w:p>
    <w:p w:rsidR="007512B4" w:rsidRDefault="007512B4" w:rsidP="007512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Polska-Oświęcim: Urządzenia medyczne</w:t>
      </w:r>
    </w:p>
    <w:p w:rsidR="007512B4" w:rsidRDefault="007512B4" w:rsidP="007512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2020/S 192-462399</w:t>
      </w:r>
    </w:p>
    <w:p w:rsidR="007512B4" w:rsidRDefault="007512B4" w:rsidP="007512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Sprostowanie</w:t>
      </w:r>
    </w:p>
    <w:p w:rsidR="007512B4" w:rsidRDefault="007512B4" w:rsidP="007512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zmian lub dodatkowych informacji</w:t>
      </w:r>
    </w:p>
    <w:p w:rsidR="007512B4" w:rsidRDefault="007512B4" w:rsidP="007512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Dostawy</w:t>
      </w:r>
    </w:p>
    <w:p w:rsidR="007512B4" w:rsidRDefault="007512B4" w:rsidP="007512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26" w:history="1">
        <w:r>
          <w:rPr>
            <w:rStyle w:val="Hipercze"/>
            <w:rFonts w:ascii="Times New Roman" w:eastAsia="Times New Roman" w:hAnsi="Times New Roman"/>
            <w:b/>
            <w:bCs/>
            <w:sz w:val="24"/>
            <w:szCs w:val="24"/>
            <w:lang w:eastAsia="pl-PL"/>
          </w:rPr>
          <w:t>2020/S 183-441516</w:t>
        </w:r>
      </w:hyperlink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)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Podstawa prawna: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Dyrektywa 2014/24/UE</w:t>
      </w:r>
    </w:p>
    <w:p w:rsidR="007512B4" w:rsidRDefault="007512B4" w:rsidP="007512B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I: Instytucja zamawiająca/podmiot zamawiający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Oficjalna nazwa: Zespół Opieki Zdrowotnej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Wysokie Brzegi 4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Oświęcim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NUTS: PL21A Oświęcimski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32-600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Osoba do kontaktów: Zdzisława Wojtyła-Kuszewska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E-mail: </w:t>
      </w:r>
      <w:hyperlink r:id="rId27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zamowienia@szpitaloswiecim.pl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Tel.: +48 338448230</w:t>
      </w:r>
    </w:p>
    <w:p w:rsidR="007512B4" w:rsidRDefault="007512B4" w:rsidP="007512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</w:p>
    <w:p w:rsidR="007512B4" w:rsidRDefault="007512B4" w:rsidP="007512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Główny adres: </w:t>
      </w:r>
      <w:hyperlink r:id="rId28" w:tgtFrame="_blank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www.szpitaloswiecim.pl</w:t>
        </w:r>
      </w:hyperlink>
    </w:p>
    <w:p w:rsidR="007512B4" w:rsidRDefault="007512B4" w:rsidP="007512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Adres profilu nabywcy: </w:t>
      </w:r>
      <w:hyperlink r:id="rId29" w:tgtFrame="_blank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www.szpitaloswiecim.pl</w:t>
        </w:r>
      </w:hyperlink>
    </w:p>
    <w:p w:rsidR="007512B4" w:rsidRDefault="007512B4" w:rsidP="007512B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Sekcja II: Przedmiot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512B4" w:rsidRDefault="007512B4" w:rsidP="007512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Dostawę sprzętu i aparatury medycznej w ramach projektu „Małopolska tarcza antykryzysowa – pakiet medyczny” dla działania 9.2 Usługi społeczne i zdrowotne, poddziałania 9.2.1 Usługi społeczne I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referencyjny: ZOZ.DZP.271.1.IX.2020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LA16 - LA20 - LA23 - LA27 - LA50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Dostawy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7512B4" w:rsidRDefault="007512B4" w:rsidP="007512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Przedmiotem zamówienia jest: dostawa aparatury i sprzętu medycznego – 6 pakietów:</w:t>
      </w:r>
    </w:p>
    <w:p w:rsidR="007512B4" w:rsidRDefault="007512B4" w:rsidP="007512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— pakiet nr 1 –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videolaryngoskop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 wyposażeniem – 1 sztuka,</w:t>
      </w:r>
    </w:p>
    <w:p w:rsidR="007512B4" w:rsidRDefault="007512B4" w:rsidP="007512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2 – kardiomonitor z wyposażeniem – 1 sztuka,</w:t>
      </w:r>
    </w:p>
    <w:p w:rsidR="007512B4" w:rsidRDefault="007512B4" w:rsidP="007512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3 – aparat EKG z wózkiem – 1 sztuka,</w:t>
      </w:r>
    </w:p>
    <w:p w:rsidR="007512B4" w:rsidRDefault="007512B4" w:rsidP="007512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4 – defibrylator z wyposażeniem – 1 sztuka,</w:t>
      </w:r>
    </w:p>
    <w:p w:rsidR="007512B4" w:rsidRDefault="007512B4" w:rsidP="007512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5 – komora do transportu chorych w izolacji z baterią i ładowarką – 1 sztuka,</w:t>
      </w:r>
    </w:p>
    <w:p w:rsidR="007512B4" w:rsidRDefault="007512B4" w:rsidP="007512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6 – wózek do transportu pacjentów – 4 sztuki,</w:t>
      </w:r>
    </w:p>
    <w:p w:rsidR="007512B4" w:rsidRDefault="007512B4" w:rsidP="007512B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zgodnie z zapisami zawartymi w formularzu cenowym stanowiącym załącznik nr 2 do SIWZ.</w:t>
      </w:r>
    </w:p>
    <w:p w:rsidR="007512B4" w:rsidRDefault="007512B4" w:rsidP="007512B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VI: Informacje uzupełniające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29/09/2020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Dz.Urz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UE – OJ/S: </w:t>
      </w:r>
      <w:hyperlink r:id="rId30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2020/S 183-441516</w:t>
        </w:r>
      </w:hyperlink>
    </w:p>
    <w:p w:rsidR="007512B4" w:rsidRDefault="007512B4" w:rsidP="007512B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VII: Zmiany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VII.1.2)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sekcji: IV.2.2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Miejsce, w którym znajduje się tekst do modyfikacji: Termin składania ofert lub wniosków o dopuszczenie do udziału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Zamiast: 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06/10/2020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09:00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Powinno być: 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16/10/2020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09:00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sekcji: IV.2.7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Miejsce, w którym znajduje się tekst do modyfikacji: Warunki otwarcia ofert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Zamiast: 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Data: 06/10/2020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10:00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Powinno być: 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16/10/2020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10:00</w:t>
      </w:r>
    </w:p>
    <w:p w:rsidR="007512B4" w:rsidRDefault="007512B4" w:rsidP="007512B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:rsidR="007512B4" w:rsidRPr="007512B4" w:rsidRDefault="007512B4" w:rsidP="007512B4"/>
    <w:p w:rsidR="00F8425D" w:rsidRPr="007512B4" w:rsidRDefault="00F8425D" w:rsidP="007512B4"/>
    <w:sectPr w:rsidR="00F8425D" w:rsidRPr="007512B4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6C4E" w:rsidRDefault="00FA6C4E">
      <w:r>
        <w:separator/>
      </w:r>
    </w:p>
  </w:endnote>
  <w:endnote w:type="continuationSeparator" w:id="0">
    <w:p w:rsidR="00FA6C4E" w:rsidRDefault="00FA6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1C4E2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E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6C4E" w:rsidRDefault="00FA6C4E">
      <w:r>
        <w:separator/>
      </w:r>
    </w:p>
  </w:footnote>
  <w:footnote w:type="continuationSeparator" w:id="0">
    <w:p w:rsidR="00FA6C4E" w:rsidRDefault="00FA6C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F5E" w:rsidRDefault="004F3F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F5E" w:rsidRDefault="004F3F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F5E" w:rsidRDefault="004F3F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38E26F1"/>
    <w:multiLevelType w:val="multilevel"/>
    <w:tmpl w:val="6C4C2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CFE2B71"/>
    <w:multiLevelType w:val="multilevel"/>
    <w:tmpl w:val="80189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4995368"/>
    <w:multiLevelType w:val="multilevel"/>
    <w:tmpl w:val="12E40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44C3D38"/>
    <w:multiLevelType w:val="multilevel"/>
    <w:tmpl w:val="90B62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9"/>
  </w:num>
  <w:num w:numId="4">
    <w:abstractNumId w:val="14"/>
  </w:num>
  <w:num w:numId="5">
    <w:abstractNumId w:val="3"/>
  </w:num>
  <w:num w:numId="6">
    <w:abstractNumId w:val="5"/>
  </w:num>
  <w:num w:numId="7">
    <w:abstractNumId w:val="13"/>
  </w:num>
  <w:num w:numId="8">
    <w:abstractNumId w:val="8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"/>
  </w:num>
  <w:num w:numId="12">
    <w:abstractNumId w:val="16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12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6C4E"/>
    <w:rsid w:val="000B65B1"/>
    <w:rsid w:val="000B6C6C"/>
    <w:rsid w:val="00186D37"/>
    <w:rsid w:val="001C4E25"/>
    <w:rsid w:val="00226741"/>
    <w:rsid w:val="002271C8"/>
    <w:rsid w:val="003070D1"/>
    <w:rsid w:val="00346292"/>
    <w:rsid w:val="004F3F5E"/>
    <w:rsid w:val="00546D74"/>
    <w:rsid w:val="00582218"/>
    <w:rsid w:val="005E7BB1"/>
    <w:rsid w:val="006A6955"/>
    <w:rsid w:val="006F39A5"/>
    <w:rsid w:val="00717301"/>
    <w:rsid w:val="007210E0"/>
    <w:rsid w:val="00746F31"/>
    <w:rsid w:val="007512B4"/>
    <w:rsid w:val="007B2821"/>
    <w:rsid w:val="00A36A9B"/>
    <w:rsid w:val="00AC32AC"/>
    <w:rsid w:val="00AF74A5"/>
    <w:rsid w:val="00B111E4"/>
    <w:rsid w:val="00B52BA1"/>
    <w:rsid w:val="00C660C9"/>
    <w:rsid w:val="00D64EA2"/>
    <w:rsid w:val="00E71976"/>
    <w:rsid w:val="00EA249D"/>
    <w:rsid w:val="00F0125C"/>
    <w:rsid w:val="00F52B07"/>
    <w:rsid w:val="00F8425D"/>
    <w:rsid w:val="00FA6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9ED9A1"/>
  <w15:chartTrackingRefBased/>
  <w15:docId w15:val="{1C271CB8-46F8-4A4F-8BAE-D4634AF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512B4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character" w:styleId="Hipercze">
    <w:name w:val="Hyperlink"/>
    <w:uiPriority w:val="99"/>
    <w:unhideWhenUsed/>
    <w:rsid w:val="007512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52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71694-2020:TEXT:PL:HTML&amp;tabId=4" TargetMode="External"/><Relationship Id="rId13" Type="http://schemas.openxmlformats.org/officeDocument/2006/relationships/hyperlink" Target="https://ted.europa.eu/udl?uri=TED:NOTICE:471694-2020:TEXT:PL:HTML" TargetMode="External"/><Relationship Id="rId18" Type="http://schemas.openxmlformats.org/officeDocument/2006/relationships/hyperlink" Target="https://ted.europa.eu/udl?uri=TED:NOTICE:441516-2020:TEXT:PL:HTML" TargetMode="External"/><Relationship Id="rId26" Type="http://schemas.openxmlformats.org/officeDocument/2006/relationships/hyperlink" Target="https://ted.europa.eu/udl?uri=TED:NOTICE:441516-2020:TEXT:PL:HTML" TargetMode="External"/><Relationship Id="rId3" Type="http://schemas.openxmlformats.org/officeDocument/2006/relationships/settings" Target="settings.xml"/><Relationship Id="rId21" Type="http://schemas.openxmlformats.org/officeDocument/2006/relationships/hyperlink" Target="javascript:void(0)" TargetMode="External"/><Relationship Id="rId34" Type="http://schemas.openxmlformats.org/officeDocument/2006/relationships/footer" Target="footer2.xml"/><Relationship Id="rId7" Type="http://schemas.openxmlformats.org/officeDocument/2006/relationships/hyperlink" Target="https://ted.europa.eu/udl?uri=TED:NOTICE:471694-2020:DATA:PL:HTML&amp;tabId=3" TargetMode="External"/><Relationship Id="rId12" Type="http://schemas.openxmlformats.org/officeDocument/2006/relationships/hyperlink" Target="https://ted.europa.eu/udl?uri=TED:NOTICE:471694-2020:TEXT:PL:HTML" TargetMode="External"/><Relationship Id="rId17" Type="http://schemas.openxmlformats.org/officeDocument/2006/relationships/hyperlink" Target="http://www.szpitaloswiecim.pl" TargetMode="External"/><Relationship Id="rId25" Type="http://schemas.openxmlformats.org/officeDocument/2006/relationships/hyperlink" Target="https://ted.europa.eu/udl?uri=TED:NOTICE:462399-2020:TEXT:PL:HTML" TargetMode="External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szpitaloswiecim.pl" TargetMode="External"/><Relationship Id="rId20" Type="http://schemas.openxmlformats.org/officeDocument/2006/relationships/hyperlink" Target="https://ted.europa.eu/udl?uri=TED:NOTICE:462399-2020:TEXT:PL:HTML&amp;tabId=4" TargetMode="External"/><Relationship Id="rId29" Type="http://schemas.openxmlformats.org/officeDocument/2006/relationships/hyperlink" Target="http://www.szpitaloswiecim.p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71694-2020:TEXT:PL:HTML" TargetMode="External"/><Relationship Id="rId24" Type="http://schemas.openxmlformats.org/officeDocument/2006/relationships/hyperlink" Target="https://ted.europa.eu/udl?uri=TED:NOTICE:462399-2020:TEXT:PL:HTML" TargetMode="External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mailto:zamowienia@szpitaloswiecim.pl?subject=TED" TargetMode="External"/><Relationship Id="rId23" Type="http://schemas.openxmlformats.org/officeDocument/2006/relationships/hyperlink" Target="https://ted.europa.eu/udl?uri=TED:NOTICE:462399-2020:TEXT:PL:HTML" TargetMode="External"/><Relationship Id="rId28" Type="http://schemas.openxmlformats.org/officeDocument/2006/relationships/hyperlink" Target="http://www.szpitaloswiecim.pl" TargetMode="External"/><Relationship Id="rId36" Type="http://schemas.openxmlformats.org/officeDocument/2006/relationships/footer" Target="footer3.xml"/><Relationship Id="rId10" Type="http://schemas.openxmlformats.org/officeDocument/2006/relationships/hyperlink" Target="https://ted.europa.eu/udl?uri=TED:NOTICE:471694-2020:TEXT:PL:HTML" TargetMode="External"/><Relationship Id="rId19" Type="http://schemas.openxmlformats.org/officeDocument/2006/relationships/hyperlink" Target="https://ted.europa.eu/udl?uri=TED:NOTICE:462399-2020:DATA:PL:HTML&amp;tabId=3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javascript:void(0)" TargetMode="External"/><Relationship Id="rId14" Type="http://schemas.openxmlformats.org/officeDocument/2006/relationships/hyperlink" Target="https://ted.europa.eu/udl?uri=TED:NOTICE:441516-2020:TEXT:PL:HTML" TargetMode="External"/><Relationship Id="rId22" Type="http://schemas.openxmlformats.org/officeDocument/2006/relationships/hyperlink" Target="https://ted.europa.eu/udl?uri=TED:NOTICE:462399-2020:TEXT:PL:HTML" TargetMode="External"/><Relationship Id="rId27" Type="http://schemas.openxmlformats.org/officeDocument/2006/relationships/hyperlink" Target="mailto:zamowienia@szpitaloswiecim.pl?subject=TED" TargetMode="External"/><Relationship Id="rId30" Type="http://schemas.openxmlformats.org/officeDocument/2006/relationships/hyperlink" Target="https://ted.europa.eu/udl?uri=TED:NOTICE:441516-2020:TEXT:PL:HTML" TargetMode="External"/><Relationship Id="rId35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KUSZ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648</Words>
  <Characters>6446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zkuszewska</dc:creator>
  <cp:keywords/>
  <cp:lastModifiedBy>zkuszewska</cp:lastModifiedBy>
  <cp:revision>4</cp:revision>
  <cp:lastPrinted>2001-02-10T19:50:00Z</cp:lastPrinted>
  <dcterms:created xsi:type="dcterms:W3CDTF">2020-10-02T11:33:00Z</dcterms:created>
  <dcterms:modified xsi:type="dcterms:W3CDTF">2020-10-07T09:53:00Z</dcterms:modified>
</cp:coreProperties>
</file>