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E242E7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E242E7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E242E7">
        <w:rPr>
          <w:rFonts w:ascii="Tahoma" w:hAnsi="Tahoma" w:cs="Tahoma"/>
          <w:sz w:val="16"/>
          <w:szCs w:val="16"/>
        </w:rPr>
        <w:t>2020-10-01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E242E7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E242E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E242E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242E7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242E7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E242E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242E7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242E7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E242E7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E242E7" w:rsidRPr="00E242E7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E242E7" w:rsidRPr="00E242E7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E242E7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E242E7">
        <w:rPr>
          <w:rFonts w:ascii="Tahoma" w:hAnsi="Tahoma" w:cs="Tahoma"/>
          <w:b/>
          <w:sz w:val="16"/>
          <w:szCs w:val="16"/>
        </w:rPr>
        <w:t>ZP/DK-14/20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E242E7" w:rsidRPr="00E242E7">
        <w:rPr>
          <w:rFonts w:ascii="Tahoma" w:hAnsi="Tahoma" w:cs="Tahoma"/>
          <w:b/>
          <w:sz w:val="16"/>
          <w:szCs w:val="16"/>
        </w:rPr>
        <w:t>ZP/DK-14/20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E242E7" w:rsidRPr="00E242E7">
        <w:rPr>
          <w:rFonts w:ascii="Tahoma" w:hAnsi="Tahoma" w:cs="Tahoma"/>
          <w:b/>
          <w:color w:val="000000"/>
          <w:sz w:val="16"/>
          <w:szCs w:val="16"/>
        </w:rPr>
        <w:t>Dostawa sprzętu komputerowego dla Katedry Maszyn Cieplnych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242E7" w:rsidRPr="00473906" w:rsidTr="006C2C7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E242E7" w:rsidRDefault="00E242E7" w:rsidP="006C2C7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242E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E242E7" w:rsidRPr="00473906" w:rsidRDefault="00E242E7" w:rsidP="006C2C7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242E7" w:rsidRPr="00473906" w:rsidRDefault="00E242E7" w:rsidP="006C2C7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242E7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E242E7" w:rsidRPr="00473906" w:rsidRDefault="00E242E7" w:rsidP="006C2C7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242E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242E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242E7" w:rsidRPr="00473906" w:rsidRDefault="00E242E7" w:rsidP="006C2C7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242E7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242E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E242E7" w:rsidRPr="00473906" w:rsidRDefault="00E242E7" w:rsidP="006C2C7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242E7">
              <w:rPr>
                <w:rFonts w:ascii="Tahoma" w:hAnsi="Tahoma" w:cs="Tahoma"/>
                <w:b/>
                <w:sz w:val="16"/>
                <w:szCs w:val="16"/>
              </w:rPr>
              <w:t>6 642.00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242E7" w:rsidRPr="00473906" w:rsidRDefault="00E242E7" w:rsidP="006C2C7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242E7" w:rsidRPr="00473906" w:rsidRDefault="00E242E7" w:rsidP="006C2C7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E242E7" w:rsidRPr="00473906" w:rsidTr="006C2C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E242E7" w:rsidRPr="00E242E7" w:rsidRDefault="00E242E7" w:rsidP="006C2C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E242E7">
              <w:rPr>
                <w:rFonts w:ascii="Tahoma" w:hAnsi="Tahoma" w:cs="Tahoma"/>
                <w:color w:val="000000"/>
                <w:sz w:val="16"/>
                <w:szCs w:val="16"/>
              </w:rPr>
              <w:t>Zadanie nr: 1</w:t>
            </w:r>
          </w:p>
          <w:p w:rsidR="00E242E7" w:rsidRPr="00473906" w:rsidRDefault="00E242E7" w:rsidP="006C2C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242E7">
              <w:rPr>
                <w:rFonts w:ascii="Tahoma" w:hAnsi="Tahoma" w:cs="Tahoma"/>
                <w:color w:val="000000"/>
                <w:sz w:val="16"/>
                <w:szCs w:val="16"/>
              </w:rPr>
              <w:t>Uzasadnienie: Zamawiający unieważnia zadanie 5 na podstawie art. 93 ust. 1 pkt. 4 ustawy Pzp w związku z art. 93 ust. 2 ustawy PZp, gdyż oferta z najniższą ceną przewyższa kwotę, którą zamawiający zamierza przeznaczyć na sfinansowanie zamówienia.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E242E7" w:rsidRPr="00473906" w:rsidTr="006C2C78">
        <w:tc>
          <w:tcPr>
            <w:tcW w:w="2277" w:type="dxa"/>
          </w:tcPr>
          <w:p w:rsidR="00E242E7" w:rsidRPr="00473906" w:rsidRDefault="00E242E7" w:rsidP="006C2C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242E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242E7">
              <w:rPr>
                <w:rFonts w:ascii="Tahoma" w:hAnsi="Tahoma" w:cs="Tahoma"/>
                <w:sz w:val="16"/>
                <w:szCs w:val="16"/>
              </w:rPr>
              <w:t>Notebook dla Katedry Maszyn Cieplnych</w:t>
            </w:r>
          </w:p>
        </w:tc>
        <w:tc>
          <w:tcPr>
            <w:tcW w:w="2651" w:type="dxa"/>
          </w:tcPr>
          <w:p w:rsidR="00E242E7" w:rsidRPr="00473906" w:rsidRDefault="00E242E7" w:rsidP="006C2C78">
            <w:pPr>
              <w:rPr>
                <w:rFonts w:ascii="Tahoma" w:hAnsi="Tahoma" w:cs="Tahoma"/>
                <w:sz w:val="16"/>
                <w:szCs w:val="16"/>
              </w:rPr>
            </w:pPr>
            <w:r w:rsidRPr="00E242E7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E242E7" w:rsidRPr="00473906" w:rsidRDefault="00E242E7" w:rsidP="006C2C78">
            <w:pPr>
              <w:rPr>
                <w:rFonts w:ascii="Tahoma" w:hAnsi="Tahoma" w:cs="Tahoma"/>
                <w:sz w:val="16"/>
                <w:szCs w:val="16"/>
              </w:rPr>
            </w:pPr>
            <w:r w:rsidRPr="00E242E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242E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E242E7" w:rsidRPr="00473906" w:rsidRDefault="00E242E7" w:rsidP="006C2C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242E7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242E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242E7" w:rsidRPr="00473906" w:rsidRDefault="00E242E7" w:rsidP="006C2C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242E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242E7" w:rsidRPr="00473906" w:rsidRDefault="00E242E7" w:rsidP="006C2C7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242E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603" w:rsidRDefault="00387603">
      <w:r>
        <w:separator/>
      </w:r>
    </w:p>
  </w:endnote>
  <w:endnote w:type="continuationSeparator" w:id="0">
    <w:p w:rsidR="00387603" w:rsidRDefault="00387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2E7" w:rsidRDefault="00E24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6E22C3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6E22C3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2E7" w:rsidRDefault="00E24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603" w:rsidRDefault="00387603">
      <w:r>
        <w:separator/>
      </w:r>
    </w:p>
  </w:footnote>
  <w:footnote w:type="continuationSeparator" w:id="0">
    <w:p w:rsidR="00387603" w:rsidRDefault="00387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2E7" w:rsidRDefault="00E24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2E7" w:rsidRDefault="00E24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2E7" w:rsidRDefault="00E242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603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38760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22C3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242E7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4A11F8-9732-4B0A-8622-4E4E38E98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6E22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E22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2020-10-01T12:17:00Z</cp:lastPrinted>
  <dcterms:created xsi:type="dcterms:W3CDTF">2020-10-01T12:17:00Z</dcterms:created>
  <dcterms:modified xsi:type="dcterms:W3CDTF">2020-10-01T12:17:00Z</dcterms:modified>
</cp:coreProperties>
</file>