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E65" w:rsidRDefault="00455E65" w:rsidP="00455E65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Załącznik nr 5 do SIWZ</w:t>
      </w:r>
    </w:p>
    <w:p w:rsidR="00455E65" w:rsidRDefault="00455E65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:rsidR="00791F54" w:rsidRDefault="00791F54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]/20</w:t>
      </w:r>
      <w:r w:rsidR="00973CA3" w:rsidRPr="009E32B6">
        <w:rPr>
          <w:rFonts w:ascii="Garamond" w:hAnsi="Garamond" w:cs="Arial"/>
          <w:b/>
          <w:sz w:val="22"/>
          <w:szCs w:val="22"/>
        </w:rPr>
        <w:t>20</w:t>
      </w:r>
    </w:p>
    <w:p w:rsidR="00C143DF" w:rsidRPr="009E32B6" w:rsidRDefault="00C143DF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:rsidR="00F80F09" w:rsidRPr="009E32B6" w:rsidRDefault="00791F54" w:rsidP="00F80F09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20</w:t>
      </w:r>
      <w:r w:rsidRPr="009E32B6">
        <w:rPr>
          <w:rFonts w:ascii="Garamond" w:hAnsi="Garamond" w:cs="Arial"/>
          <w:sz w:val="22"/>
          <w:szCs w:val="22"/>
        </w:rPr>
        <w:t xml:space="preserve"> r. pomiędzy:</w:t>
      </w:r>
    </w:p>
    <w:p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:rsidR="00791F54" w:rsidRPr="009E32B6" w:rsidRDefault="00791F54" w:rsidP="00B7370A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:rsidR="00791F54" w:rsidRPr="009E32B6" w:rsidRDefault="00791F54" w:rsidP="00B7370A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  <w:r w:rsidR="00B7370A" w:rsidRPr="009E32B6">
        <w:rPr>
          <w:rFonts w:ascii="Garamond" w:hAnsi="Garamond" w:cs="Arial"/>
          <w:sz w:val="22"/>
          <w:szCs w:val="22"/>
        </w:rPr>
        <w:t>,</w:t>
      </w:r>
    </w:p>
    <w:p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E44252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, </w:t>
      </w:r>
      <w:r w:rsidR="00E44252">
        <w:rPr>
          <w:rFonts w:ascii="Garamond" w:hAnsi="Garamond" w:cs="Arial"/>
          <w:i/>
          <w:sz w:val="22"/>
          <w:szCs w:val="22"/>
        </w:rPr>
        <w:br/>
      </w:r>
      <w:r w:rsidRPr="009E32B6">
        <w:rPr>
          <w:rFonts w:ascii="Garamond" w:hAnsi="Garamond" w:cs="Arial"/>
          <w:i/>
          <w:sz w:val="22"/>
          <w:szCs w:val="22"/>
        </w:rPr>
        <w:t>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:rsidR="00A6298D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:rsidR="00791F54" w:rsidRPr="009E32B6" w:rsidRDefault="00791F54" w:rsidP="00F80F09">
      <w:pPr>
        <w:spacing w:line="276" w:lineRule="auto"/>
        <w:rPr>
          <w:rFonts w:ascii="Garamond" w:hAnsi="Garamond"/>
          <w:b/>
          <w:sz w:val="22"/>
          <w:szCs w:val="22"/>
        </w:rPr>
      </w:pPr>
    </w:p>
    <w:p w:rsidR="00791F54" w:rsidRPr="009E32B6" w:rsidRDefault="00791F54" w:rsidP="00F80F09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 xml:space="preserve">§ 1 </w:t>
      </w:r>
    </w:p>
    <w:p w:rsidR="00791F54" w:rsidRPr="009E32B6" w:rsidRDefault="00791F54" w:rsidP="00F80F09">
      <w:pPr>
        <w:pStyle w:val="Nagwek1"/>
        <w:spacing w:after="120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:rsidR="00A442D1" w:rsidRPr="009E32B6" w:rsidRDefault="00791F54" w:rsidP="00F80F09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Umowa zostaje zawarta</w:t>
      </w:r>
      <w:r w:rsidR="00C143DF">
        <w:rPr>
          <w:rFonts w:ascii="Garamond" w:hAnsi="Garamond"/>
          <w:sz w:val="22"/>
          <w:szCs w:val="22"/>
        </w:rPr>
        <w:t xml:space="preserve"> w</w:t>
      </w:r>
      <w:r w:rsidR="00C143DF" w:rsidRPr="00C143DF">
        <w:rPr>
          <w:rFonts w:ascii="Garamond" w:hAnsi="Garamond"/>
          <w:sz w:val="22"/>
          <w:szCs w:val="22"/>
        </w:rPr>
        <w:t xml:space="preserve"> wyniku przeprowadzonej procedury przetargowej w trybie przetargu nieograniczonego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C143DF">
        <w:rPr>
          <w:rFonts w:ascii="Garamond" w:hAnsi="Garamond"/>
          <w:sz w:val="22"/>
          <w:szCs w:val="22"/>
        </w:rPr>
        <w:t>w rozumieniu</w:t>
      </w:r>
      <w:r w:rsidRPr="009E32B6">
        <w:rPr>
          <w:rFonts w:ascii="Garamond" w:hAnsi="Garamond"/>
          <w:sz w:val="22"/>
          <w:szCs w:val="22"/>
        </w:rPr>
        <w:t xml:space="preserve"> ustawy z dnia 29 stycznia 2004r. </w:t>
      </w:r>
      <w:r w:rsidRPr="009E32B6">
        <w:rPr>
          <w:rFonts w:ascii="Garamond" w:hAnsi="Garamond"/>
          <w:i/>
          <w:sz w:val="22"/>
          <w:szCs w:val="22"/>
        </w:rPr>
        <w:t>Prawo zamówień publicznych</w:t>
      </w:r>
      <w:r w:rsidRPr="009E32B6">
        <w:rPr>
          <w:rFonts w:ascii="Garamond" w:hAnsi="Garamond"/>
          <w:sz w:val="22"/>
          <w:szCs w:val="22"/>
        </w:rPr>
        <w:t xml:space="preserve"> (</w:t>
      </w:r>
      <w:proofErr w:type="spellStart"/>
      <w:r w:rsidRPr="009E32B6">
        <w:rPr>
          <w:rFonts w:ascii="Garamond" w:hAnsi="Garamond"/>
          <w:sz w:val="22"/>
          <w:szCs w:val="22"/>
        </w:rPr>
        <w:t>t.j</w:t>
      </w:r>
      <w:proofErr w:type="spellEnd"/>
      <w:r w:rsidRPr="009E32B6">
        <w:rPr>
          <w:rFonts w:ascii="Garamond" w:hAnsi="Garamond"/>
          <w:sz w:val="22"/>
          <w:szCs w:val="22"/>
        </w:rPr>
        <w:t xml:space="preserve">. Dz.U. </w:t>
      </w:r>
      <w:r w:rsidR="00C436C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z 2019 r. poz. 1843 ze zm.</w:t>
      </w:r>
      <w:r w:rsidR="00973CA3" w:rsidRPr="009E32B6">
        <w:rPr>
          <w:rFonts w:ascii="Garamond" w:hAnsi="Garamond"/>
          <w:sz w:val="22"/>
          <w:szCs w:val="22"/>
        </w:rPr>
        <w:t xml:space="preserve"> </w:t>
      </w:r>
    </w:p>
    <w:p w:rsidR="00791F54" w:rsidRPr="009E32B6" w:rsidRDefault="00791F54" w:rsidP="00F80F09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:rsidR="00791F54" w:rsidRPr="009E32B6" w:rsidRDefault="00791F54" w:rsidP="00F80F09">
      <w:pPr>
        <w:pStyle w:val="Nagwek1"/>
        <w:spacing w:after="120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:rsidR="00791F54" w:rsidRPr="009E32B6" w:rsidRDefault="00791F54" w:rsidP="00F80F09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:rsidR="00BA4940" w:rsidRPr="009E32B6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cenowym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:rsidR="00BA4940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w formularzu cenowym stanowiącym załącznik nr </w:t>
      </w:r>
      <w:r w:rsidR="00AF27E7">
        <w:rPr>
          <w:rFonts w:ascii="Garamond" w:hAnsi="Garamond" w:cs="Arial"/>
          <w:sz w:val="22"/>
          <w:szCs w:val="22"/>
        </w:rPr>
        <w:t>1</w:t>
      </w:r>
      <w:r w:rsidR="00BA4940" w:rsidRPr="009E32B6">
        <w:rPr>
          <w:rFonts w:ascii="Garamond" w:hAnsi="Garamond" w:cs="Arial"/>
          <w:sz w:val="22"/>
          <w:szCs w:val="22"/>
        </w:rPr>
        <w:t xml:space="preserve"> </w:t>
      </w:r>
      <w:r w:rsidR="002544FF">
        <w:rPr>
          <w:rFonts w:ascii="Garamond" w:hAnsi="Garamond" w:cs="Arial"/>
          <w:sz w:val="22"/>
          <w:szCs w:val="22"/>
        </w:rPr>
        <w:br/>
      </w:r>
      <w:r w:rsidR="00BA4940" w:rsidRPr="009E32B6">
        <w:rPr>
          <w:rFonts w:ascii="Garamond" w:hAnsi="Garamond" w:cs="Arial"/>
          <w:sz w:val="22"/>
          <w:szCs w:val="22"/>
        </w:rPr>
        <w:t>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:rsidR="00791F54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:rsidR="00791F54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dostarczenia </w:t>
      </w:r>
      <w:r w:rsidR="00BA4940" w:rsidRPr="009E32B6">
        <w:rPr>
          <w:rFonts w:ascii="Garamond" w:hAnsi="Garamond" w:cs="Arial"/>
          <w:sz w:val="22"/>
          <w:szCs w:val="22"/>
        </w:rPr>
        <w:t xml:space="preserve">i rozładunku </w:t>
      </w:r>
      <w:r w:rsidRPr="009E32B6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9E32B6">
        <w:rPr>
          <w:rFonts w:ascii="Garamond" w:hAnsi="Garamond" w:cs="Arial"/>
          <w:sz w:val="22"/>
          <w:szCs w:val="22"/>
        </w:rPr>
        <w:t xml:space="preserve"> (</w:t>
      </w:r>
      <w:r w:rsidR="002544FF">
        <w:rPr>
          <w:rFonts w:ascii="Garamond" w:hAnsi="Garamond" w:cs="Arial"/>
          <w:i/>
          <w:iCs/>
          <w:sz w:val="22"/>
          <w:szCs w:val="22"/>
        </w:rPr>
        <w:t>Magazyn Centralny</w:t>
      </w:r>
      <w:r w:rsidR="00700917" w:rsidRPr="009E32B6">
        <w:rPr>
          <w:rFonts w:ascii="Garamond" w:hAnsi="Garamond" w:cs="Arial"/>
          <w:sz w:val="22"/>
          <w:szCs w:val="22"/>
        </w:rPr>
        <w:t>)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:rsidR="001C50E1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9E32B6">
        <w:rPr>
          <w:rFonts w:ascii="Garamond" w:hAnsi="Garamond" w:cs="Arial"/>
          <w:sz w:val="22"/>
          <w:szCs w:val="22"/>
        </w:rPr>
        <w:t xml:space="preserve"> </w:t>
      </w:r>
    </w:p>
    <w:p w:rsidR="00791F54" w:rsidRPr="009E32B6" w:rsidRDefault="00B7370A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>nstrukcj</w:t>
      </w:r>
      <w:r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 xml:space="preserve"> dotycząc</w:t>
      </w:r>
      <w:r w:rsidRPr="009E32B6">
        <w:rPr>
          <w:rFonts w:ascii="Garamond" w:hAnsi="Garamond" w:cs="Arial"/>
          <w:sz w:val="22"/>
          <w:szCs w:val="22"/>
        </w:rPr>
        <w:t>ych</w:t>
      </w:r>
      <w:r w:rsidR="004E6A1A" w:rsidRPr="009E32B6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>,</w:t>
      </w:r>
    </w:p>
    <w:p w:rsidR="00B7370A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</w:t>
      </w:r>
      <w:r w:rsidR="00B7370A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9E32B6">
        <w:rPr>
          <w:rFonts w:ascii="Garamond" w:hAnsi="Garamond" w:cs="Arial"/>
          <w:sz w:val="22"/>
          <w:szCs w:val="22"/>
        </w:rPr>
        <w:t xml:space="preserve">opisie przedmiotu zamówienia </w:t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>
        <w:rPr>
          <w:rFonts w:ascii="Garamond" w:hAnsi="Garamond" w:cs="Arial"/>
          <w:sz w:val="22"/>
          <w:szCs w:val="22"/>
        </w:rPr>
        <w:t>e do należytego wykonania Umowy.</w:t>
      </w:r>
    </w:p>
    <w:p w:rsidR="00700917" w:rsidRPr="009E32B6" w:rsidRDefault="00700917" w:rsidP="00F80F09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:rsidR="00700917" w:rsidRPr="009E32B6" w:rsidRDefault="00A442D1" w:rsidP="00F80F09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:rsidR="00700917" w:rsidRPr="009E32B6" w:rsidRDefault="00700917" w:rsidP="00F80F09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:rsidR="00700917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:rsidR="00C143DF" w:rsidRPr="00C143DF" w:rsidRDefault="00C143DF" w:rsidP="00C143DF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C143DF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 w:rsidR="002544FF">
        <w:rPr>
          <w:rFonts w:ascii="Garamond" w:hAnsi="Garamond" w:cs="Arial"/>
          <w:sz w:val="22"/>
          <w:szCs w:val="22"/>
        </w:rPr>
        <w:br/>
      </w:r>
      <w:r w:rsidRPr="00C143DF">
        <w:rPr>
          <w:rFonts w:ascii="Garamond" w:hAnsi="Garamond" w:cs="Arial"/>
          <w:sz w:val="22"/>
          <w:szCs w:val="22"/>
        </w:rPr>
        <w:t>od dnia dostawy,</w:t>
      </w:r>
    </w:p>
    <w:p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2544F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starannością, zgodnie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544F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2544F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zobowiązuje się wykonywać́ swoje obowiązki i uprawnienia, rozpatrując sytuacje zaistniałe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:rsidR="00700917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 dostatecznie dokładnych i zrozumiałych określeń́</w:t>
      </w:r>
      <w:r w:rsidR="002544FF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2544FF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:rsidR="00C27F34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:rsidR="00F80F09" w:rsidRPr="009E32B6" w:rsidRDefault="00C27F34" w:rsidP="00D35DCB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</w:t>
      </w:r>
      <w:r w:rsidRPr="009E32B6">
        <w:rPr>
          <w:rFonts w:ascii="Garamond" w:hAnsi="Garamond"/>
          <w:bCs/>
          <w:sz w:val="22"/>
          <w:szCs w:val="22"/>
        </w:rPr>
        <w:br/>
        <w:t xml:space="preserve">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:rsidR="00950CE9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</w:t>
      </w:r>
      <w:bookmarkStart w:id="2" w:name="_GoBack"/>
      <w:bookmarkEnd w:id="2"/>
      <w:r w:rsidR="004676AF">
        <w:rPr>
          <w:rFonts w:ascii="Garamond" w:hAnsi="Garamond" w:cs="Arial"/>
          <w:sz w:val="22"/>
          <w:szCs w:val="22"/>
        </w:rPr>
        <w:t xml:space="preserve"> w ciągu: </w:t>
      </w:r>
      <w:r w:rsidR="00E916A3" w:rsidRPr="009E32B6">
        <w:rPr>
          <w:rFonts w:ascii="Garamond" w:hAnsi="Garamond" w:cs="Arial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dni </w:t>
      </w:r>
      <w:r w:rsidR="008721B8">
        <w:rPr>
          <w:rFonts w:ascii="Garamond" w:hAnsi="Garamond" w:cs="Arial"/>
          <w:sz w:val="22"/>
          <w:szCs w:val="22"/>
        </w:rPr>
        <w:br/>
      </w:r>
      <w:r w:rsidR="00950CE9" w:rsidRPr="009E32B6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</w:p>
    <w:p w:rsidR="00950CE9" w:rsidRPr="009E32B6" w:rsidRDefault="00950CE9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 xml:space="preserve">do </w:t>
      </w:r>
      <w:r w:rsidRPr="009E32B6">
        <w:rPr>
          <w:rFonts w:ascii="Garamond" w:hAnsi="Garamond" w:cs="Arial"/>
          <w:sz w:val="22"/>
          <w:szCs w:val="22"/>
        </w:rPr>
        <w:t>oraz rozład</w:t>
      </w:r>
      <w:r w:rsidR="003321D0" w:rsidRPr="009E32B6">
        <w:rPr>
          <w:rFonts w:ascii="Garamond" w:hAnsi="Garamond" w:cs="Arial"/>
          <w:sz w:val="22"/>
          <w:szCs w:val="22"/>
        </w:rPr>
        <w:t>ować</w:t>
      </w:r>
      <w:r w:rsidRPr="009E32B6">
        <w:rPr>
          <w:rFonts w:ascii="Garamond" w:hAnsi="Garamond" w:cs="Arial"/>
          <w:sz w:val="22"/>
          <w:szCs w:val="22"/>
        </w:rPr>
        <w:t xml:space="preserve"> go</w:t>
      </w:r>
      <w:r w:rsidR="00C27F34" w:rsidRPr="009E32B6">
        <w:rPr>
          <w:rFonts w:ascii="Garamond" w:hAnsi="Garamond" w:cs="Arial"/>
          <w:sz w:val="22"/>
          <w:szCs w:val="22"/>
        </w:rPr>
        <w:t xml:space="preserve"> </w:t>
      </w:r>
      <w:r w:rsidR="00C27F34" w:rsidRPr="009E32B6">
        <w:rPr>
          <w:rFonts w:ascii="Garamond" w:hAnsi="Garamond" w:cs="Arial"/>
          <w:bCs/>
          <w:sz w:val="22"/>
          <w:szCs w:val="22"/>
        </w:rPr>
        <w:t>(</w:t>
      </w:r>
      <w:r w:rsidR="00C27F34" w:rsidRPr="009E32B6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9E32B6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9E32B6">
        <w:rPr>
          <w:rFonts w:ascii="Garamond" w:hAnsi="Garamond" w:cs="Arial"/>
          <w:sz w:val="22"/>
          <w:szCs w:val="22"/>
        </w:rPr>
        <w:t xml:space="preserve">. </w:t>
      </w:r>
      <w:r w:rsidR="00C143DF" w:rsidRPr="00C143DF">
        <w:rPr>
          <w:rFonts w:ascii="Garamond" w:hAnsi="Garamond" w:cs="Arial"/>
          <w:sz w:val="22"/>
          <w:szCs w:val="22"/>
        </w:rPr>
        <w:t>Adres dostawy będzie każdorazowo podany na złożonym zamówieniu.</w:t>
      </w:r>
    </w:p>
    <w:p w:rsidR="003321D0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9E32B6">
        <w:rPr>
          <w:rFonts w:ascii="Garamond" w:hAnsi="Garamond" w:cs="Arial"/>
          <w:bCs/>
          <w:sz w:val="22"/>
          <w:szCs w:val="22"/>
        </w:rPr>
        <w:t xml:space="preserve"> </w:t>
      </w:r>
    </w:p>
    <w:p w:rsidR="003321D0" w:rsidRPr="00C143DF" w:rsidRDefault="00940F35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>sortymentu z poszczególnych dostaw w ilości wskazanej przez Zamawiającego do niezależnego, notyfikowanego instytutu/ów, jednostki/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ek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celem określenia parametrów technicznych wyrobu (np. skład, gramatura, itp.) i ustalenia  zgodności </w:t>
      </w:r>
      <w:r w:rsidR="008721B8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>W przypadku otrzymania przez Zamawiającego opinii notyfikowanego/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instytutu/ów potwierdzającej/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realizacji każdej dostawy Wykonawca przekaże Zamawiającemu w wersji elektronicznej na adres e-mail</w:t>
      </w:r>
      <w:r w:rsidR="00052D1F">
        <w:rPr>
          <w:rFonts w:ascii="Garamond" w:hAnsi="Garamond" w:cs="Arial"/>
          <w:sz w:val="22"/>
          <w:szCs w:val="22"/>
        </w:rPr>
        <w:t xml:space="preserve"> kancelaria@lutycka.pl</w:t>
      </w:r>
      <w:r w:rsidRPr="009E32B6">
        <w:rPr>
          <w:rFonts w:ascii="Garamond" w:hAnsi="Garamond" w:cs="Arial"/>
          <w:sz w:val="22"/>
          <w:szCs w:val="22"/>
        </w:rPr>
        <w:t xml:space="preserve"> dokument dostawy, który będzie zawierał</w:t>
      </w:r>
      <w:r w:rsidR="00973CA3" w:rsidRPr="009E32B6">
        <w:rPr>
          <w:rFonts w:ascii="Garamond" w:hAnsi="Garamond" w:cs="Arial"/>
          <w:sz w:val="22"/>
          <w:szCs w:val="22"/>
        </w:rPr>
        <w:t xml:space="preserve"> informację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:rsidR="003321D0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</w:t>
      </w:r>
      <w:r w:rsidR="00F80F09" w:rsidRPr="009E32B6">
        <w:rPr>
          <w:rFonts w:ascii="Garamond" w:hAnsi="Garamond" w:cs="Arial"/>
          <w:sz w:val="22"/>
          <w:szCs w:val="22"/>
        </w:rPr>
        <w:t>ę</w:t>
      </w:r>
      <w:r w:rsidRPr="009E32B6">
        <w:rPr>
          <w:rFonts w:ascii="Garamond" w:hAnsi="Garamond" w:cs="Arial"/>
          <w:sz w:val="22"/>
          <w:szCs w:val="22"/>
        </w:rPr>
        <w:t xml:space="preserve"> zamówienia,</w:t>
      </w:r>
    </w:p>
    <w:p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numer dostawy,</w:t>
      </w:r>
    </w:p>
    <w:p w:rsidR="00025FA8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umowy</w:t>
      </w:r>
      <w:r w:rsidR="00BB32A7" w:rsidRPr="009E32B6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> </w:t>
      </w:r>
    </w:p>
    <w:p w:rsidR="00F80F09" w:rsidRPr="009E32B6" w:rsidRDefault="00BB32A7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B263DD"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9E32B6">
        <w:rPr>
          <w:rFonts w:ascii="Garamond" w:hAnsi="Garamond" w:cs="Arial"/>
          <w:sz w:val="22"/>
          <w:szCs w:val="22"/>
        </w:rPr>
        <w:t>w formacie XML</w:t>
      </w:r>
      <w:r w:rsidRPr="009E32B6">
        <w:rPr>
          <w:rFonts w:ascii="Garamond" w:hAnsi="Garamond" w:cs="Arial"/>
          <w:sz w:val="22"/>
          <w:szCs w:val="22"/>
        </w:rPr>
        <w:t>.</w:t>
      </w:r>
      <w:r w:rsidR="00025FA8" w:rsidRPr="009E32B6">
        <w:rPr>
          <w:rFonts w:ascii="Garamond" w:hAnsi="Garamond" w:cs="Arial"/>
          <w:sz w:val="22"/>
          <w:szCs w:val="22"/>
        </w:rPr>
        <w:t xml:space="preserve"> </w:t>
      </w:r>
    </w:p>
    <w:p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:rsidR="00940F35" w:rsidRPr="009E32B6" w:rsidRDefault="00BB32A7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:rsidR="001135F0" w:rsidRPr="009E32B6" w:rsidRDefault="00BB32A7" w:rsidP="00B7370A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</w:t>
      </w:r>
      <w:r w:rsidRPr="008721B8">
        <w:rPr>
          <w:rFonts w:ascii="Garamond" w:hAnsi="Garamond" w:cs="Arial"/>
          <w:b/>
          <w:sz w:val="22"/>
          <w:szCs w:val="22"/>
        </w:rPr>
        <w:t>przez 12 miesięcy</w:t>
      </w:r>
      <w:r w:rsidRPr="009E32B6">
        <w:rPr>
          <w:rFonts w:ascii="Garamond" w:hAnsi="Garamond" w:cs="Arial"/>
          <w:sz w:val="22"/>
          <w:szCs w:val="22"/>
        </w:rPr>
        <w:t xml:space="preserve"> 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9E32B6">
        <w:rPr>
          <w:rFonts w:ascii="Garamond" w:hAnsi="Garamond" w:cs="Arial"/>
          <w:sz w:val="22"/>
          <w:szCs w:val="22"/>
        </w:rPr>
        <w:t xml:space="preserve"> w przypadku, w którym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:rsidR="00940F35" w:rsidRPr="009E32B6" w:rsidRDefault="001C4A84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:rsidR="005B33BE" w:rsidRPr="009E32B6" w:rsidRDefault="001C4A84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:rsidR="005B33BE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:rsidR="00950CE9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:rsidR="00A442D1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:rsidR="005B33BE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9E32B6">
        <w:rPr>
          <w:rFonts w:ascii="Garamond" w:hAnsi="Garamond" w:cs="Arial"/>
          <w:sz w:val="22"/>
          <w:szCs w:val="22"/>
        </w:rPr>
        <w:t>koszty dostawy, koszty transportu i ubezpieczenia, narzuty, ewentualne upusty oraz pozostałe czynniki cenotwórcze, rozpatrzenie reklamacji i usuwanie wad oraz podatek VAT.</w:t>
      </w:r>
    </w:p>
    <w:p w:rsidR="001C4A84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8721B8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Strony postanawiają, że rozliczenie wynagrodzenia za wykonanie przedmiotu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U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mowy, 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o którym mowa w ust. 1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powyżej,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będzie następowało na podstawie faktur zbiorczych. </w:t>
      </w:r>
    </w:p>
    <w:p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 okres rozliczeniowy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Strony </w:t>
      </w:r>
      <w:r w:rsidRPr="009E32B6">
        <w:rPr>
          <w:rFonts w:ascii="Garamond" w:hAnsi="Garamond" w:cs="Calibri"/>
          <w:color w:val="000000"/>
          <w:sz w:val="22"/>
          <w:szCs w:val="22"/>
        </w:rPr>
        <w:t>przyjmuj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ą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się jeden miesiąc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kalendarzowy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. </w:t>
      </w:r>
    </w:p>
    <w:p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>Faktury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wystawione będą raz w miesiącu na ostatni</w:t>
      </w:r>
      <w:r w:rsidR="00AF27E7">
        <w:rPr>
          <w:rFonts w:ascii="Garamond" w:hAnsi="Garamond" w:cs="Calibri"/>
          <w:color w:val="000000"/>
          <w:sz w:val="22"/>
          <w:szCs w:val="22"/>
        </w:rPr>
        <w:t xml:space="preserve"> dzień roboczy, nie później niż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7 dni po jego zakończeniu i zawierać będą wykaz zrealizowanych dostaw za  miesiąc, w którym były one realizowane</w:t>
      </w:r>
      <w:r w:rsidRPr="009E32B6">
        <w:rPr>
          <w:rFonts w:ascii="Garamond" w:hAnsi="Garamond" w:cs="Calibri"/>
          <w:sz w:val="22"/>
          <w:szCs w:val="22"/>
        </w:rPr>
        <w:t xml:space="preserve">. </w:t>
      </w:r>
    </w:p>
    <w:p w:rsidR="00EE560D" w:rsidRPr="009E32B6" w:rsidRDefault="00EE560D" w:rsidP="00A8384E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r w:rsidR="00052D1F">
        <w:rPr>
          <w:rFonts w:ascii="Garamond" w:hAnsi="Garamond" w:cs="Arial"/>
          <w:sz w:val="22"/>
          <w:szCs w:val="22"/>
        </w:rPr>
        <w:t>kancelaria@lutycka.pl,</w:t>
      </w:r>
      <w:r w:rsidRPr="009E32B6">
        <w:rPr>
          <w:rFonts w:ascii="Garamond" w:hAnsi="Garamond" w:cs="Arial"/>
          <w:sz w:val="22"/>
          <w:szCs w:val="22"/>
        </w:rPr>
        <w:t xml:space="preserve"> która będzie zawierała wszelkie dane wymagane obowiązującymi przepisami prawa, a także sumaryczn</w:t>
      </w:r>
      <w:r w:rsidR="00A8384E" w:rsidRPr="009E32B6">
        <w:rPr>
          <w:rFonts w:ascii="Garamond" w:hAnsi="Garamond" w:cs="Arial"/>
          <w:sz w:val="22"/>
          <w:szCs w:val="22"/>
        </w:rPr>
        <w:t>e zestawienie dostaw</w:t>
      </w:r>
      <w:r w:rsidR="009E32B6">
        <w:rPr>
          <w:rFonts w:ascii="Garamond" w:hAnsi="Garamond" w:cs="Arial"/>
          <w:sz w:val="22"/>
          <w:szCs w:val="22"/>
        </w:rPr>
        <w:t xml:space="preserve"> w okresie rozliczeniowym</w:t>
      </w:r>
      <w:r w:rsidR="00A8384E" w:rsidRPr="009E32B6">
        <w:rPr>
          <w:rFonts w:ascii="Garamond" w:hAnsi="Garamond" w:cs="Arial"/>
          <w:sz w:val="22"/>
          <w:szCs w:val="22"/>
        </w:rPr>
        <w:t>.</w:t>
      </w:r>
    </w:p>
    <w:p w:rsidR="00EE560D" w:rsidRPr="009E32B6" w:rsidRDefault="00EE560D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A8384E" w:rsidRPr="009E32B6">
        <w:rPr>
          <w:rFonts w:ascii="Garamond" w:hAnsi="Garamond" w:cs="Arial"/>
          <w:sz w:val="22"/>
          <w:szCs w:val="22"/>
        </w:rPr>
        <w:t>XML</w:t>
      </w:r>
      <w:r w:rsidRPr="009E32B6">
        <w:rPr>
          <w:rFonts w:ascii="Garamond" w:hAnsi="Garamond" w:cs="Arial"/>
          <w:sz w:val="22"/>
          <w:szCs w:val="22"/>
        </w:rPr>
        <w:t xml:space="preserve">. </w:t>
      </w:r>
    </w:p>
    <w:p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elektronicznej 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prawidłowej pod względem formalnym </w:t>
      </w:r>
      <w:r w:rsidR="00455E65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i merytorycznym, przelewem bankowym na konto Wykonawcy wskazane 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:rsidR="00271C09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</w:t>
      </w:r>
      <w:r w:rsidRPr="009E32B6">
        <w:rPr>
          <w:rFonts w:ascii="Garamond" w:hAnsi="Garamond" w:cs="Calibri"/>
          <w:sz w:val="22"/>
          <w:szCs w:val="22"/>
        </w:rPr>
        <w:lastRenderedPageBreak/>
        <w:t xml:space="preserve">on sobie możliwość negocjacji ugodowego rozwiązania tej kwestii poprzez zawarcie porozumienia </w:t>
      </w:r>
      <w:r w:rsidR="008721B8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:rsidR="00271C09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>o elektronicznym fakturowaniu 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8721B8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:rsidR="00271C09" w:rsidRPr="009E32B6" w:rsidRDefault="00483F1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:rsidR="00940F35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:rsidR="00940F35" w:rsidRPr="009E32B6" w:rsidRDefault="00940F35" w:rsidP="00F80F09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:rsidR="00940F35" w:rsidRPr="009E32B6" w:rsidRDefault="00271C09" w:rsidP="00F80F09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:rsidR="00940F35" w:rsidRPr="009E32B6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9E32B6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 i </w:t>
      </w:r>
      <w:r w:rsidR="006C389B" w:rsidRPr="009E32B6">
        <w:rPr>
          <w:rFonts w:ascii="Garamond" w:hAnsi="Garamond" w:cs="Calibri Light"/>
          <w:color w:val="000000"/>
          <w:sz w:val="22"/>
          <w:szCs w:val="22"/>
        </w:rPr>
        <w:t>rękojmi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9E32B6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9E32B6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:rsidR="00B7370A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:rsidR="00C143DF" w:rsidRPr="00C143DF" w:rsidRDefault="00C143DF" w:rsidP="00C143DF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:rsidR="00E85D59" w:rsidRPr="009E32B6" w:rsidRDefault="00E85D59" w:rsidP="00F80F09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dla Zamawiającego: 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</w:p>
    <w:p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</w:t>
      </w:r>
      <w:r w:rsidR="008721B8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Strony Umowy, w trakcie jej realizacji, będą kontaktować́ się za pośrednictwem poczty elektronicznej oraz pisemnie, z zastrzeżeniem, że każde polecenie, decyzja, opinia, zgoda, akceptacja, wnioski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455E65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:rsidR="00455E65" w:rsidRDefault="00455E6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:rsidR="00EA1EC8" w:rsidRPr="009E32B6" w:rsidRDefault="00E85D59" w:rsidP="00F80F09">
      <w:pPr>
        <w:suppressAutoHyphens/>
        <w:spacing w:after="120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32542C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do niej takich postanowień, które byłyby niekorzystne dla </w:t>
      </w:r>
      <w:r w:rsidR="00E85D59" w:rsidRPr="009E32B6">
        <w:rPr>
          <w:rFonts w:ascii="Garamond" w:hAnsi="Garamond" w:cs="Arial"/>
          <w:bCs/>
          <w:sz w:val="22"/>
          <w:szCs w:val="22"/>
          <w:lang w:eastAsia="ar-SA"/>
        </w:rPr>
        <w:t>Zamawiającego, jeżeli</w:t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 przy ich uwzględnieniu należałoby zmienić treść oferty, na podstawie, której dokonano wyboru </w:t>
      </w:r>
      <w:r w:rsidR="00F80F09" w:rsidRPr="009E32B6">
        <w:rPr>
          <w:rFonts w:ascii="Garamond" w:hAnsi="Garamond" w:cs="Arial"/>
          <w:bCs/>
          <w:sz w:val="22"/>
          <w:szCs w:val="22"/>
          <w:lang w:eastAsia="ar-SA"/>
        </w:rPr>
        <w:t>Wykonawcy</w:t>
      </w:r>
      <w:r w:rsidR="00A8384E" w:rsidRPr="009E32B6">
        <w:rPr>
          <w:rFonts w:ascii="Garamond" w:hAnsi="Garamond" w:cs="Arial"/>
          <w:bCs/>
          <w:sz w:val="22"/>
          <w:szCs w:val="22"/>
          <w:lang w:eastAsia="ar-SA"/>
        </w:rPr>
        <w:t>.</w:t>
      </w:r>
    </w:p>
    <w:p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zmiana numerów katalogowych produktów, przy jednoczesnym zastrzeżeniu braku zmian cen na wyższe oraz jednoczesnym podtrzymaniu co najmniej parametrów przedmiotu zamawianego,</w:t>
      </w:r>
    </w:p>
    <w:p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sz w:val="22"/>
          <w:szCs w:val="22"/>
        </w:rPr>
        <w:t>Dopuszcza się zmianę umowy w zakresie przedmiotowym, to jest zastąpienie produktu objętego umową odpowiednikiem w przypadku:</w:t>
      </w:r>
    </w:p>
    <w:p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zaprzestania wytwarzania przez producenta </w:t>
      </w:r>
      <w:r w:rsidR="00E85D59" w:rsidRPr="009E32B6">
        <w:rPr>
          <w:rFonts w:ascii="Garamond" w:hAnsi="Garamond"/>
          <w:sz w:val="22"/>
          <w:szCs w:val="22"/>
        </w:rPr>
        <w:t>A</w:t>
      </w:r>
      <w:r w:rsidRPr="009E32B6">
        <w:rPr>
          <w:rFonts w:ascii="Garamond" w:hAnsi="Garamond"/>
          <w:sz w:val="22"/>
          <w:szCs w:val="22"/>
        </w:rPr>
        <w:t xml:space="preserve">sortymentu objętego </w:t>
      </w:r>
      <w:r w:rsidR="00E85D59" w:rsidRPr="009E32B6">
        <w:rPr>
          <w:rFonts w:ascii="Garamond" w:hAnsi="Garamond"/>
          <w:sz w:val="22"/>
          <w:szCs w:val="22"/>
        </w:rPr>
        <w:t>U</w:t>
      </w:r>
      <w:r w:rsidRPr="009E32B6">
        <w:rPr>
          <w:rFonts w:ascii="Garamond" w:hAnsi="Garamond"/>
          <w:sz w:val="22"/>
          <w:szCs w:val="22"/>
        </w:rPr>
        <w:t>mową,</w:t>
      </w:r>
    </w:p>
    <w:p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wygaśnięcia świadectwa rejestracji,</w:t>
      </w:r>
    </w:p>
    <w:p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przedłożenia przez </w:t>
      </w:r>
      <w:r w:rsidR="00E85D59" w:rsidRPr="009E32B6">
        <w:rPr>
          <w:rFonts w:ascii="Garamond" w:hAnsi="Garamond"/>
          <w:sz w:val="22"/>
          <w:szCs w:val="22"/>
        </w:rPr>
        <w:t>W</w:t>
      </w:r>
      <w:r w:rsidRPr="009E32B6">
        <w:rPr>
          <w:rFonts w:ascii="Garamond" w:hAnsi="Garamond"/>
          <w:sz w:val="22"/>
          <w:szCs w:val="22"/>
        </w:rPr>
        <w:t>ykonawcę oferty korzystniejszej dla Zamawiającego.</w:t>
      </w:r>
    </w:p>
    <w:p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znajdował zastosowanie co najmniej w tych samych wskazaniach co </w:t>
      </w:r>
      <w:r w:rsidR="00E85D59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sortyment objęty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 xml:space="preserve">mową i przy cenie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nie wyższej niż cena asortymentu objętego umową.</w:t>
      </w:r>
    </w:p>
    <w:p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Zmiany, o których mowa wyżej mogą dotyczyć nadto sposobu</w:t>
      </w:r>
      <w:r w:rsidR="00E85D59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konfekcjonowania</w:t>
      </w:r>
      <w:r w:rsidR="00E85D59" w:rsidRPr="009E32B6">
        <w:rPr>
          <w:rFonts w:ascii="Garamond" w:hAnsi="Garamond" w:cs="Arial"/>
          <w:sz w:val="22"/>
          <w:szCs w:val="22"/>
        </w:rPr>
        <w:t xml:space="preserve"> A</w:t>
      </w:r>
      <w:r w:rsidRPr="009E32B6">
        <w:rPr>
          <w:rFonts w:ascii="Garamond" w:hAnsi="Garamond" w:cs="Arial"/>
          <w:sz w:val="22"/>
          <w:szCs w:val="22"/>
        </w:rPr>
        <w:t xml:space="preserve">sortymentu. </w:t>
      </w:r>
    </w:p>
    <w:p w:rsidR="00EA1EC8" w:rsidRPr="009E32B6" w:rsidRDefault="00EA1EC8" w:rsidP="00A8384E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przypadku</w:t>
      </w:r>
      <w:r w:rsidR="00A8384E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zmiany stawki podatku od towarów i usług,</w:t>
      </w:r>
      <w:r w:rsidR="00A8384E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wartość netto wynagrodzenia Wykonawcy nie zmieni się.</w:t>
      </w:r>
    </w:p>
    <w:p w:rsidR="00EA1EC8" w:rsidRPr="009E32B6" w:rsidRDefault="00EA1EC8" w:rsidP="00D35DCB">
      <w:pPr>
        <w:numPr>
          <w:ilvl w:val="0"/>
          <w:numId w:val="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9E32B6">
        <w:rPr>
          <w:rFonts w:ascii="Garamond" w:hAnsi="Garamond" w:cs="Arial"/>
          <w:sz w:val="22"/>
          <w:szCs w:val="22"/>
        </w:rPr>
        <w:t>wiązanego z jego działalnością</w:t>
      </w:r>
      <w:r w:rsidRPr="009E32B6">
        <w:rPr>
          <w:rFonts w:ascii="Garamond" w:hAnsi="Garamond" w:cs="Arial"/>
          <w:sz w:val="22"/>
          <w:szCs w:val="22"/>
        </w:rPr>
        <w:t xml:space="preserve"> do czasu rozstrzygnięcia nowej procedury przetargowej dotyczącej tożsamego asortymentu lub wyczerpania wartości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</w:t>
      </w:r>
      <w:r w:rsidR="001E2D56" w:rsidRPr="009E32B6">
        <w:rPr>
          <w:rFonts w:ascii="Garamond" w:hAnsi="Garamond" w:cs="Arial"/>
          <w:sz w:val="22"/>
          <w:szCs w:val="22"/>
        </w:rPr>
        <w:t xml:space="preserve">, </w:t>
      </w:r>
      <w:r w:rsidR="001E2D56" w:rsidRPr="009E32B6">
        <w:rPr>
          <w:rFonts w:ascii="Garamond" w:hAnsi="Garamond" w:cs="Calibri Light"/>
          <w:sz w:val="22"/>
          <w:szCs w:val="22"/>
        </w:rPr>
        <w:t xml:space="preserve">jednak na okres nie dłuższy niż 4 m-ce od daty, określonej w § </w:t>
      </w:r>
      <w:r w:rsidR="00E85D59" w:rsidRPr="009E32B6">
        <w:rPr>
          <w:rFonts w:ascii="Garamond" w:hAnsi="Garamond" w:cs="Calibri Light"/>
          <w:sz w:val="22"/>
          <w:szCs w:val="22"/>
        </w:rPr>
        <w:t>6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:rsidR="00E85D59" w:rsidRPr="009E32B6" w:rsidRDefault="00EA1EC8" w:rsidP="00D35DCB">
      <w:pPr>
        <w:numPr>
          <w:ilvl w:val="0"/>
          <w:numId w:val="5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interesie publicznym, czego nie można było przewidzieć w chwili zawarcia umowy, lub dalsze wykonywanie umowy może zagrozić istotnemu interesowi bezpieczeństwa państwa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lub bezpieczeństwu publicznemu, zamawiający może odstąpić od umowy w terminie 30 dni od dnia powzięcia wiadomości o tych okolicznościach. W takim przypadku, </w:t>
      </w:r>
      <w:r w:rsidR="0032542C">
        <w:rPr>
          <w:rFonts w:ascii="Garamond" w:hAnsi="Garamond" w:cs="Arial"/>
          <w:sz w:val="22"/>
          <w:szCs w:val="22"/>
        </w:rPr>
        <w:t>W</w:t>
      </w:r>
      <w:r w:rsidRPr="009E32B6">
        <w:rPr>
          <w:rFonts w:ascii="Garamond" w:hAnsi="Garamond" w:cs="Arial"/>
          <w:sz w:val="22"/>
          <w:szCs w:val="22"/>
        </w:rPr>
        <w:t xml:space="preserve">ykonawca może żądać wyłącznie wynagrodzenia należnego z tytułu wykonania części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mowy.</w:t>
      </w:r>
    </w:p>
    <w:p w:rsidR="00455E65" w:rsidRDefault="00455E6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:rsidR="00455E65" w:rsidRDefault="00455E6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11</w:t>
      </w:r>
    </w:p>
    <w:p w:rsidR="00940F35" w:rsidRPr="009E32B6" w:rsidRDefault="00E85D59" w:rsidP="00F80F09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Wykonawca nie przystąpi lub przerwie wykonywanie przedmiotu umowy z przyczyn nie le</w:t>
      </w:r>
      <w:r w:rsidR="00AC0916" w:rsidRPr="009E32B6">
        <w:rPr>
          <w:rFonts w:ascii="Garamond" w:hAnsi="Garamond" w:cs="Calibri Light"/>
          <w:sz w:val="22"/>
          <w:szCs w:val="22"/>
          <w:lang w:eastAsia="ar-SA"/>
        </w:rPr>
        <w:t>żących po stronie Zamawiającego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oraz w przypadku rozwiązania umowy zgodnie z</w:t>
      </w:r>
      <w:r w:rsidR="00483F15" w:rsidRPr="009E32B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ust.</w:t>
      </w:r>
      <w:r w:rsidR="00483F15" w:rsidRPr="009E32B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6</w:t>
      </w:r>
      <w:r w:rsidR="00483F15" w:rsidRPr="009E32B6">
        <w:rPr>
          <w:rFonts w:ascii="Garamond" w:hAnsi="Garamond" w:cs="Calibri Light"/>
          <w:sz w:val="22"/>
          <w:szCs w:val="22"/>
          <w:lang w:eastAsia="ar-SA"/>
        </w:rPr>
        <w:t xml:space="preserve"> niniejszego paragrafu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="006C389B"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zapłaci Zamawiającemu karę umowną w wysokości 20% 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 xml:space="preserve"> U</w:t>
      </w:r>
      <w:r w:rsidRPr="009E32B6">
        <w:rPr>
          <w:rFonts w:ascii="Garamond" w:hAnsi="Garamond" w:cs="Calibri Light"/>
          <w:sz w:val="22"/>
          <w:szCs w:val="22"/>
          <w:lang w:eastAsia="ar-SA"/>
        </w:rPr>
        <w:t>mowy.</w:t>
      </w:r>
    </w:p>
    <w:p w:rsidR="00940F35" w:rsidRPr="009E32B6" w:rsidRDefault="00940F3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32542C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w wysokości 5 % </w:t>
      </w:r>
      <w:r w:rsidR="00E85D59" w:rsidRPr="009E32B6">
        <w:rPr>
          <w:rFonts w:ascii="Garamond" w:hAnsi="Garamond" w:cs="Calibri Light"/>
          <w:sz w:val="22"/>
          <w:szCs w:val="22"/>
        </w:rPr>
        <w:t>wartości niezrealizowanego</w:t>
      </w:r>
      <w:r w:rsidRPr="009E32B6">
        <w:rPr>
          <w:rFonts w:ascii="Garamond" w:hAnsi="Garamond" w:cs="Calibri Light"/>
          <w:sz w:val="22"/>
          <w:szCs w:val="22"/>
        </w:rPr>
        <w:t xml:space="preserve">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:rsidR="00483F15" w:rsidRPr="009E32B6" w:rsidRDefault="00483F1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</w:t>
      </w:r>
      <w:r w:rsidR="00E85D59" w:rsidRPr="009E32B6">
        <w:rPr>
          <w:rFonts w:ascii="Garamond" w:hAnsi="Garamond" w:cs="Calibri Light"/>
          <w:sz w:val="22"/>
          <w:szCs w:val="22"/>
        </w:rPr>
        <w:t>U</w:t>
      </w:r>
      <w:r w:rsidRPr="009E32B6">
        <w:rPr>
          <w:rFonts w:ascii="Garamond" w:hAnsi="Garamond" w:cs="Calibri Light"/>
          <w:sz w:val="22"/>
          <w:szCs w:val="22"/>
        </w:rPr>
        <w:t xml:space="preserve">mowy przez Zamawiającego </w:t>
      </w:r>
      <w:r w:rsidR="0032542C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:rsidR="00940F35" w:rsidRPr="009E32B6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32542C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:rsidR="0047350C" w:rsidRPr="009E32B6" w:rsidRDefault="00C021A8" w:rsidP="00F80F09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:rsidR="00C021A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:rsidR="00C021A8" w:rsidRPr="009E32B6" w:rsidRDefault="00C021A8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:rsidR="00C021A8" w:rsidRPr="009E32B6" w:rsidRDefault="00C021A8" w:rsidP="00F80F09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:rsidR="00C021A8" w:rsidRPr="009E32B6" w:rsidRDefault="00C021A8" w:rsidP="00F80F09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telefon: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</w:t>
      </w:r>
    </w:p>
    <w:p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  <w:t xml:space="preserve">nr </w:t>
      </w:r>
      <w:r w:rsidRPr="009E32B6">
        <w:rPr>
          <w:rFonts w:ascii="Garamond" w:hAnsi="Garamond"/>
          <w:sz w:val="22"/>
          <w:szCs w:val="22"/>
          <w:highlight w:val="yellow"/>
        </w:rPr>
        <w:t>________</w:t>
      </w:r>
      <w:r w:rsidRPr="009E32B6">
        <w:rPr>
          <w:rFonts w:ascii="Garamond" w:hAnsi="Garamond"/>
          <w:sz w:val="22"/>
          <w:szCs w:val="22"/>
        </w:rPr>
        <w:t xml:space="preserve"> pod nazwą „</w:t>
      </w:r>
      <w:r w:rsidRPr="009E32B6">
        <w:rPr>
          <w:rFonts w:ascii="Garamond" w:hAnsi="Garamond"/>
          <w:sz w:val="22"/>
          <w:szCs w:val="22"/>
          <w:highlight w:val="yellow"/>
        </w:rPr>
        <w:t>_____________________</w:t>
      </w:r>
      <w:r w:rsidRPr="009E32B6">
        <w:rPr>
          <w:rFonts w:ascii="Garamond" w:hAnsi="Garamond"/>
          <w:sz w:val="22"/>
          <w:szCs w:val="22"/>
        </w:rPr>
        <w:t>” prowadzonym w trybie przetargu nieograniczonego;</w:t>
      </w:r>
    </w:p>
    <w:p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:rsidR="00C143DF" w:rsidRPr="00C143DF" w:rsidRDefault="00C021A8" w:rsidP="00C143DF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2525CA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:rsidR="002525CA" w:rsidRPr="009E32B6" w:rsidRDefault="002525CA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:rsidR="00F80F09" w:rsidRPr="009E32B6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Strony Umowy dobrowolnie poddają wszelkie spory z niej wynikłe pod rozstrzygnięcie w drodze mediacji.</w:t>
      </w:r>
    </w:p>
    <w:p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:rsidR="002525CA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:rsidR="00C143DF" w:rsidRPr="00C143DF" w:rsidRDefault="00C143DF" w:rsidP="00C143DF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:rsidR="00C143DF" w:rsidRPr="00AF27E7" w:rsidRDefault="00C143DF" w:rsidP="00AF27E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:rsidR="00940F35" w:rsidRPr="009E32B6" w:rsidRDefault="00940F35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:rsidR="00BE22DE" w:rsidRPr="009E32B6" w:rsidRDefault="00874FDE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:rsidR="0065439D" w:rsidRPr="009E32B6" w:rsidRDefault="0065439D" w:rsidP="0065439D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:rsidR="00940F35" w:rsidRPr="009E32B6" w:rsidRDefault="0065439D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D3E" w:rsidRDefault="00491D3E" w:rsidP="008F3EB1">
      <w:r>
        <w:separator/>
      </w:r>
    </w:p>
  </w:endnote>
  <w:endnote w:type="continuationSeparator" w:id="0">
    <w:p w:rsidR="00491D3E" w:rsidRDefault="00491D3E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7E7" w:rsidRPr="00F80F09" w:rsidRDefault="00AF27E7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:rsidR="00AF27E7" w:rsidRDefault="00AF27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D3E" w:rsidRDefault="00491D3E" w:rsidP="008F3EB1">
      <w:r>
        <w:separator/>
      </w:r>
    </w:p>
  </w:footnote>
  <w:footnote w:type="continuationSeparator" w:id="0">
    <w:p w:rsidR="00491D3E" w:rsidRDefault="00491D3E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7E7" w:rsidRDefault="00491D3E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7E7" w:rsidRDefault="00491D3E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7E7" w:rsidRDefault="00491D3E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9"/>
  </w:num>
  <w:num w:numId="9">
    <w:abstractNumId w:val="23"/>
  </w:num>
  <w:num w:numId="10">
    <w:abstractNumId w:val="9"/>
    <w:lvlOverride w:ilvl="0">
      <w:startOverride w:val="1"/>
    </w:lvlOverride>
  </w:num>
  <w:num w:numId="11">
    <w:abstractNumId w:val="8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8"/>
  </w:num>
  <w:num w:numId="16">
    <w:abstractNumId w:val="14"/>
  </w:num>
  <w:num w:numId="17">
    <w:abstractNumId w:val="7"/>
  </w:num>
  <w:num w:numId="18">
    <w:abstractNumId w:val="10"/>
  </w:num>
  <w:num w:numId="19">
    <w:abstractNumId w:val="22"/>
  </w:num>
  <w:num w:numId="20">
    <w:abstractNumId w:val="24"/>
  </w:num>
  <w:num w:numId="21">
    <w:abstractNumId w:val="6"/>
  </w:num>
  <w:num w:numId="22">
    <w:abstractNumId w:val="20"/>
  </w:num>
  <w:num w:numId="23">
    <w:abstractNumId w:val="17"/>
  </w:num>
  <w:num w:numId="24">
    <w:abstractNumId w:val="2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F35"/>
    <w:rsid w:val="00025FA8"/>
    <w:rsid w:val="00026513"/>
    <w:rsid w:val="00052D1F"/>
    <w:rsid w:val="00056D4C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249"/>
    <w:rsid w:val="001D4CB5"/>
    <w:rsid w:val="001E2D56"/>
    <w:rsid w:val="00200DEE"/>
    <w:rsid w:val="00203C98"/>
    <w:rsid w:val="00230609"/>
    <w:rsid w:val="002448B0"/>
    <w:rsid w:val="00247848"/>
    <w:rsid w:val="0025018B"/>
    <w:rsid w:val="002525CA"/>
    <w:rsid w:val="002544FF"/>
    <w:rsid w:val="00271C09"/>
    <w:rsid w:val="0029110C"/>
    <w:rsid w:val="002A6F83"/>
    <w:rsid w:val="002C477E"/>
    <w:rsid w:val="002F6A6F"/>
    <w:rsid w:val="00310FC3"/>
    <w:rsid w:val="00312233"/>
    <w:rsid w:val="0032542C"/>
    <w:rsid w:val="00331DA7"/>
    <w:rsid w:val="003321D0"/>
    <w:rsid w:val="00346FD2"/>
    <w:rsid w:val="00355D05"/>
    <w:rsid w:val="003743BD"/>
    <w:rsid w:val="003840F6"/>
    <w:rsid w:val="003C71B2"/>
    <w:rsid w:val="003D1DB6"/>
    <w:rsid w:val="003E4AB6"/>
    <w:rsid w:val="003E70B5"/>
    <w:rsid w:val="003F2E6E"/>
    <w:rsid w:val="00455E65"/>
    <w:rsid w:val="0046343F"/>
    <w:rsid w:val="004676AF"/>
    <w:rsid w:val="00472035"/>
    <w:rsid w:val="0047350C"/>
    <w:rsid w:val="00483F15"/>
    <w:rsid w:val="00491D3E"/>
    <w:rsid w:val="004B231E"/>
    <w:rsid w:val="004B5BC4"/>
    <w:rsid w:val="004D2139"/>
    <w:rsid w:val="004E5254"/>
    <w:rsid w:val="004E6A1A"/>
    <w:rsid w:val="00540A8B"/>
    <w:rsid w:val="005456CD"/>
    <w:rsid w:val="00555E89"/>
    <w:rsid w:val="00562B54"/>
    <w:rsid w:val="005B0C50"/>
    <w:rsid w:val="005B33BE"/>
    <w:rsid w:val="0065439D"/>
    <w:rsid w:val="00660E19"/>
    <w:rsid w:val="00672FB6"/>
    <w:rsid w:val="00675723"/>
    <w:rsid w:val="006A6C30"/>
    <w:rsid w:val="006C1751"/>
    <w:rsid w:val="006C389B"/>
    <w:rsid w:val="006D2471"/>
    <w:rsid w:val="006D4CD3"/>
    <w:rsid w:val="00700917"/>
    <w:rsid w:val="0070579E"/>
    <w:rsid w:val="007227BA"/>
    <w:rsid w:val="0074198F"/>
    <w:rsid w:val="00753B49"/>
    <w:rsid w:val="007542EA"/>
    <w:rsid w:val="00766A6C"/>
    <w:rsid w:val="00791F54"/>
    <w:rsid w:val="008019EE"/>
    <w:rsid w:val="00837719"/>
    <w:rsid w:val="00850577"/>
    <w:rsid w:val="008721B8"/>
    <w:rsid w:val="0087391F"/>
    <w:rsid w:val="00874FDE"/>
    <w:rsid w:val="008876D1"/>
    <w:rsid w:val="008D3523"/>
    <w:rsid w:val="008F3EB1"/>
    <w:rsid w:val="008F5CC7"/>
    <w:rsid w:val="00901BF6"/>
    <w:rsid w:val="00936845"/>
    <w:rsid w:val="00940F35"/>
    <w:rsid w:val="00950CE9"/>
    <w:rsid w:val="00960A1B"/>
    <w:rsid w:val="00973CA3"/>
    <w:rsid w:val="00980CE8"/>
    <w:rsid w:val="00993BA9"/>
    <w:rsid w:val="00996937"/>
    <w:rsid w:val="009B4A97"/>
    <w:rsid w:val="009E32B6"/>
    <w:rsid w:val="009E5562"/>
    <w:rsid w:val="00A12B6C"/>
    <w:rsid w:val="00A159EF"/>
    <w:rsid w:val="00A442D1"/>
    <w:rsid w:val="00A45E00"/>
    <w:rsid w:val="00A6298D"/>
    <w:rsid w:val="00A8384E"/>
    <w:rsid w:val="00A92C9F"/>
    <w:rsid w:val="00AC0916"/>
    <w:rsid w:val="00AE5E22"/>
    <w:rsid w:val="00AF27E7"/>
    <w:rsid w:val="00B056E1"/>
    <w:rsid w:val="00B263DD"/>
    <w:rsid w:val="00B275C3"/>
    <w:rsid w:val="00B44BDB"/>
    <w:rsid w:val="00B716D6"/>
    <w:rsid w:val="00B7370A"/>
    <w:rsid w:val="00B93E20"/>
    <w:rsid w:val="00B94110"/>
    <w:rsid w:val="00BA13C8"/>
    <w:rsid w:val="00BA4940"/>
    <w:rsid w:val="00BB32A7"/>
    <w:rsid w:val="00BC5BF8"/>
    <w:rsid w:val="00BD1818"/>
    <w:rsid w:val="00BD4CE3"/>
    <w:rsid w:val="00BD4F95"/>
    <w:rsid w:val="00BE22DE"/>
    <w:rsid w:val="00C021A8"/>
    <w:rsid w:val="00C107F4"/>
    <w:rsid w:val="00C143DF"/>
    <w:rsid w:val="00C27F34"/>
    <w:rsid w:val="00C436CC"/>
    <w:rsid w:val="00C43CD9"/>
    <w:rsid w:val="00C56EEF"/>
    <w:rsid w:val="00CA02A8"/>
    <w:rsid w:val="00CC49EF"/>
    <w:rsid w:val="00CC7EC6"/>
    <w:rsid w:val="00CD455D"/>
    <w:rsid w:val="00CF711C"/>
    <w:rsid w:val="00D1722D"/>
    <w:rsid w:val="00D35DCB"/>
    <w:rsid w:val="00D539C2"/>
    <w:rsid w:val="00D6434B"/>
    <w:rsid w:val="00D825ED"/>
    <w:rsid w:val="00DA687F"/>
    <w:rsid w:val="00DC6A9B"/>
    <w:rsid w:val="00DF1F26"/>
    <w:rsid w:val="00E16FCD"/>
    <w:rsid w:val="00E44252"/>
    <w:rsid w:val="00E63888"/>
    <w:rsid w:val="00E85D59"/>
    <w:rsid w:val="00E916A3"/>
    <w:rsid w:val="00EA0E08"/>
    <w:rsid w:val="00EA1EC8"/>
    <w:rsid w:val="00ED3049"/>
    <w:rsid w:val="00ED38AC"/>
    <w:rsid w:val="00EE0B02"/>
    <w:rsid w:val="00EE560D"/>
    <w:rsid w:val="00F0757C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8C5B4-E386-461D-A67A-FAA4BDCF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3791</Words>
  <Characters>22747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Zaopatrzenie</cp:lastModifiedBy>
  <cp:revision>4</cp:revision>
  <cp:lastPrinted>2019-09-30T09:35:00Z</cp:lastPrinted>
  <dcterms:created xsi:type="dcterms:W3CDTF">2020-08-04T08:30:00Z</dcterms:created>
  <dcterms:modified xsi:type="dcterms:W3CDTF">2020-08-05T09:55:00Z</dcterms:modified>
</cp:coreProperties>
</file>