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07D3F">
      <w:pPr>
        <w:spacing w:line="360" w:lineRule="auto"/>
        <w:rPr>
          <w:b/>
          <w:bCs/>
          <w:color w:val="000000"/>
          <w:sz w:val="24"/>
        </w:rPr>
      </w:pPr>
      <w:r w:rsidRPr="00607D3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07D3F">
      <w:pPr>
        <w:spacing w:line="360" w:lineRule="auto"/>
        <w:rPr>
          <w:color w:val="000000"/>
          <w:sz w:val="24"/>
        </w:rPr>
      </w:pPr>
      <w:r w:rsidRPr="00607D3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07D3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07D3F">
      <w:pPr>
        <w:spacing w:line="360" w:lineRule="auto"/>
        <w:rPr>
          <w:color w:val="000000"/>
          <w:sz w:val="24"/>
        </w:rPr>
      </w:pPr>
      <w:r w:rsidRPr="00607D3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07D3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07D3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07D3F" w:rsidRPr="00607D3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07D3F" w:rsidRPr="00607D3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07D3F" w:rsidRPr="00607D3F">
        <w:rPr>
          <w:b/>
          <w:color w:val="000000"/>
          <w:sz w:val="24"/>
        </w:rPr>
        <w:t xml:space="preserve">Przebudowa  pomieszczeń na I piętrze </w:t>
      </w:r>
      <w:proofErr w:type="spellStart"/>
      <w:r w:rsidR="00607D3F" w:rsidRPr="00607D3F">
        <w:rPr>
          <w:b/>
          <w:color w:val="000000"/>
          <w:sz w:val="24"/>
        </w:rPr>
        <w:t>segm</w:t>
      </w:r>
      <w:proofErr w:type="spellEnd"/>
      <w:r w:rsidR="00607D3F" w:rsidRPr="00607D3F">
        <w:rPr>
          <w:b/>
          <w:color w:val="000000"/>
          <w:sz w:val="24"/>
        </w:rPr>
        <w:t>. B i C budynku głównego przy ul. Dąbrowskiego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07D3F" w:rsidTr="00691A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07D3F" w:rsidRDefault="0065209B" w:rsidP="00691A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Przedsię</w:t>
            </w:r>
            <w:r w:rsidR="00607D3F" w:rsidRPr="00607D3F">
              <w:rPr>
                <w:b/>
                <w:sz w:val="24"/>
              </w:rPr>
              <w:t>biorstwo Budowlano Projektowe FRAKTAL Marta Kupczak</w:t>
            </w:r>
          </w:p>
          <w:p w:rsidR="00607D3F" w:rsidRDefault="00607D3F" w:rsidP="00691A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07D3F">
              <w:rPr>
                <w:b/>
                <w:sz w:val="24"/>
              </w:rPr>
              <w:t>34-300</w:t>
            </w:r>
            <w:r>
              <w:rPr>
                <w:b/>
                <w:sz w:val="24"/>
              </w:rPr>
              <w:t xml:space="preserve"> </w:t>
            </w:r>
            <w:r w:rsidRPr="00607D3F">
              <w:rPr>
                <w:b/>
                <w:sz w:val="24"/>
              </w:rPr>
              <w:t>Żywiec</w:t>
            </w:r>
          </w:p>
          <w:p w:rsidR="00607D3F" w:rsidRDefault="00607D3F" w:rsidP="00691A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07D3F">
              <w:rPr>
                <w:b/>
                <w:sz w:val="24"/>
              </w:rPr>
              <w:t>Sienkiewicza</w:t>
            </w:r>
            <w:r>
              <w:rPr>
                <w:b/>
                <w:sz w:val="24"/>
              </w:rPr>
              <w:t xml:space="preserve"> </w:t>
            </w:r>
            <w:r w:rsidRPr="00607D3F">
              <w:rPr>
                <w:b/>
                <w:sz w:val="24"/>
              </w:rPr>
              <w:t>58</w:t>
            </w:r>
          </w:p>
          <w:p w:rsidR="00607D3F" w:rsidRDefault="00607D3F" w:rsidP="00691A6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07D3F">
              <w:rPr>
                <w:b/>
                <w:sz w:val="24"/>
              </w:rPr>
              <w:t>1 130 862.00 zł</w:t>
            </w:r>
          </w:p>
          <w:p w:rsidR="00607D3F" w:rsidRPr="00253031" w:rsidRDefault="00607D3F" w:rsidP="00691A6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07D3F" w:rsidRDefault="00607D3F" w:rsidP="00691A6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07D3F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07D3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07D3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607D3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>Skrócenie terminu realizacji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07D3F" w:rsidRPr="00C63DA0" w:rsidTr="00691A6D">
        <w:tc>
          <w:tcPr>
            <w:tcW w:w="540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7D3F" w:rsidRPr="00C63DA0" w:rsidRDefault="0065209B" w:rsidP="00691A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Przedsię</w:t>
            </w:r>
            <w:r w:rsidR="00607D3F"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biorstwo Budowlano Projektowe FRAKTAL Marta Kupczak</w:t>
            </w:r>
          </w:p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58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34-300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Żywiec</w:t>
            </w:r>
          </w:p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07D3F" w:rsidRPr="00C63DA0" w:rsidTr="00691A6D">
        <w:tc>
          <w:tcPr>
            <w:tcW w:w="540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Zakład Remontowo - Budowlany ULBUD Grzegorz Stolarski</w:t>
            </w:r>
          </w:p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Botaniczna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26/16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57,24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97,24</w:t>
            </w:r>
          </w:p>
        </w:tc>
      </w:tr>
      <w:tr w:rsidR="00607D3F" w:rsidRPr="00C63DA0" w:rsidTr="00691A6D">
        <w:tc>
          <w:tcPr>
            <w:tcW w:w="540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Konsorcjum: Przedsiębiorstwo Budowlane Budopol Sp. z o.o., Przedsi</w:t>
            </w:r>
            <w:r w:rsidR="0065209B">
              <w:rPr>
                <w:rFonts w:ascii="Times New Roman" w:hAnsi="Times New Roman" w:cs="Times New Roman"/>
                <w:bCs/>
                <w:sz w:val="18"/>
                <w:szCs w:val="18"/>
              </w:rPr>
              <w:t>ę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bior</w:t>
            </w:r>
            <w:r w:rsidR="0065209B">
              <w:rPr>
                <w:rFonts w:ascii="Times New Roman" w:hAnsi="Times New Roman" w:cs="Times New Roman"/>
                <w:bCs/>
                <w:sz w:val="18"/>
                <w:szCs w:val="18"/>
              </w:rPr>
              <w:t>s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two Budowlane </w:t>
            </w:r>
            <w:proofErr w:type="spellStart"/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Częstobud</w:t>
            </w:r>
            <w:proofErr w:type="spellEnd"/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Damian </w:t>
            </w:r>
            <w:proofErr w:type="spellStart"/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al. Bohaterów Monte Cassino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07D3F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46,87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07D3F" w:rsidRPr="00C63DA0" w:rsidRDefault="00607D3F" w:rsidP="00691A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7D3F">
              <w:rPr>
                <w:rFonts w:ascii="Times New Roman" w:hAnsi="Times New Roman" w:cs="Times New Roman"/>
                <w:sz w:val="18"/>
                <w:szCs w:val="18"/>
              </w:rPr>
              <w:t xml:space="preserve">  86,87</w:t>
            </w:r>
          </w:p>
        </w:tc>
      </w:tr>
    </w:tbl>
    <w:p w:rsidR="00C85A89" w:rsidRDefault="00607D3F" w:rsidP="0065209B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607D3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07D3F">
        <w:rPr>
          <w:sz w:val="24"/>
        </w:rPr>
        <w:t>2020-09-22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21D" w:rsidRDefault="009D721D">
      <w:r>
        <w:separator/>
      </w:r>
    </w:p>
  </w:endnote>
  <w:endnote w:type="continuationSeparator" w:id="0">
    <w:p w:rsidR="009D721D" w:rsidRDefault="009D7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D3F" w:rsidRDefault="00607D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5209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5209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D3F" w:rsidRDefault="00607D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21D" w:rsidRDefault="009D721D">
      <w:r>
        <w:separator/>
      </w:r>
    </w:p>
  </w:footnote>
  <w:footnote w:type="continuationSeparator" w:id="0">
    <w:p w:rsidR="009D721D" w:rsidRDefault="009D7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D3F" w:rsidRDefault="00607D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D3F" w:rsidRDefault="00607D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7D3F" w:rsidRDefault="00607D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721D"/>
    <w:rsid w:val="00140696"/>
    <w:rsid w:val="00253031"/>
    <w:rsid w:val="00377700"/>
    <w:rsid w:val="005C147E"/>
    <w:rsid w:val="00607D3F"/>
    <w:rsid w:val="0065209B"/>
    <w:rsid w:val="007118AF"/>
    <w:rsid w:val="007124E4"/>
    <w:rsid w:val="00745012"/>
    <w:rsid w:val="0087722C"/>
    <w:rsid w:val="00987E41"/>
    <w:rsid w:val="009D721D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B4540F"/>
  <w15:chartTrackingRefBased/>
  <w15:docId w15:val="{CD5995CB-F90B-46DC-B3DE-33E20AB1E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2020-09-22T12:30:00Z</dcterms:created>
  <dcterms:modified xsi:type="dcterms:W3CDTF">2020-09-22T12:30:00Z</dcterms:modified>
</cp:coreProperties>
</file>