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F84" w:rsidRPr="00FF1984" w:rsidRDefault="004120EE" w:rsidP="00A4400A">
      <w:pPr>
        <w:pStyle w:val="a0"/>
        <w:tabs>
          <w:tab w:val="clear" w:pos="4536"/>
          <w:tab w:val="clear" w:pos="9072"/>
          <w:tab w:val="right" w:pos="5387"/>
        </w:tabs>
        <w:rPr>
          <w:rFonts w:ascii="Verdana" w:hAnsi="Verdana"/>
          <w:sz w:val="16"/>
          <w:szCs w:val="16"/>
        </w:rPr>
      </w:pPr>
      <w:r w:rsidRPr="00FF1984">
        <w:rPr>
          <w:rFonts w:ascii="Verdana" w:hAnsi="Verdana"/>
          <w:sz w:val="16"/>
          <w:szCs w:val="16"/>
        </w:rPr>
        <w:t xml:space="preserve">Sprawa: </w:t>
      </w:r>
      <w:r w:rsidR="002D4660">
        <w:rPr>
          <w:rFonts w:ascii="Verdana" w:hAnsi="Verdana"/>
          <w:sz w:val="16"/>
          <w:szCs w:val="16"/>
        </w:rPr>
        <w:t>KC-zp.272-453/20</w:t>
      </w:r>
      <w:r w:rsidR="00A4400A">
        <w:rPr>
          <w:rFonts w:ascii="Verdana" w:hAnsi="Verdana"/>
          <w:sz w:val="16"/>
          <w:szCs w:val="16"/>
        </w:rPr>
        <w:tab/>
      </w:r>
      <w:r w:rsidR="002D4660">
        <w:rPr>
          <w:rFonts w:ascii="Verdana" w:hAnsi="Verdana"/>
          <w:sz w:val="16"/>
          <w:szCs w:val="16"/>
        </w:rPr>
        <w:tab/>
      </w:r>
      <w:r w:rsidR="00EE4601" w:rsidRPr="00EE4601">
        <w:rPr>
          <w:rFonts w:ascii="Verdana" w:hAnsi="Verdana"/>
          <w:sz w:val="16"/>
          <w:szCs w:val="16"/>
        </w:rPr>
        <w:t>Kraków</w:t>
      </w:r>
      <w:r w:rsidR="007A7AD9" w:rsidRPr="00FF1984">
        <w:rPr>
          <w:rFonts w:ascii="Verdana" w:hAnsi="Verdana"/>
          <w:sz w:val="16"/>
          <w:szCs w:val="16"/>
        </w:rPr>
        <w:t xml:space="preserve">, </w:t>
      </w:r>
      <w:r w:rsidR="00EE4601" w:rsidRPr="00EE4601">
        <w:rPr>
          <w:rFonts w:ascii="Verdana" w:hAnsi="Verdana"/>
          <w:sz w:val="16"/>
          <w:szCs w:val="16"/>
        </w:rPr>
        <w:t>2020-09-16</w:t>
      </w:r>
    </w:p>
    <w:p w:rsidR="008C4F84" w:rsidRPr="00FF1984" w:rsidRDefault="008C4F84">
      <w:pPr>
        <w:pStyle w:val="Nagwek"/>
        <w:tabs>
          <w:tab w:val="clear" w:pos="4536"/>
        </w:tabs>
        <w:spacing w:line="360" w:lineRule="auto"/>
        <w:rPr>
          <w:rFonts w:ascii="Verdana" w:hAnsi="Verdana"/>
          <w:sz w:val="16"/>
          <w:szCs w:val="16"/>
        </w:rPr>
      </w:pPr>
      <w:r w:rsidRPr="00FF1984">
        <w:rPr>
          <w:rFonts w:ascii="Verdana" w:hAnsi="Verdana"/>
          <w:sz w:val="16"/>
          <w:szCs w:val="16"/>
        </w:rPr>
        <w:tab/>
      </w:r>
    </w:p>
    <w:p w:rsidR="008C4F84" w:rsidRDefault="008C4F84">
      <w:pPr>
        <w:pStyle w:val="Nagwek"/>
        <w:tabs>
          <w:tab w:val="clear" w:pos="4536"/>
          <w:tab w:val="clear" w:pos="9072"/>
        </w:tabs>
        <w:ind w:left="4536"/>
        <w:rPr>
          <w:sz w:val="24"/>
        </w:rPr>
      </w:pPr>
    </w:p>
    <w:p w:rsidR="008C4F84" w:rsidRPr="00FF1984" w:rsidRDefault="00E33567" w:rsidP="004F1FDE">
      <w:pPr>
        <w:pStyle w:val="Nagwek"/>
        <w:tabs>
          <w:tab w:val="clear" w:pos="4536"/>
          <w:tab w:val="clear" w:pos="9072"/>
        </w:tabs>
        <w:ind w:left="3828" w:firstLine="708"/>
        <w:rPr>
          <w:rFonts w:ascii="Verdana" w:hAnsi="Verdana"/>
          <w:b/>
        </w:rPr>
      </w:pPr>
      <w:r w:rsidRPr="00FF1984">
        <w:rPr>
          <w:rFonts w:ascii="Verdana" w:hAnsi="Verdana"/>
          <w:b/>
        </w:rPr>
        <w:t>WYKONAWCY</w:t>
      </w:r>
      <w:r w:rsidR="008C4F84" w:rsidRPr="00FF1984">
        <w:rPr>
          <w:rFonts w:ascii="Verdana" w:hAnsi="Verdana"/>
          <w:b/>
        </w:rPr>
        <w:t>,</w:t>
      </w:r>
    </w:p>
    <w:p w:rsidR="008C4F84" w:rsidRPr="00FF1984" w:rsidRDefault="00E33567">
      <w:pPr>
        <w:pStyle w:val="Nagwek"/>
        <w:tabs>
          <w:tab w:val="clear" w:pos="4536"/>
          <w:tab w:val="clear" w:pos="9072"/>
        </w:tabs>
        <w:ind w:left="4536"/>
        <w:rPr>
          <w:rFonts w:ascii="Verdana" w:hAnsi="Verdana"/>
          <w:b/>
        </w:rPr>
      </w:pPr>
      <w:r w:rsidRPr="00FF1984">
        <w:rPr>
          <w:rFonts w:ascii="Verdana" w:hAnsi="Verdana"/>
          <w:b/>
        </w:rPr>
        <w:t xml:space="preserve">którzy odebrali </w:t>
      </w:r>
      <w:r w:rsidR="008C4F84" w:rsidRPr="00FF1984">
        <w:rPr>
          <w:rFonts w:ascii="Verdana" w:hAnsi="Verdana"/>
          <w:b/>
        </w:rPr>
        <w:t>SIWZ</w:t>
      </w:r>
    </w:p>
    <w:p w:rsidR="008C4F84" w:rsidRPr="00FF1984" w:rsidRDefault="008C4F84">
      <w:pPr>
        <w:pStyle w:val="Nagwek1"/>
        <w:jc w:val="center"/>
        <w:rPr>
          <w:rFonts w:ascii="Verdana" w:hAnsi="Verdana"/>
          <w:sz w:val="20"/>
        </w:rPr>
      </w:pPr>
      <w:r w:rsidRPr="00FF1984">
        <w:rPr>
          <w:rFonts w:ascii="Verdana" w:hAnsi="Verdana"/>
          <w:sz w:val="20"/>
        </w:rPr>
        <w:t>POWIADOMIENIE O ZMIANACH W SIWZ</w:t>
      </w:r>
    </w:p>
    <w:p w:rsidR="008C4F84" w:rsidRPr="00FF1984" w:rsidRDefault="008C4F84">
      <w:pPr>
        <w:rPr>
          <w:rFonts w:ascii="Verdana" w:hAnsi="Verdana"/>
        </w:rPr>
      </w:pPr>
    </w:p>
    <w:p w:rsidR="008C4F84" w:rsidRPr="00FC5804" w:rsidRDefault="008C4F84" w:rsidP="00FC5804">
      <w:pPr>
        <w:spacing w:line="360" w:lineRule="auto"/>
        <w:ind w:left="952" w:hanging="910"/>
        <w:jc w:val="both"/>
        <w:rPr>
          <w:rFonts w:ascii="Verdana" w:hAnsi="Verdana"/>
          <w:u w:val="single"/>
        </w:rPr>
      </w:pPr>
      <w:r w:rsidRPr="00FC5804">
        <w:rPr>
          <w:rFonts w:ascii="Verdana" w:hAnsi="Verdana"/>
        </w:rPr>
        <w:t xml:space="preserve">Dotyczy: </w:t>
      </w:r>
      <w:r w:rsidRPr="00FC5804">
        <w:rPr>
          <w:rFonts w:ascii="Verdana" w:hAnsi="Verdana"/>
          <w:u w:val="single"/>
        </w:rPr>
        <w:t xml:space="preserve">zmiana zapisów SIWZ w postępowaniu na </w:t>
      </w:r>
      <w:r w:rsidR="00EE4601" w:rsidRPr="00EE4601">
        <w:rPr>
          <w:rFonts w:ascii="Verdana" w:hAnsi="Verdana"/>
          <w:u w:val="single"/>
        </w:rPr>
        <w:t xml:space="preserve">Dostawa zestawu do pomiaru </w:t>
      </w:r>
      <w:proofErr w:type="spellStart"/>
      <w:r w:rsidR="00EE4601" w:rsidRPr="00EE4601">
        <w:rPr>
          <w:rFonts w:ascii="Verdana" w:hAnsi="Verdana"/>
          <w:u w:val="single"/>
        </w:rPr>
        <w:t>dyfuzyjnosci</w:t>
      </w:r>
      <w:proofErr w:type="spellEnd"/>
      <w:r w:rsidR="00EE4601" w:rsidRPr="00EE4601">
        <w:rPr>
          <w:rFonts w:ascii="Verdana" w:hAnsi="Verdana"/>
          <w:u w:val="single"/>
        </w:rPr>
        <w:t xml:space="preserve"> cieplnej metodą LFA i ciepła właściwego oraz przemian fazowych metodą DSC  dla WEIP AGH</w:t>
      </w:r>
      <w:r w:rsidRPr="00FC5804">
        <w:rPr>
          <w:rFonts w:ascii="Verdana" w:hAnsi="Verdana"/>
          <w:u w:val="single"/>
        </w:rPr>
        <w:t xml:space="preserve"> ( </w:t>
      </w:r>
      <w:r w:rsidR="00EE4601" w:rsidRPr="00EE4601">
        <w:rPr>
          <w:rFonts w:ascii="Verdana" w:hAnsi="Verdana"/>
          <w:u w:val="single"/>
        </w:rPr>
        <w:t>przetarg nieograniczony</w:t>
      </w:r>
      <w:r w:rsidRPr="00FC5804">
        <w:rPr>
          <w:rFonts w:ascii="Verdana" w:hAnsi="Verdana"/>
          <w:u w:val="single"/>
        </w:rPr>
        <w:t xml:space="preserve"> ).</w:t>
      </w:r>
    </w:p>
    <w:p w:rsidR="00FE38B4" w:rsidRPr="00FC5804" w:rsidRDefault="00FE38B4" w:rsidP="002D4660">
      <w:pPr>
        <w:spacing w:before="120" w:after="120"/>
        <w:jc w:val="both"/>
        <w:rPr>
          <w:rFonts w:ascii="Verdana" w:hAnsi="Verdana"/>
        </w:rPr>
      </w:pPr>
      <w:r w:rsidRPr="00FC5804">
        <w:rPr>
          <w:rFonts w:ascii="Verdana" w:hAnsi="Verdana"/>
        </w:rPr>
        <w:t xml:space="preserve">Zamawiający, na podstawie art. 38 ust. 4 ustawy z dnia 29 stycznia 2004 roku Prawo Zamówień Publicznych </w:t>
      </w:r>
      <w:r w:rsidR="00E02ACD" w:rsidRPr="00FC5804">
        <w:rPr>
          <w:rFonts w:ascii="Verdana" w:hAnsi="Verdana"/>
        </w:rPr>
        <w:t>(</w:t>
      </w:r>
      <w:r w:rsidR="00F237A5">
        <w:rPr>
          <w:rFonts w:ascii="Verdana" w:hAnsi="Verdana"/>
        </w:rPr>
        <w:t>Dz. U. z  201</w:t>
      </w:r>
      <w:r w:rsidR="00CF1EC3">
        <w:rPr>
          <w:rFonts w:ascii="Verdana" w:hAnsi="Verdana"/>
        </w:rPr>
        <w:t>9</w:t>
      </w:r>
      <w:r w:rsidR="00291F6B" w:rsidRPr="00291F6B">
        <w:rPr>
          <w:rFonts w:ascii="Verdana" w:hAnsi="Verdana"/>
        </w:rPr>
        <w:t xml:space="preserve"> r. poz. </w:t>
      </w:r>
      <w:r w:rsidR="00CF1EC3">
        <w:rPr>
          <w:rFonts w:ascii="Verdana" w:hAnsi="Verdana"/>
        </w:rPr>
        <w:t>1843</w:t>
      </w:r>
      <w:r w:rsidR="00A610D7">
        <w:rPr>
          <w:rFonts w:ascii="Verdana" w:hAnsi="Verdana"/>
        </w:rPr>
        <w:t xml:space="preserve"> ze zm.</w:t>
      </w:r>
      <w:r w:rsidR="00131389" w:rsidRPr="00FC5804">
        <w:rPr>
          <w:rFonts w:ascii="Verdana" w:hAnsi="Verdana"/>
        </w:rPr>
        <w:t xml:space="preserve">) </w:t>
      </w:r>
      <w:r w:rsidRPr="00FC5804">
        <w:rPr>
          <w:rFonts w:ascii="Verdana" w:hAnsi="Verdana"/>
        </w:rPr>
        <w:t xml:space="preserve">w postępowaniu prowadzonym w trybie </w:t>
      </w:r>
      <w:r w:rsidR="00EE4601" w:rsidRPr="00EE4601">
        <w:rPr>
          <w:rFonts w:ascii="Verdana" w:hAnsi="Verdana"/>
          <w:b/>
        </w:rPr>
        <w:t>przetarg nieograniczony</w:t>
      </w:r>
      <w:r w:rsidRPr="00FC5804">
        <w:rPr>
          <w:rFonts w:ascii="Verdana" w:hAnsi="Verdana"/>
        </w:rPr>
        <w:t xml:space="preserve">, na </w:t>
      </w:r>
      <w:r w:rsidR="00EE4601" w:rsidRPr="00EE4601">
        <w:rPr>
          <w:rFonts w:ascii="Verdana" w:hAnsi="Verdana"/>
          <w:b/>
        </w:rPr>
        <w:t xml:space="preserve">Dostawa zestawu do pomiaru </w:t>
      </w:r>
      <w:proofErr w:type="spellStart"/>
      <w:r w:rsidR="00EE4601" w:rsidRPr="00EE4601">
        <w:rPr>
          <w:rFonts w:ascii="Verdana" w:hAnsi="Verdana"/>
          <w:b/>
        </w:rPr>
        <w:t>dyfuzyjnosci</w:t>
      </w:r>
      <w:proofErr w:type="spellEnd"/>
      <w:r w:rsidR="00EE4601" w:rsidRPr="00EE4601">
        <w:rPr>
          <w:rFonts w:ascii="Verdana" w:hAnsi="Verdana"/>
          <w:b/>
        </w:rPr>
        <w:t xml:space="preserve"> cieplnej metodą LFA i ciepła właściwego oraz przemian fazowych metodą DSC  dla WEIP AGH</w:t>
      </w:r>
      <w:r w:rsidRPr="00FC5804">
        <w:rPr>
          <w:rFonts w:ascii="Verdana" w:hAnsi="Verdana"/>
        </w:rPr>
        <w:t>, dokonuje następujących zmian zapisów w specyfikacji istotnych warunków zamówienia:</w:t>
      </w:r>
    </w:p>
    <w:p w:rsidR="00022B36" w:rsidRPr="00022B36" w:rsidRDefault="00022B36" w:rsidP="00022B36">
      <w:pPr>
        <w:spacing w:before="60"/>
        <w:jc w:val="both"/>
        <w:outlineLvl w:val="1"/>
        <w:rPr>
          <w:rFonts w:ascii="Verdana" w:hAnsi="Verdana"/>
          <w:b/>
          <w:lang w:eastAsia="zh-CN"/>
        </w:rPr>
      </w:pPr>
      <w:r w:rsidRPr="00E97EB9">
        <w:rPr>
          <w:rFonts w:ascii="Verdana" w:hAnsi="Verdana"/>
          <w:b/>
          <w:u w:val="single"/>
          <w:lang w:eastAsia="zh-CN"/>
        </w:rPr>
        <w:t>W pkt 7.4 SIWZ jest</w:t>
      </w:r>
      <w:r w:rsidRPr="00022B36">
        <w:rPr>
          <w:rFonts w:ascii="Verdana" w:hAnsi="Verdana"/>
          <w:b/>
          <w:lang w:eastAsia="zh-CN"/>
        </w:rPr>
        <w:t>:</w:t>
      </w:r>
    </w:p>
    <w:p w:rsidR="00022B36" w:rsidRPr="00E97EB9" w:rsidRDefault="00022B36" w:rsidP="00022B36">
      <w:pPr>
        <w:spacing w:before="60"/>
        <w:jc w:val="both"/>
        <w:outlineLvl w:val="1"/>
        <w:rPr>
          <w:rFonts w:ascii="Verdana" w:hAnsi="Verdana"/>
          <w:lang w:eastAsia="zh-CN"/>
        </w:rPr>
      </w:pPr>
      <w:r w:rsidRPr="00E97EB9">
        <w:rPr>
          <w:rFonts w:ascii="Verdana" w:hAnsi="Verdana"/>
          <w:b/>
          <w:lang w:eastAsia="zh-CN"/>
        </w:rPr>
        <w:t xml:space="preserve">Dokumenty składane na wezwanie zamawiającego. </w:t>
      </w:r>
    </w:p>
    <w:p w:rsidR="00022B36" w:rsidRPr="00E97EB9" w:rsidRDefault="00022B36" w:rsidP="00022B36">
      <w:pPr>
        <w:suppressAutoHyphens/>
        <w:spacing w:after="120"/>
        <w:jc w:val="both"/>
        <w:rPr>
          <w:rFonts w:ascii="Verdana" w:hAnsi="Verdana"/>
          <w:lang w:eastAsia="zh-CN"/>
        </w:rPr>
      </w:pPr>
      <w:r w:rsidRPr="00E97EB9">
        <w:rPr>
          <w:rFonts w:ascii="Verdana" w:hAnsi="Verdana"/>
          <w:lang w:eastAsia="zh-CN"/>
        </w:rPr>
        <w:t xml:space="preserve">Zamawiający przed udzieleniem zamówienia, wezwie Wykonawcę, którego oferta została najwyżej oceniona, do złożenia w wyznaczonym terminie, nie krótszym niż 10 dni, aktualnych na dzień złożenia następujących oświadczeń lub dokumentów: </w:t>
      </w:r>
    </w:p>
    <w:tbl>
      <w:tblPr>
        <w:tblW w:w="0" w:type="auto"/>
        <w:tblInd w:w="1242" w:type="dxa"/>
        <w:tblLayout w:type="fixed"/>
        <w:tblLook w:val="04A0" w:firstRow="1" w:lastRow="0" w:firstColumn="1" w:lastColumn="0" w:noHBand="0" w:noVBand="1"/>
      </w:tblPr>
      <w:tblGrid>
        <w:gridCol w:w="567"/>
        <w:gridCol w:w="7669"/>
      </w:tblGrid>
      <w:tr w:rsidR="00022B36" w:rsidRPr="00E97EB9" w:rsidTr="00D21C88">
        <w:tc>
          <w:tcPr>
            <w:tcW w:w="567" w:type="dxa"/>
            <w:tcBorders>
              <w:top w:val="single" w:sz="4" w:space="0" w:color="000000"/>
              <w:left w:val="single" w:sz="4" w:space="0" w:color="000000"/>
              <w:bottom w:val="single" w:sz="4" w:space="0" w:color="000000"/>
              <w:right w:val="nil"/>
            </w:tcBorders>
            <w:hideMark/>
          </w:tcPr>
          <w:p w:rsidR="00022B36" w:rsidRPr="00E97EB9" w:rsidRDefault="00022B36" w:rsidP="00D21C88">
            <w:pPr>
              <w:suppressAutoHyphens/>
              <w:spacing w:before="60" w:after="120"/>
              <w:rPr>
                <w:rFonts w:ascii="Verdana" w:hAnsi="Verdana"/>
                <w:lang w:eastAsia="zh-CN"/>
              </w:rPr>
            </w:pPr>
            <w:r w:rsidRPr="00E97EB9">
              <w:rPr>
                <w:rFonts w:ascii="Verdana" w:hAnsi="Verdana"/>
                <w:lang w:eastAsia="zh-CN"/>
              </w:rPr>
              <w:t>1)</w:t>
            </w:r>
          </w:p>
        </w:tc>
        <w:tc>
          <w:tcPr>
            <w:tcW w:w="7669" w:type="dxa"/>
            <w:tcBorders>
              <w:top w:val="single" w:sz="4" w:space="0" w:color="000000"/>
              <w:left w:val="single" w:sz="4" w:space="0" w:color="000000"/>
              <w:bottom w:val="single" w:sz="4" w:space="0" w:color="000000"/>
              <w:right w:val="single" w:sz="4" w:space="0" w:color="000000"/>
            </w:tcBorders>
            <w:hideMark/>
          </w:tcPr>
          <w:p w:rsidR="00022B36" w:rsidRPr="00E97EB9" w:rsidRDefault="00022B36" w:rsidP="00D21C88">
            <w:pPr>
              <w:suppressAutoHyphens/>
              <w:spacing w:before="60" w:after="120"/>
              <w:jc w:val="both"/>
              <w:rPr>
                <w:rFonts w:ascii="Verdana" w:hAnsi="Verdana"/>
                <w:lang w:eastAsia="zh-CN"/>
              </w:rPr>
            </w:pPr>
            <w:r w:rsidRPr="00E97EB9">
              <w:rPr>
                <w:rFonts w:ascii="Verdana" w:hAnsi="Verdana"/>
                <w:b/>
                <w:bCs/>
                <w:lang w:eastAsia="zh-CN"/>
              </w:rPr>
              <w:t>odpisu z właściwego rejestru lub z centralnej ewidencji i informacji o działalności gospodarczej</w:t>
            </w:r>
            <w:r w:rsidRPr="00E97EB9">
              <w:rPr>
                <w:rFonts w:ascii="Verdana" w:hAnsi="Verdana"/>
                <w:lang w:eastAsia="zh-CN"/>
              </w:rPr>
              <w:t xml:space="preserve">, jeżeli odrębne przepisy wymagają wpisu do rejestru lub ewidencji, w celu wykazania braku podstaw do wykluczenia w oparciu o art. 24 ust. 5 pkt 1 ustawy </w:t>
            </w:r>
            <w:proofErr w:type="spellStart"/>
            <w:r w:rsidRPr="00E97EB9">
              <w:rPr>
                <w:rFonts w:ascii="Verdana" w:hAnsi="Verdana"/>
                <w:lang w:eastAsia="zh-CN"/>
              </w:rPr>
              <w:t>Pzp</w:t>
            </w:r>
            <w:proofErr w:type="spellEnd"/>
            <w:r w:rsidRPr="00E97EB9">
              <w:rPr>
                <w:rFonts w:ascii="Verdana" w:hAnsi="Verdana"/>
                <w:lang w:eastAsia="zh-CN"/>
              </w:rPr>
              <w:t xml:space="preserve">. </w:t>
            </w:r>
          </w:p>
        </w:tc>
      </w:tr>
      <w:tr w:rsidR="00022B36" w:rsidRPr="00E97EB9" w:rsidTr="00D21C88">
        <w:tc>
          <w:tcPr>
            <w:tcW w:w="567" w:type="dxa"/>
            <w:tcBorders>
              <w:top w:val="single" w:sz="4" w:space="0" w:color="000000"/>
              <w:left w:val="single" w:sz="4" w:space="0" w:color="000000"/>
              <w:bottom w:val="single" w:sz="4" w:space="0" w:color="000000"/>
              <w:right w:val="nil"/>
            </w:tcBorders>
            <w:hideMark/>
          </w:tcPr>
          <w:p w:rsidR="00022B36" w:rsidRPr="00E97EB9" w:rsidRDefault="00022B36" w:rsidP="00D21C88">
            <w:pPr>
              <w:suppressAutoHyphens/>
              <w:spacing w:before="60" w:after="120"/>
              <w:rPr>
                <w:rFonts w:ascii="Verdana" w:hAnsi="Verdana"/>
                <w:lang w:eastAsia="zh-CN"/>
              </w:rPr>
            </w:pPr>
            <w:r w:rsidRPr="00E97EB9">
              <w:rPr>
                <w:rFonts w:ascii="Verdana" w:hAnsi="Verdana"/>
                <w:lang w:eastAsia="zh-CN"/>
              </w:rPr>
              <w:t>2)</w:t>
            </w:r>
          </w:p>
        </w:tc>
        <w:tc>
          <w:tcPr>
            <w:tcW w:w="7669" w:type="dxa"/>
            <w:tcBorders>
              <w:top w:val="single" w:sz="4" w:space="0" w:color="000000"/>
              <w:left w:val="single" w:sz="4" w:space="0" w:color="000000"/>
              <w:bottom w:val="single" w:sz="4" w:space="0" w:color="000000"/>
              <w:right w:val="single" w:sz="4" w:space="0" w:color="000000"/>
            </w:tcBorders>
            <w:hideMark/>
          </w:tcPr>
          <w:p w:rsidR="00022B36" w:rsidRPr="00E97EB9" w:rsidRDefault="00022B36" w:rsidP="00D21C88">
            <w:pPr>
              <w:suppressAutoHyphens/>
              <w:spacing w:before="60" w:after="120"/>
              <w:jc w:val="both"/>
              <w:rPr>
                <w:rFonts w:ascii="Verdana" w:hAnsi="Verdana"/>
                <w:lang w:eastAsia="zh-CN"/>
              </w:rPr>
            </w:pPr>
            <w:r w:rsidRPr="00E97EB9">
              <w:rPr>
                <w:rFonts w:ascii="Verdana" w:hAnsi="Verdana"/>
                <w:b/>
                <w:lang w:eastAsia="zh-CN"/>
              </w:rPr>
              <w:t>informacji z Krajowego Rejestru Karnego</w:t>
            </w:r>
            <w:r w:rsidRPr="00E97EB9">
              <w:rPr>
                <w:rFonts w:ascii="Verdana" w:hAnsi="Verdana"/>
                <w:lang w:eastAsia="zh-CN"/>
              </w:rPr>
              <w:t xml:space="preserve">, w zakresie określonym w art. 24 ust. 1 pkt 13, 14 i 21 ustawy </w:t>
            </w:r>
            <w:proofErr w:type="spellStart"/>
            <w:r w:rsidRPr="00E97EB9">
              <w:rPr>
                <w:rFonts w:ascii="Verdana" w:hAnsi="Verdana"/>
                <w:lang w:eastAsia="zh-CN"/>
              </w:rPr>
              <w:t>Pzp</w:t>
            </w:r>
            <w:proofErr w:type="spellEnd"/>
            <w:r w:rsidRPr="00E97EB9">
              <w:rPr>
                <w:rFonts w:ascii="Verdana" w:hAnsi="Verdana"/>
                <w:lang w:eastAsia="zh-CN"/>
              </w:rPr>
              <w:t xml:space="preserve"> wystawione nie wcześniej niż przed terminem 6 miesięcy przed upływem terminu składania ofert;</w:t>
            </w:r>
          </w:p>
        </w:tc>
      </w:tr>
      <w:tr w:rsidR="00022B36" w:rsidRPr="00E97EB9" w:rsidTr="00D21C88">
        <w:tc>
          <w:tcPr>
            <w:tcW w:w="567" w:type="dxa"/>
            <w:tcBorders>
              <w:top w:val="single" w:sz="4" w:space="0" w:color="000000"/>
              <w:left w:val="single" w:sz="4" w:space="0" w:color="000000"/>
              <w:bottom w:val="single" w:sz="4" w:space="0" w:color="000000"/>
              <w:right w:val="nil"/>
            </w:tcBorders>
            <w:hideMark/>
          </w:tcPr>
          <w:p w:rsidR="00022B36" w:rsidRPr="00E97EB9" w:rsidRDefault="00022B36" w:rsidP="00D21C88">
            <w:pPr>
              <w:suppressAutoHyphens/>
              <w:snapToGrid w:val="0"/>
              <w:spacing w:before="60" w:after="120"/>
              <w:rPr>
                <w:rFonts w:ascii="Verdana" w:hAnsi="Verdana"/>
                <w:lang w:eastAsia="zh-CN"/>
              </w:rPr>
            </w:pPr>
            <w:r w:rsidRPr="00E97EB9">
              <w:rPr>
                <w:rFonts w:ascii="Verdana" w:hAnsi="Verdana"/>
                <w:lang w:eastAsia="zh-CN"/>
              </w:rPr>
              <w:t>3)</w:t>
            </w:r>
          </w:p>
        </w:tc>
        <w:tc>
          <w:tcPr>
            <w:tcW w:w="7669" w:type="dxa"/>
            <w:tcBorders>
              <w:top w:val="single" w:sz="4" w:space="0" w:color="000000"/>
              <w:left w:val="single" w:sz="4" w:space="0" w:color="000000"/>
              <w:bottom w:val="single" w:sz="4" w:space="0" w:color="000000"/>
              <w:right w:val="single" w:sz="4" w:space="0" w:color="000000"/>
            </w:tcBorders>
            <w:hideMark/>
          </w:tcPr>
          <w:p w:rsidR="00022B36" w:rsidRPr="00E97EB9" w:rsidRDefault="00022B36" w:rsidP="00D21C88">
            <w:pPr>
              <w:suppressAutoHyphens/>
              <w:spacing w:before="60" w:after="120"/>
              <w:jc w:val="both"/>
              <w:rPr>
                <w:rFonts w:ascii="Verdana" w:hAnsi="Verdana"/>
                <w:lang w:eastAsia="zh-CN"/>
              </w:rPr>
            </w:pPr>
            <w:r w:rsidRPr="00E97EB9">
              <w:rPr>
                <w:rFonts w:ascii="Verdana" w:hAnsi="Verdana"/>
                <w:b/>
                <w:lang w:eastAsia="zh-CN"/>
              </w:rPr>
              <w:t>oświadczenia wykonawcy</w:t>
            </w:r>
            <w:r w:rsidRPr="00E97EB9">
              <w:rPr>
                <w:rFonts w:ascii="Verdana" w:hAnsi="Verdana"/>
                <w:lang w:eastAsia="zh-CN"/>
              </w:rPr>
              <w:t xml:space="preserve">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t>
            </w:r>
            <w:r w:rsidRPr="00E97EB9">
              <w:rPr>
                <w:rFonts w:ascii="Verdana" w:hAnsi="Verdana"/>
                <w:lang w:eastAsia="zh-CN"/>
              </w:rPr>
              <w:lastRenderedPageBreak/>
              <w:t>wiążącego porozumienia w sprawie spłat tych należności;</w:t>
            </w:r>
          </w:p>
        </w:tc>
      </w:tr>
      <w:tr w:rsidR="00022B36" w:rsidRPr="00E97EB9" w:rsidTr="00D21C88">
        <w:tc>
          <w:tcPr>
            <w:tcW w:w="567" w:type="dxa"/>
            <w:tcBorders>
              <w:top w:val="single" w:sz="4" w:space="0" w:color="000000"/>
              <w:left w:val="single" w:sz="4" w:space="0" w:color="000000"/>
              <w:bottom w:val="single" w:sz="4" w:space="0" w:color="000000"/>
              <w:right w:val="nil"/>
            </w:tcBorders>
            <w:hideMark/>
          </w:tcPr>
          <w:p w:rsidR="00022B36" w:rsidRPr="00E97EB9" w:rsidRDefault="00022B36" w:rsidP="00D21C88">
            <w:pPr>
              <w:suppressAutoHyphens/>
              <w:snapToGrid w:val="0"/>
              <w:spacing w:before="60" w:after="120"/>
              <w:rPr>
                <w:rFonts w:ascii="Verdana" w:hAnsi="Verdana"/>
                <w:lang w:eastAsia="zh-CN"/>
              </w:rPr>
            </w:pPr>
            <w:r w:rsidRPr="00E97EB9">
              <w:rPr>
                <w:rFonts w:ascii="Verdana" w:hAnsi="Verdana"/>
                <w:lang w:eastAsia="zh-CN"/>
              </w:rPr>
              <w:lastRenderedPageBreak/>
              <w:t>4)</w:t>
            </w:r>
          </w:p>
        </w:tc>
        <w:tc>
          <w:tcPr>
            <w:tcW w:w="7669" w:type="dxa"/>
            <w:tcBorders>
              <w:top w:val="single" w:sz="4" w:space="0" w:color="000000"/>
              <w:left w:val="single" w:sz="4" w:space="0" w:color="000000"/>
              <w:bottom w:val="single" w:sz="4" w:space="0" w:color="000000"/>
              <w:right w:val="single" w:sz="4" w:space="0" w:color="000000"/>
            </w:tcBorders>
            <w:hideMark/>
          </w:tcPr>
          <w:p w:rsidR="00022B36" w:rsidRPr="00E97EB9" w:rsidRDefault="00022B36" w:rsidP="00D21C88">
            <w:pPr>
              <w:suppressAutoHyphens/>
              <w:spacing w:before="60" w:after="120"/>
              <w:jc w:val="both"/>
              <w:rPr>
                <w:rFonts w:ascii="Verdana" w:hAnsi="Verdana"/>
                <w:lang w:eastAsia="zh-CN"/>
              </w:rPr>
            </w:pPr>
            <w:r w:rsidRPr="00E97EB9">
              <w:rPr>
                <w:rFonts w:ascii="Verdana" w:hAnsi="Verdana"/>
                <w:b/>
                <w:lang w:eastAsia="zh-CN"/>
              </w:rPr>
              <w:t>oświadczenia wykonawcy</w:t>
            </w:r>
            <w:r w:rsidRPr="00E97EB9">
              <w:rPr>
                <w:rFonts w:ascii="Verdana" w:hAnsi="Verdana"/>
                <w:lang w:eastAsia="zh-CN"/>
              </w:rPr>
              <w:t xml:space="preserve"> o braku orzeczenia wobec niego tytułem środka zapobiegawczego zakazu ubiegania się o zamówienia publiczne</w:t>
            </w:r>
          </w:p>
        </w:tc>
      </w:tr>
    </w:tbl>
    <w:p w:rsidR="00E97EB9" w:rsidRDefault="00E97EB9" w:rsidP="002D4660">
      <w:pPr>
        <w:rPr>
          <w:rFonts w:ascii="Verdana" w:hAnsi="Verdana" w:cs="Arial"/>
          <w:b/>
          <w:i/>
        </w:rPr>
      </w:pPr>
    </w:p>
    <w:p w:rsidR="00E97EB9" w:rsidRDefault="00E97EB9" w:rsidP="002D4660">
      <w:pPr>
        <w:rPr>
          <w:rFonts w:ascii="Verdana" w:hAnsi="Verdana" w:cs="Arial"/>
          <w:b/>
          <w:i/>
        </w:rPr>
      </w:pPr>
    </w:p>
    <w:p w:rsidR="00E97EB9" w:rsidRDefault="00E97EB9" w:rsidP="002D4660">
      <w:pPr>
        <w:rPr>
          <w:rFonts w:ascii="Verdana" w:hAnsi="Verdana" w:cs="Arial"/>
          <w:b/>
          <w:i/>
        </w:rPr>
      </w:pPr>
    </w:p>
    <w:p w:rsidR="00B46CA6" w:rsidRDefault="00E97EB9" w:rsidP="00B46CA6">
      <w:pPr>
        <w:spacing w:before="60"/>
        <w:jc w:val="both"/>
        <w:outlineLvl w:val="1"/>
        <w:rPr>
          <w:rFonts w:ascii="Verdana" w:hAnsi="Verdana"/>
          <w:b/>
          <w:lang w:eastAsia="zh-CN"/>
        </w:rPr>
      </w:pPr>
      <w:r w:rsidRPr="00E97EB9">
        <w:rPr>
          <w:rFonts w:ascii="Verdana" w:hAnsi="Verdana"/>
          <w:b/>
          <w:u w:val="single"/>
          <w:lang w:eastAsia="zh-CN"/>
        </w:rPr>
        <w:t>W pkt 7.4 SIWZ powinno być</w:t>
      </w:r>
      <w:r w:rsidRPr="00022B36">
        <w:rPr>
          <w:rFonts w:ascii="Verdana" w:hAnsi="Verdana"/>
          <w:b/>
          <w:lang w:eastAsia="zh-CN"/>
        </w:rPr>
        <w:t>:</w:t>
      </w:r>
    </w:p>
    <w:p w:rsidR="00B46CA6" w:rsidRDefault="00B46CA6" w:rsidP="00B46CA6">
      <w:pPr>
        <w:spacing w:before="60"/>
        <w:jc w:val="both"/>
        <w:outlineLvl w:val="1"/>
        <w:rPr>
          <w:rFonts w:ascii="Verdana" w:hAnsi="Verdana"/>
          <w:b/>
          <w:lang w:eastAsia="zh-CN"/>
        </w:rPr>
      </w:pPr>
    </w:p>
    <w:p w:rsidR="00B46CA6" w:rsidRPr="00B46CA6" w:rsidRDefault="00B46CA6" w:rsidP="00B46CA6">
      <w:pPr>
        <w:spacing w:before="60"/>
        <w:jc w:val="both"/>
        <w:outlineLvl w:val="1"/>
        <w:rPr>
          <w:rFonts w:ascii="Verdana" w:hAnsi="Verdana"/>
          <w:b/>
          <w:lang w:eastAsia="zh-CN"/>
        </w:rPr>
      </w:pPr>
      <w:r w:rsidRPr="00B46CA6">
        <w:rPr>
          <w:rFonts w:ascii="Verdana" w:hAnsi="Verdana"/>
          <w:b/>
          <w:lang w:eastAsia="zh-CN"/>
        </w:rPr>
        <w:t xml:space="preserve">Dokumenty składane na wezwanie zamawiającego. </w:t>
      </w:r>
    </w:p>
    <w:p w:rsidR="00B46CA6" w:rsidRPr="00B46CA6" w:rsidRDefault="00B46CA6" w:rsidP="00B46CA6">
      <w:pPr>
        <w:suppressAutoHyphens/>
        <w:spacing w:after="120"/>
        <w:jc w:val="both"/>
        <w:rPr>
          <w:rFonts w:ascii="Verdana" w:hAnsi="Verdana"/>
          <w:lang w:eastAsia="zh-CN"/>
        </w:rPr>
      </w:pPr>
      <w:r w:rsidRPr="00B46CA6">
        <w:rPr>
          <w:rFonts w:ascii="Verdana" w:hAnsi="Verdana"/>
          <w:lang w:eastAsia="zh-CN"/>
        </w:rPr>
        <w:t xml:space="preserve">Zamawiający przed udzieleniem zamówienia, wezwie Wykonawcę, którego oferta została najwyżej oceniona, do złożenia w wyznaczonym terminie, nie krótszym niż 10 dni, aktualnych na dzień złożenia następujących oświadczeń lub dokumentów: </w:t>
      </w:r>
    </w:p>
    <w:tbl>
      <w:tblPr>
        <w:tblW w:w="0" w:type="auto"/>
        <w:tblInd w:w="1242" w:type="dxa"/>
        <w:tblLayout w:type="fixed"/>
        <w:tblLook w:val="04A0" w:firstRow="1" w:lastRow="0" w:firstColumn="1" w:lastColumn="0" w:noHBand="0" w:noVBand="1"/>
      </w:tblPr>
      <w:tblGrid>
        <w:gridCol w:w="567"/>
        <w:gridCol w:w="7669"/>
      </w:tblGrid>
      <w:tr w:rsidR="00B46CA6" w:rsidRPr="00B46CA6" w:rsidTr="00D21C88">
        <w:tc>
          <w:tcPr>
            <w:tcW w:w="567" w:type="dxa"/>
            <w:tcBorders>
              <w:top w:val="single" w:sz="4" w:space="0" w:color="000000"/>
              <w:left w:val="single" w:sz="4" w:space="0" w:color="000000"/>
              <w:bottom w:val="single" w:sz="4" w:space="0" w:color="000000"/>
              <w:right w:val="nil"/>
            </w:tcBorders>
            <w:hideMark/>
          </w:tcPr>
          <w:p w:rsidR="00B46CA6" w:rsidRPr="00B46CA6" w:rsidRDefault="00B46CA6" w:rsidP="00D21C88">
            <w:pPr>
              <w:suppressAutoHyphens/>
              <w:spacing w:before="60" w:after="120"/>
              <w:rPr>
                <w:rFonts w:ascii="Verdana" w:hAnsi="Verdana"/>
                <w:lang w:eastAsia="zh-CN"/>
              </w:rPr>
            </w:pPr>
            <w:r w:rsidRPr="00B46CA6">
              <w:rPr>
                <w:rFonts w:ascii="Verdana" w:hAnsi="Verdana"/>
                <w:lang w:eastAsia="zh-CN"/>
              </w:rPr>
              <w:t>1)</w:t>
            </w:r>
          </w:p>
        </w:tc>
        <w:tc>
          <w:tcPr>
            <w:tcW w:w="7669" w:type="dxa"/>
            <w:tcBorders>
              <w:top w:val="single" w:sz="4" w:space="0" w:color="000000"/>
              <w:left w:val="single" w:sz="4" w:space="0" w:color="000000"/>
              <w:bottom w:val="single" w:sz="4" w:space="0" w:color="000000"/>
              <w:right w:val="single" w:sz="4" w:space="0" w:color="000000"/>
            </w:tcBorders>
            <w:hideMark/>
          </w:tcPr>
          <w:p w:rsidR="00B46CA6" w:rsidRPr="00B46CA6" w:rsidRDefault="00B46CA6" w:rsidP="00D21C88">
            <w:pPr>
              <w:suppressAutoHyphens/>
              <w:spacing w:before="60" w:after="120"/>
              <w:jc w:val="both"/>
              <w:rPr>
                <w:rFonts w:ascii="Verdana" w:hAnsi="Verdana"/>
                <w:lang w:eastAsia="zh-CN"/>
              </w:rPr>
            </w:pPr>
            <w:r w:rsidRPr="00B46CA6">
              <w:rPr>
                <w:rFonts w:ascii="Verdana" w:hAnsi="Verdana"/>
                <w:b/>
                <w:bCs/>
                <w:lang w:eastAsia="zh-CN"/>
              </w:rPr>
              <w:t>odpisu z właściwego rejestru lub z centralnej ewidencji i informacji o działalności gospodarczej</w:t>
            </w:r>
            <w:r w:rsidRPr="00B46CA6">
              <w:rPr>
                <w:rFonts w:ascii="Verdana" w:hAnsi="Verdana"/>
                <w:lang w:eastAsia="zh-CN"/>
              </w:rPr>
              <w:t xml:space="preserve">, jeżeli odrębne przepisy wymagają wpisu do rejestru lub ewidencji, w celu wykazania braku podstaw do wykluczenia w oparciu o art. 24 ust. 5 pkt 1 ustawy </w:t>
            </w:r>
            <w:proofErr w:type="spellStart"/>
            <w:r w:rsidRPr="00B46CA6">
              <w:rPr>
                <w:rFonts w:ascii="Verdana" w:hAnsi="Verdana"/>
                <w:lang w:eastAsia="zh-CN"/>
              </w:rPr>
              <w:t>Pzp</w:t>
            </w:r>
            <w:proofErr w:type="spellEnd"/>
            <w:r w:rsidRPr="00B46CA6">
              <w:rPr>
                <w:rFonts w:ascii="Verdana" w:hAnsi="Verdana"/>
                <w:lang w:eastAsia="zh-CN"/>
              </w:rPr>
              <w:t xml:space="preserve">. </w:t>
            </w:r>
          </w:p>
        </w:tc>
      </w:tr>
      <w:tr w:rsidR="00B46CA6" w:rsidRPr="00B46CA6" w:rsidTr="00D21C88">
        <w:tc>
          <w:tcPr>
            <w:tcW w:w="567" w:type="dxa"/>
            <w:tcBorders>
              <w:top w:val="single" w:sz="4" w:space="0" w:color="000000"/>
              <w:left w:val="single" w:sz="4" w:space="0" w:color="000000"/>
              <w:bottom w:val="single" w:sz="4" w:space="0" w:color="000000"/>
              <w:right w:val="nil"/>
            </w:tcBorders>
            <w:hideMark/>
          </w:tcPr>
          <w:p w:rsidR="00B46CA6" w:rsidRPr="00B46CA6" w:rsidRDefault="00B46CA6" w:rsidP="00D21C88">
            <w:pPr>
              <w:suppressAutoHyphens/>
              <w:spacing w:before="60" w:after="120"/>
              <w:rPr>
                <w:rFonts w:ascii="Verdana" w:hAnsi="Verdana"/>
                <w:lang w:eastAsia="zh-CN"/>
              </w:rPr>
            </w:pPr>
            <w:r w:rsidRPr="00B46CA6">
              <w:rPr>
                <w:rFonts w:ascii="Verdana" w:hAnsi="Verdana"/>
                <w:lang w:eastAsia="zh-CN"/>
              </w:rPr>
              <w:t>2)</w:t>
            </w:r>
          </w:p>
        </w:tc>
        <w:tc>
          <w:tcPr>
            <w:tcW w:w="7669" w:type="dxa"/>
            <w:tcBorders>
              <w:top w:val="single" w:sz="4" w:space="0" w:color="000000"/>
              <w:left w:val="single" w:sz="4" w:space="0" w:color="000000"/>
              <w:bottom w:val="single" w:sz="4" w:space="0" w:color="000000"/>
              <w:right w:val="single" w:sz="4" w:space="0" w:color="000000"/>
            </w:tcBorders>
            <w:hideMark/>
          </w:tcPr>
          <w:p w:rsidR="00B46CA6" w:rsidRPr="00B46CA6" w:rsidRDefault="00B46CA6" w:rsidP="00D21C88">
            <w:pPr>
              <w:suppressAutoHyphens/>
              <w:spacing w:before="60" w:after="120"/>
              <w:jc w:val="both"/>
              <w:rPr>
                <w:rFonts w:ascii="Verdana" w:hAnsi="Verdana"/>
                <w:lang w:eastAsia="zh-CN"/>
              </w:rPr>
            </w:pPr>
            <w:r w:rsidRPr="00B46CA6">
              <w:rPr>
                <w:rFonts w:ascii="Verdana" w:hAnsi="Verdana"/>
                <w:b/>
                <w:lang w:eastAsia="zh-CN"/>
              </w:rPr>
              <w:t>informacji z Krajowego Rejestru Karnego</w:t>
            </w:r>
            <w:r w:rsidRPr="00B46CA6">
              <w:rPr>
                <w:rFonts w:ascii="Verdana" w:hAnsi="Verdana"/>
                <w:lang w:eastAsia="zh-CN"/>
              </w:rPr>
              <w:t xml:space="preserve">, w zakresie określonym w art. 24 ust. 1 pkt 13, 14 i 21 ustawy </w:t>
            </w:r>
            <w:proofErr w:type="spellStart"/>
            <w:r w:rsidRPr="00B46CA6">
              <w:rPr>
                <w:rFonts w:ascii="Verdana" w:hAnsi="Verdana"/>
                <w:lang w:eastAsia="zh-CN"/>
              </w:rPr>
              <w:t>Pzp</w:t>
            </w:r>
            <w:proofErr w:type="spellEnd"/>
            <w:r w:rsidRPr="00B46CA6">
              <w:rPr>
                <w:rFonts w:ascii="Verdana" w:hAnsi="Verdana"/>
                <w:lang w:eastAsia="zh-CN"/>
              </w:rPr>
              <w:t xml:space="preserve"> wystawione nie wcześniej niż przed terminem 6 miesięcy przed upływem terminu składania ofert;</w:t>
            </w:r>
          </w:p>
        </w:tc>
      </w:tr>
      <w:tr w:rsidR="00B46CA6" w:rsidRPr="00B46CA6" w:rsidTr="00D21C88">
        <w:tc>
          <w:tcPr>
            <w:tcW w:w="567" w:type="dxa"/>
            <w:tcBorders>
              <w:top w:val="single" w:sz="4" w:space="0" w:color="000000"/>
              <w:left w:val="single" w:sz="4" w:space="0" w:color="000000"/>
              <w:bottom w:val="single" w:sz="4" w:space="0" w:color="000000"/>
              <w:right w:val="nil"/>
            </w:tcBorders>
          </w:tcPr>
          <w:p w:rsidR="00B46CA6" w:rsidRPr="00B46CA6" w:rsidRDefault="00B46CA6" w:rsidP="00D21C88">
            <w:pPr>
              <w:suppressAutoHyphens/>
              <w:spacing w:before="60" w:after="120"/>
              <w:rPr>
                <w:rFonts w:ascii="Verdana" w:hAnsi="Verdana"/>
                <w:lang w:eastAsia="zh-CN"/>
              </w:rPr>
            </w:pPr>
            <w:r w:rsidRPr="00B46CA6">
              <w:rPr>
                <w:rFonts w:ascii="Verdana" w:hAnsi="Verdana"/>
                <w:lang w:eastAsia="zh-CN"/>
              </w:rPr>
              <w:t>3)</w:t>
            </w:r>
          </w:p>
        </w:tc>
        <w:tc>
          <w:tcPr>
            <w:tcW w:w="7669" w:type="dxa"/>
            <w:tcBorders>
              <w:top w:val="single" w:sz="4" w:space="0" w:color="000000"/>
              <w:left w:val="single" w:sz="4" w:space="0" w:color="000000"/>
              <w:bottom w:val="single" w:sz="4" w:space="0" w:color="000000"/>
              <w:right w:val="single" w:sz="4" w:space="0" w:color="000000"/>
            </w:tcBorders>
          </w:tcPr>
          <w:p w:rsidR="00B46CA6" w:rsidRPr="00B46CA6" w:rsidRDefault="00B46CA6" w:rsidP="00D21C88">
            <w:pPr>
              <w:suppressAutoHyphens/>
              <w:spacing w:before="60" w:after="120"/>
              <w:jc w:val="both"/>
              <w:rPr>
                <w:rFonts w:ascii="Verdana" w:hAnsi="Verdana"/>
                <w:b/>
                <w:lang w:eastAsia="zh-CN"/>
              </w:rPr>
            </w:pPr>
            <w:r w:rsidRPr="00B46CA6">
              <w:rPr>
                <w:rFonts w:ascii="Verdana" w:hAnsi="Verdana"/>
                <w:b/>
                <w:lang w:eastAsia="zh-CN"/>
              </w:rPr>
              <w:t>Zaświadczenia właściwego naczelnika urzędu skarbowego</w:t>
            </w:r>
            <w:r w:rsidRPr="00B46CA6">
              <w:rPr>
                <w:rFonts w:ascii="Verdana" w:hAnsi="Verdana"/>
                <w:lang w:eastAsia="zh-CN"/>
              </w:rPr>
              <w:t xml:space="preserve"> potwierdzającego, że Wykonawca nie zalega z opłacaniem podatków, wystawionego nie wcześniej niż </w:t>
            </w:r>
            <w:r w:rsidRPr="00B46CA6">
              <w:rPr>
                <w:rFonts w:ascii="Verdana" w:hAnsi="Verdana"/>
                <w:b/>
                <w:lang w:eastAsia="zh-CN"/>
              </w:rPr>
              <w:t>3 miesiące</w:t>
            </w:r>
            <w:r w:rsidRPr="00B46CA6">
              <w:rPr>
                <w:rFonts w:ascii="Verdana" w:hAnsi="Verdana"/>
                <w:lang w:eastAsia="zh-CN"/>
              </w:rPr>
              <w:t xml:space="preserv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46CA6" w:rsidRPr="00B46CA6" w:rsidTr="00D21C88">
        <w:tc>
          <w:tcPr>
            <w:tcW w:w="567" w:type="dxa"/>
            <w:tcBorders>
              <w:top w:val="single" w:sz="4" w:space="0" w:color="000000"/>
              <w:left w:val="single" w:sz="4" w:space="0" w:color="000000"/>
              <w:bottom w:val="single" w:sz="4" w:space="0" w:color="000000"/>
              <w:right w:val="nil"/>
            </w:tcBorders>
          </w:tcPr>
          <w:p w:rsidR="00B46CA6" w:rsidRPr="00B46CA6" w:rsidRDefault="00B46CA6" w:rsidP="00D21C88">
            <w:pPr>
              <w:suppressAutoHyphens/>
              <w:snapToGrid w:val="0"/>
              <w:spacing w:before="60" w:after="120"/>
              <w:rPr>
                <w:rFonts w:ascii="Verdana" w:hAnsi="Verdana"/>
                <w:lang w:eastAsia="zh-CN"/>
              </w:rPr>
            </w:pPr>
            <w:r w:rsidRPr="00B46CA6">
              <w:rPr>
                <w:rFonts w:ascii="Verdana" w:hAnsi="Verdana"/>
                <w:lang w:eastAsia="zh-CN"/>
              </w:rPr>
              <w:t>4)</w:t>
            </w:r>
          </w:p>
        </w:tc>
        <w:tc>
          <w:tcPr>
            <w:tcW w:w="7669" w:type="dxa"/>
            <w:tcBorders>
              <w:top w:val="single" w:sz="4" w:space="0" w:color="000000"/>
              <w:left w:val="single" w:sz="4" w:space="0" w:color="000000"/>
              <w:bottom w:val="single" w:sz="4" w:space="0" w:color="000000"/>
              <w:right w:val="single" w:sz="4" w:space="0" w:color="000000"/>
            </w:tcBorders>
          </w:tcPr>
          <w:p w:rsidR="00B46CA6" w:rsidRPr="00B46CA6" w:rsidRDefault="00B46CA6" w:rsidP="00D21C88">
            <w:pPr>
              <w:suppressAutoHyphens/>
              <w:spacing w:before="60" w:after="120"/>
              <w:jc w:val="both"/>
              <w:rPr>
                <w:rFonts w:ascii="Verdana" w:hAnsi="Verdana"/>
                <w:b/>
                <w:lang w:eastAsia="zh-CN"/>
              </w:rPr>
            </w:pPr>
            <w:r w:rsidRPr="00B46CA6">
              <w:rPr>
                <w:rFonts w:ascii="Verdana" w:hAnsi="Verdana"/>
                <w:b/>
                <w:lang w:eastAsia="zh-CN"/>
              </w:rPr>
              <w:t>Zaświadczenia właściwej terenowej jednostki organizacyjnej Zakładu Ubezpieczeń Społecznych lub Kasy Rolniczego Ubezpieczenia Społecznego</w:t>
            </w:r>
            <w:r w:rsidRPr="00B46CA6">
              <w:rPr>
                <w:rFonts w:ascii="Verdana" w:hAnsi="Verdana"/>
                <w:lang w:eastAsia="zh-CN"/>
              </w:rPr>
              <w:t xml:space="preserve"> albo innego dokumentu potwierdzającego, że Wykonawca nie zalega z opłacaniem składek na ubezpieczenia społeczne lub zdrowotne, wystawionego nie wcześniej niż </w:t>
            </w:r>
            <w:r w:rsidRPr="00B46CA6">
              <w:rPr>
                <w:rFonts w:ascii="Verdana" w:hAnsi="Verdana"/>
                <w:b/>
                <w:lang w:eastAsia="zh-CN"/>
              </w:rPr>
              <w:t>3 miesiące</w:t>
            </w:r>
            <w:r w:rsidRPr="00B46CA6">
              <w:rPr>
                <w:rFonts w:ascii="Verdana" w:hAnsi="Verdana"/>
                <w:lang w:eastAsia="zh-CN"/>
              </w:rPr>
              <w:t xml:space="preserve"> przed upływem terminu składania ofert lub innego dokumentu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46CA6" w:rsidRPr="00B46CA6" w:rsidTr="00D21C88">
        <w:tc>
          <w:tcPr>
            <w:tcW w:w="567" w:type="dxa"/>
            <w:tcBorders>
              <w:top w:val="single" w:sz="4" w:space="0" w:color="000000"/>
              <w:left w:val="single" w:sz="4" w:space="0" w:color="000000"/>
              <w:bottom w:val="single" w:sz="4" w:space="0" w:color="000000"/>
              <w:right w:val="nil"/>
            </w:tcBorders>
            <w:hideMark/>
          </w:tcPr>
          <w:p w:rsidR="00B46CA6" w:rsidRPr="00B46CA6" w:rsidRDefault="00B46CA6" w:rsidP="00D21C88">
            <w:pPr>
              <w:suppressAutoHyphens/>
              <w:snapToGrid w:val="0"/>
              <w:spacing w:before="60" w:after="120"/>
              <w:rPr>
                <w:rFonts w:ascii="Verdana" w:hAnsi="Verdana"/>
                <w:lang w:eastAsia="zh-CN"/>
              </w:rPr>
            </w:pPr>
            <w:r w:rsidRPr="00B46CA6">
              <w:rPr>
                <w:rFonts w:ascii="Verdana" w:hAnsi="Verdana"/>
                <w:lang w:eastAsia="zh-CN"/>
              </w:rPr>
              <w:t>5)</w:t>
            </w:r>
          </w:p>
        </w:tc>
        <w:tc>
          <w:tcPr>
            <w:tcW w:w="7669" w:type="dxa"/>
            <w:tcBorders>
              <w:top w:val="single" w:sz="4" w:space="0" w:color="000000"/>
              <w:left w:val="single" w:sz="4" w:space="0" w:color="000000"/>
              <w:bottom w:val="single" w:sz="4" w:space="0" w:color="000000"/>
              <w:right w:val="single" w:sz="4" w:space="0" w:color="000000"/>
            </w:tcBorders>
            <w:hideMark/>
          </w:tcPr>
          <w:p w:rsidR="00B46CA6" w:rsidRPr="00B46CA6" w:rsidRDefault="00B46CA6" w:rsidP="00D21C88">
            <w:pPr>
              <w:suppressAutoHyphens/>
              <w:spacing w:before="60" w:after="120"/>
              <w:jc w:val="both"/>
              <w:rPr>
                <w:rFonts w:ascii="Verdana" w:hAnsi="Verdana"/>
                <w:lang w:eastAsia="zh-CN"/>
              </w:rPr>
            </w:pPr>
            <w:r w:rsidRPr="00B46CA6">
              <w:rPr>
                <w:rFonts w:ascii="Verdana" w:hAnsi="Verdana"/>
                <w:b/>
                <w:lang w:eastAsia="zh-CN"/>
              </w:rPr>
              <w:t>oświadczenia wykonawcy</w:t>
            </w:r>
            <w:r w:rsidRPr="00B46CA6">
              <w:rPr>
                <w:rFonts w:ascii="Verdana" w:hAnsi="Verdana"/>
                <w:lang w:eastAsia="zh-CN"/>
              </w:rPr>
              <w:t xml:space="preserve"> o braku wydania wobec niego prawomocnego wyroku sądu lub ostatecznej decyzji administracyjnej o zaleganiu z uiszczaniem podatków, opłat lub składek na ubezpieczenia społeczne lub zdrowotne albo -w przypadku wydania takiego wyroku lub </w:t>
            </w:r>
            <w:r w:rsidRPr="00B46CA6">
              <w:rPr>
                <w:rFonts w:ascii="Verdana" w:hAnsi="Verdana"/>
                <w:lang w:eastAsia="zh-CN"/>
              </w:rPr>
              <w:lastRenderedPageBreak/>
              <w:t>decyzji - dokumentów potwierdzających dokonanie płatności tych należności wraz z ewentualnymi odsetkami lub grzywnami lub zawarcie wiążącego porozumienia w sprawie spłat tych należności;</w:t>
            </w:r>
          </w:p>
        </w:tc>
      </w:tr>
      <w:tr w:rsidR="00B46CA6" w:rsidRPr="00B46CA6" w:rsidTr="00D21C88">
        <w:tc>
          <w:tcPr>
            <w:tcW w:w="567" w:type="dxa"/>
            <w:tcBorders>
              <w:top w:val="single" w:sz="4" w:space="0" w:color="000000"/>
              <w:left w:val="single" w:sz="4" w:space="0" w:color="000000"/>
              <w:bottom w:val="single" w:sz="4" w:space="0" w:color="000000"/>
              <w:right w:val="nil"/>
            </w:tcBorders>
            <w:hideMark/>
          </w:tcPr>
          <w:p w:rsidR="00B46CA6" w:rsidRPr="00B46CA6" w:rsidRDefault="00B46CA6" w:rsidP="00D21C88">
            <w:pPr>
              <w:suppressAutoHyphens/>
              <w:snapToGrid w:val="0"/>
              <w:spacing w:before="60" w:after="120"/>
              <w:rPr>
                <w:rFonts w:ascii="Verdana" w:hAnsi="Verdana"/>
                <w:lang w:eastAsia="zh-CN"/>
              </w:rPr>
            </w:pPr>
            <w:r w:rsidRPr="00B46CA6">
              <w:rPr>
                <w:rFonts w:ascii="Verdana" w:hAnsi="Verdana"/>
                <w:lang w:eastAsia="zh-CN"/>
              </w:rPr>
              <w:lastRenderedPageBreak/>
              <w:t>6)</w:t>
            </w:r>
          </w:p>
        </w:tc>
        <w:tc>
          <w:tcPr>
            <w:tcW w:w="7669" w:type="dxa"/>
            <w:tcBorders>
              <w:top w:val="single" w:sz="4" w:space="0" w:color="000000"/>
              <w:left w:val="single" w:sz="4" w:space="0" w:color="000000"/>
              <w:bottom w:val="single" w:sz="4" w:space="0" w:color="000000"/>
              <w:right w:val="single" w:sz="4" w:space="0" w:color="000000"/>
            </w:tcBorders>
            <w:hideMark/>
          </w:tcPr>
          <w:p w:rsidR="00B46CA6" w:rsidRPr="00B46CA6" w:rsidRDefault="00B46CA6" w:rsidP="00D21C88">
            <w:pPr>
              <w:suppressAutoHyphens/>
              <w:spacing w:before="60" w:after="120"/>
              <w:jc w:val="both"/>
              <w:rPr>
                <w:rFonts w:ascii="Verdana" w:hAnsi="Verdana"/>
                <w:lang w:eastAsia="zh-CN"/>
              </w:rPr>
            </w:pPr>
            <w:r w:rsidRPr="00B46CA6">
              <w:rPr>
                <w:rFonts w:ascii="Verdana" w:hAnsi="Verdana"/>
                <w:b/>
                <w:lang w:eastAsia="zh-CN"/>
              </w:rPr>
              <w:t>oświadczenia wykonawcy</w:t>
            </w:r>
            <w:r w:rsidRPr="00B46CA6">
              <w:rPr>
                <w:rFonts w:ascii="Verdana" w:hAnsi="Verdana"/>
                <w:lang w:eastAsia="zh-CN"/>
              </w:rPr>
              <w:t xml:space="preserve"> o braku orzeczenia wobec niego tytułem środka zapobiegawczego zakazu ubiegania się o zamówienia publiczne</w:t>
            </w:r>
          </w:p>
        </w:tc>
      </w:tr>
      <w:tr w:rsidR="00B46CA6" w:rsidRPr="00B46CA6" w:rsidTr="00D21C88">
        <w:trPr>
          <w:trHeight w:val="1052"/>
        </w:trPr>
        <w:tc>
          <w:tcPr>
            <w:tcW w:w="567" w:type="dxa"/>
            <w:tcBorders>
              <w:top w:val="single" w:sz="4" w:space="0" w:color="000000"/>
              <w:left w:val="single" w:sz="4" w:space="0" w:color="000000"/>
              <w:bottom w:val="single" w:sz="4" w:space="0" w:color="auto"/>
              <w:right w:val="nil"/>
            </w:tcBorders>
          </w:tcPr>
          <w:p w:rsidR="00B46CA6" w:rsidRPr="00B46CA6" w:rsidRDefault="00B46CA6" w:rsidP="00D21C88">
            <w:pPr>
              <w:suppressAutoHyphens/>
              <w:snapToGrid w:val="0"/>
              <w:spacing w:before="60" w:after="120"/>
              <w:rPr>
                <w:rFonts w:ascii="Verdana" w:hAnsi="Verdana"/>
                <w:lang w:eastAsia="zh-CN"/>
              </w:rPr>
            </w:pPr>
            <w:r w:rsidRPr="00B46CA6">
              <w:rPr>
                <w:rFonts w:ascii="Verdana" w:hAnsi="Verdana"/>
                <w:lang w:eastAsia="zh-CN"/>
              </w:rPr>
              <w:t>7)</w:t>
            </w:r>
          </w:p>
        </w:tc>
        <w:tc>
          <w:tcPr>
            <w:tcW w:w="7669" w:type="dxa"/>
            <w:tcBorders>
              <w:top w:val="single" w:sz="4" w:space="0" w:color="000000"/>
              <w:left w:val="single" w:sz="4" w:space="0" w:color="000000"/>
              <w:bottom w:val="single" w:sz="4" w:space="0" w:color="auto"/>
              <w:right w:val="single" w:sz="4" w:space="0" w:color="000000"/>
            </w:tcBorders>
          </w:tcPr>
          <w:p w:rsidR="00B46CA6" w:rsidRPr="00B46CA6" w:rsidRDefault="00B46CA6" w:rsidP="00D21C88">
            <w:pPr>
              <w:suppressAutoHyphens/>
              <w:spacing w:before="60" w:after="120"/>
              <w:jc w:val="both"/>
              <w:rPr>
                <w:rFonts w:ascii="Verdana" w:hAnsi="Verdana"/>
                <w:b/>
                <w:lang w:eastAsia="zh-CN"/>
              </w:rPr>
            </w:pPr>
            <w:r w:rsidRPr="00B46CA6">
              <w:rPr>
                <w:rFonts w:ascii="Verdana" w:hAnsi="Verdana"/>
                <w:b/>
                <w:lang w:eastAsia="zh-CN"/>
              </w:rPr>
              <w:t xml:space="preserve">Oświadczenia </w:t>
            </w:r>
            <w:r w:rsidRPr="00B46CA6">
              <w:rPr>
                <w:rFonts w:ascii="Verdana" w:hAnsi="Verdana"/>
                <w:lang w:eastAsia="zh-CN"/>
              </w:rPr>
              <w:t>wykonawcy o niezaleganiu z opłacaniem podatków i opłat lokalnych, o których mowa w ustawie z dnia 12 stycznia 1991 r. o podatkach i opłatach lokalnych (Dz.U. z 2016 r. poz. 716)</w:t>
            </w:r>
          </w:p>
        </w:tc>
      </w:tr>
    </w:tbl>
    <w:p w:rsidR="00E97EB9" w:rsidRDefault="00E97EB9" w:rsidP="002D4660">
      <w:pPr>
        <w:rPr>
          <w:rFonts w:ascii="Verdana" w:hAnsi="Verdana" w:cs="Arial"/>
          <w:b/>
          <w:i/>
        </w:rPr>
      </w:pPr>
    </w:p>
    <w:p w:rsidR="00572191" w:rsidRPr="00022B36" w:rsidRDefault="00572191" w:rsidP="00572191">
      <w:pPr>
        <w:spacing w:before="60"/>
        <w:jc w:val="both"/>
        <w:outlineLvl w:val="1"/>
        <w:rPr>
          <w:rFonts w:ascii="Verdana" w:hAnsi="Verdana"/>
          <w:b/>
          <w:lang w:eastAsia="zh-CN"/>
        </w:rPr>
      </w:pPr>
      <w:r w:rsidRPr="00E97EB9">
        <w:rPr>
          <w:rFonts w:ascii="Verdana" w:hAnsi="Verdana"/>
          <w:b/>
          <w:u w:val="single"/>
          <w:lang w:eastAsia="zh-CN"/>
        </w:rPr>
        <w:t>W pkt 7.</w:t>
      </w:r>
      <w:r>
        <w:rPr>
          <w:rFonts w:ascii="Verdana" w:hAnsi="Verdana"/>
          <w:b/>
          <w:u w:val="single"/>
          <w:lang w:eastAsia="zh-CN"/>
        </w:rPr>
        <w:t>5</w:t>
      </w:r>
      <w:r w:rsidRPr="00E97EB9">
        <w:rPr>
          <w:rFonts w:ascii="Verdana" w:hAnsi="Verdana"/>
          <w:b/>
          <w:u w:val="single"/>
          <w:lang w:eastAsia="zh-CN"/>
        </w:rPr>
        <w:t xml:space="preserve"> SIWZ jest</w:t>
      </w:r>
      <w:r w:rsidRPr="00022B36">
        <w:rPr>
          <w:rFonts w:ascii="Verdana" w:hAnsi="Verdana"/>
          <w:b/>
          <w:lang w:eastAsia="zh-CN"/>
        </w:rPr>
        <w:t>:</w:t>
      </w:r>
    </w:p>
    <w:p w:rsidR="00E97EB9" w:rsidRDefault="00E97EB9" w:rsidP="002D4660">
      <w:pPr>
        <w:rPr>
          <w:rFonts w:ascii="Verdana" w:hAnsi="Verdana" w:cs="Arial"/>
          <w:b/>
          <w:i/>
        </w:rPr>
      </w:pPr>
    </w:p>
    <w:p w:rsidR="00CC3175" w:rsidRPr="00CC3175" w:rsidRDefault="00CC3175" w:rsidP="00CC3175">
      <w:pPr>
        <w:spacing w:before="60"/>
        <w:jc w:val="both"/>
        <w:outlineLvl w:val="1"/>
        <w:rPr>
          <w:rFonts w:ascii="Verdana" w:hAnsi="Verdana"/>
          <w:lang w:eastAsia="zh-CN"/>
        </w:rPr>
      </w:pPr>
      <w:r w:rsidRPr="00CC3175">
        <w:rPr>
          <w:rFonts w:ascii="Verdana" w:hAnsi="Verdana"/>
          <w:b/>
          <w:lang w:eastAsia="zh-CN"/>
        </w:rPr>
        <w:t xml:space="preserve">Wykonawcy zagraniczni. </w:t>
      </w:r>
    </w:p>
    <w:p w:rsidR="00CC3175" w:rsidRPr="00CC3175" w:rsidRDefault="00CC3175" w:rsidP="00CC3175">
      <w:pPr>
        <w:numPr>
          <w:ilvl w:val="1"/>
          <w:numId w:val="4"/>
        </w:numPr>
        <w:autoSpaceDE w:val="0"/>
        <w:autoSpaceDN w:val="0"/>
        <w:adjustRightInd w:val="0"/>
        <w:spacing w:after="110"/>
        <w:jc w:val="both"/>
        <w:rPr>
          <w:rFonts w:ascii="Verdana" w:eastAsia="Calibri" w:hAnsi="Verdana"/>
          <w:b/>
          <w:color w:val="000000"/>
          <w:lang w:eastAsia="en-US"/>
        </w:rPr>
      </w:pPr>
      <w:r w:rsidRPr="00CC3175">
        <w:rPr>
          <w:rFonts w:ascii="Verdana" w:eastAsia="Calibri" w:hAnsi="Verdana"/>
          <w:color w:val="000000"/>
          <w:lang w:eastAsia="en-US"/>
        </w:rPr>
        <w:t xml:space="preserve">Jeżeli wykonawca ma siedzibę lub miejsce zamieszkania poza terytorium Rzeczypospolitej Polskiej, zamiast dokumentów, o których mowa w ust 7.4.1)-2) składa odpowiednio: </w:t>
      </w:r>
    </w:p>
    <w:tbl>
      <w:tblPr>
        <w:tblW w:w="8040" w:type="dxa"/>
        <w:tblInd w:w="1420" w:type="dxa"/>
        <w:tblLayout w:type="fixed"/>
        <w:tblLook w:val="04A0" w:firstRow="1" w:lastRow="0" w:firstColumn="1" w:lastColumn="0" w:noHBand="0" w:noVBand="1"/>
      </w:tblPr>
      <w:tblGrid>
        <w:gridCol w:w="720"/>
        <w:gridCol w:w="7320"/>
      </w:tblGrid>
      <w:tr w:rsidR="00CC3175" w:rsidRPr="00CC3175" w:rsidTr="00CC6CB9">
        <w:tc>
          <w:tcPr>
            <w:tcW w:w="720" w:type="dxa"/>
            <w:tcBorders>
              <w:top w:val="single" w:sz="4" w:space="0" w:color="000000"/>
              <w:left w:val="single" w:sz="4" w:space="0" w:color="000000"/>
              <w:bottom w:val="single" w:sz="4" w:space="0" w:color="000000"/>
              <w:right w:val="nil"/>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b/>
                <w:lang w:eastAsia="zh-CN"/>
              </w:rPr>
              <w:t>Lp.</w:t>
            </w:r>
          </w:p>
        </w:tc>
        <w:tc>
          <w:tcPr>
            <w:tcW w:w="7320" w:type="dxa"/>
            <w:tcBorders>
              <w:top w:val="single" w:sz="4" w:space="0" w:color="000000"/>
              <w:left w:val="single" w:sz="4" w:space="0" w:color="000000"/>
              <w:bottom w:val="single" w:sz="4" w:space="0" w:color="000000"/>
              <w:right w:val="single" w:sz="4" w:space="0" w:color="000000"/>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b/>
                <w:lang w:eastAsia="zh-CN"/>
              </w:rPr>
              <w:t>Wymagany dokument</w:t>
            </w:r>
          </w:p>
        </w:tc>
      </w:tr>
      <w:tr w:rsidR="00CC3175" w:rsidRPr="00CC3175" w:rsidTr="00CC6CB9">
        <w:tc>
          <w:tcPr>
            <w:tcW w:w="720" w:type="dxa"/>
            <w:tcBorders>
              <w:top w:val="single" w:sz="4" w:space="0" w:color="000000"/>
              <w:left w:val="single" w:sz="4" w:space="0" w:color="000000"/>
              <w:bottom w:val="single" w:sz="4" w:space="0" w:color="000000"/>
              <w:right w:val="nil"/>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1</w:t>
            </w:r>
          </w:p>
        </w:tc>
        <w:tc>
          <w:tcPr>
            <w:tcW w:w="7320" w:type="dxa"/>
            <w:tcBorders>
              <w:top w:val="single" w:sz="4" w:space="0" w:color="000000"/>
              <w:left w:val="single" w:sz="4" w:space="0" w:color="000000"/>
              <w:bottom w:val="single" w:sz="4" w:space="0" w:color="000000"/>
              <w:right w:val="single" w:sz="4" w:space="0" w:color="000000"/>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informacje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wystawione nie wcześniej niż 6 miesięcy przed upływem terminu składania ofert.</w:t>
            </w:r>
          </w:p>
        </w:tc>
      </w:tr>
      <w:tr w:rsidR="00CC3175" w:rsidRPr="00CC3175" w:rsidTr="00CC6CB9">
        <w:tc>
          <w:tcPr>
            <w:tcW w:w="720" w:type="dxa"/>
            <w:tcBorders>
              <w:top w:val="single" w:sz="4" w:space="0" w:color="000000"/>
              <w:left w:val="single" w:sz="4" w:space="0" w:color="000000"/>
              <w:bottom w:val="single" w:sz="4" w:space="0" w:color="000000"/>
              <w:right w:val="nil"/>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2</w:t>
            </w:r>
          </w:p>
        </w:tc>
        <w:tc>
          <w:tcPr>
            <w:tcW w:w="7320" w:type="dxa"/>
            <w:tcBorders>
              <w:top w:val="single" w:sz="4" w:space="0" w:color="000000"/>
              <w:left w:val="single" w:sz="4" w:space="0" w:color="000000"/>
              <w:bottom w:val="single" w:sz="4" w:space="0" w:color="000000"/>
              <w:right w:val="single" w:sz="4" w:space="0" w:color="000000"/>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dokument lub dokumenty wystawione w kraju, w którym wykonawca ma siedzibę lub miejsce zamieszkania potwierdzające odpowiednio, że nie otwarto jego likwidacji ani nie ogłoszono upadłości – wystawiony nie wcześniej niż 6 miesięcy przed upływem terminu składania ofert.</w:t>
            </w:r>
          </w:p>
        </w:tc>
      </w:tr>
      <w:tr w:rsidR="00CC3175" w:rsidRPr="00CC3175" w:rsidTr="00CC6CB9">
        <w:tc>
          <w:tcPr>
            <w:tcW w:w="720" w:type="dxa"/>
            <w:tcBorders>
              <w:top w:val="single" w:sz="4" w:space="0" w:color="000000"/>
              <w:left w:val="single" w:sz="4" w:space="0" w:color="000000"/>
              <w:bottom w:val="single" w:sz="4" w:space="0" w:color="000000"/>
              <w:right w:val="nil"/>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3</w:t>
            </w:r>
          </w:p>
        </w:tc>
        <w:tc>
          <w:tcPr>
            <w:tcW w:w="7320" w:type="dxa"/>
            <w:tcBorders>
              <w:top w:val="single" w:sz="4" w:space="0" w:color="000000"/>
              <w:left w:val="single" w:sz="4" w:space="0" w:color="000000"/>
              <w:bottom w:val="single" w:sz="4" w:space="0" w:color="000000"/>
              <w:right w:val="single" w:sz="4" w:space="0" w:color="000000"/>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Wykonawca mający siedzibę na terytorium Rzeczypospolitej Polskiej, w odniesieniu do osoby mającej miejsce zamieszkania poza terytorium Rzeczypospolitej Polskiej, której dotyczy dokument wskazany w ust 7.4.2 (Informacja z Krajowego Rejestru Karnego), składa dokument, o którym mowa w ust. 7.5.1,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w:t>
            </w:r>
            <w:bookmarkStart w:id="0" w:name="_GoBack"/>
            <w:bookmarkEnd w:id="0"/>
            <w:r w:rsidRPr="00CC3175">
              <w:rPr>
                <w:rFonts w:ascii="Verdana" w:hAnsi="Verdana"/>
                <w:lang w:eastAsia="zh-CN"/>
              </w:rPr>
              <w:t xml:space="preserve"> miejsce zamieszkania tej osoby. Terminy określone w ust 7.5.1.1 stosuje się.</w:t>
            </w:r>
          </w:p>
        </w:tc>
      </w:tr>
      <w:tr w:rsidR="00CC3175" w:rsidRPr="00CC3175" w:rsidTr="00CC6CB9">
        <w:tc>
          <w:tcPr>
            <w:tcW w:w="720" w:type="dxa"/>
            <w:tcBorders>
              <w:top w:val="single" w:sz="4" w:space="0" w:color="000000"/>
              <w:left w:val="single" w:sz="4" w:space="0" w:color="000000"/>
              <w:bottom w:val="single" w:sz="4" w:space="0" w:color="000000"/>
              <w:right w:val="nil"/>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4</w:t>
            </w:r>
          </w:p>
        </w:tc>
        <w:tc>
          <w:tcPr>
            <w:tcW w:w="7320" w:type="dxa"/>
            <w:tcBorders>
              <w:top w:val="single" w:sz="4" w:space="0" w:color="000000"/>
              <w:left w:val="single" w:sz="4" w:space="0" w:color="000000"/>
              <w:bottom w:val="single" w:sz="4" w:space="0" w:color="000000"/>
              <w:right w:val="single" w:sz="4" w:space="0" w:color="000000"/>
            </w:tcBorders>
            <w:hideMark/>
          </w:tcPr>
          <w:p w:rsidR="00CC3175" w:rsidRPr="00CC3175" w:rsidRDefault="00CC3175" w:rsidP="00CC6CB9">
            <w:pPr>
              <w:suppressAutoHyphens/>
              <w:spacing w:before="60" w:after="120"/>
              <w:jc w:val="both"/>
              <w:rPr>
                <w:rFonts w:ascii="Verdana" w:hAnsi="Verdana"/>
                <w:lang w:eastAsia="zh-CN"/>
              </w:rPr>
            </w:pPr>
            <w:r w:rsidRPr="00CC3175">
              <w:rPr>
                <w:rFonts w:ascii="Verdana" w:hAnsi="Verdana"/>
                <w:lang w:eastAsia="zh-CN"/>
              </w:rPr>
              <w:t xml:space="preserve">Jeżeli w kraju, w którym wykonawca ma siedzibę lub miejsce zamieszkania lub miejsce zamieszkania ma osoba, której dokument </w:t>
            </w:r>
            <w:r w:rsidRPr="00CC3175">
              <w:rPr>
                <w:rFonts w:ascii="Verdana" w:hAnsi="Verdana"/>
                <w:lang w:eastAsia="zh-CN"/>
              </w:rPr>
              <w:lastRenderedPageBreak/>
              <w:t xml:space="preserve">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tc>
      </w:tr>
    </w:tbl>
    <w:p w:rsidR="00E97EB9" w:rsidRDefault="00E97EB9" w:rsidP="002D4660">
      <w:pPr>
        <w:rPr>
          <w:rFonts w:ascii="Verdana" w:hAnsi="Verdana" w:cs="Arial"/>
          <w:b/>
          <w:i/>
        </w:rPr>
      </w:pPr>
    </w:p>
    <w:p w:rsidR="00572191" w:rsidRDefault="00572191" w:rsidP="00572191">
      <w:pPr>
        <w:spacing w:before="60"/>
        <w:jc w:val="both"/>
        <w:outlineLvl w:val="1"/>
        <w:rPr>
          <w:rFonts w:ascii="Verdana" w:hAnsi="Verdana"/>
          <w:b/>
          <w:lang w:eastAsia="zh-CN"/>
        </w:rPr>
      </w:pPr>
      <w:r w:rsidRPr="00E97EB9">
        <w:rPr>
          <w:rFonts w:ascii="Verdana" w:hAnsi="Verdana"/>
          <w:b/>
          <w:u w:val="single"/>
          <w:lang w:eastAsia="zh-CN"/>
        </w:rPr>
        <w:t>W pkt 7.4 SIWZ powinno być</w:t>
      </w:r>
      <w:r w:rsidRPr="00022B36">
        <w:rPr>
          <w:rFonts w:ascii="Verdana" w:hAnsi="Verdana"/>
          <w:b/>
          <w:lang w:eastAsia="zh-CN"/>
        </w:rPr>
        <w:t>:</w:t>
      </w:r>
    </w:p>
    <w:p w:rsidR="00572191" w:rsidRDefault="00572191" w:rsidP="002D4660">
      <w:pPr>
        <w:rPr>
          <w:rFonts w:ascii="Verdana" w:hAnsi="Verdana" w:cs="Arial"/>
          <w:b/>
          <w:i/>
        </w:rPr>
      </w:pPr>
    </w:p>
    <w:p w:rsidR="00572191" w:rsidRPr="00572191" w:rsidRDefault="00572191" w:rsidP="00572191">
      <w:pPr>
        <w:spacing w:before="60"/>
        <w:jc w:val="both"/>
        <w:outlineLvl w:val="1"/>
        <w:rPr>
          <w:rFonts w:ascii="Verdana" w:hAnsi="Verdana"/>
          <w:lang w:eastAsia="zh-CN"/>
        </w:rPr>
      </w:pPr>
      <w:r w:rsidRPr="00572191">
        <w:rPr>
          <w:rFonts w:ascii="Verdana" w:hAnsi="Verdana"/>
          <w:b/>
          <w:lang w:eastAsia="zh-CN"/>
        </w:rPr>
        <w:t xml:space="preserve">Wykonawcy zagraniczni. </w:t>
      </w:r>
    </w:p>
    <w:p w:rsidR="00572191" w:rsidRPr="00572191" w:rsidRDefault="00572191" w:rsidP="00572191">
      <w:pPr>
        <w:numPr>
          <w:ilvl w:val="1"/>
          <w:numId w:val="3"/>
        </w:numPr>
        <w:autoSpaceDE w:val="0"/>
        <w:autoSpaceDN w:val="0"/>
        <w:adjustRightInd w:val="0"/>
        <w:spacing w:after="110"/>
        <w:jc w:val="both"/>
        <w:rPr>
          <w:rFonts w:ascii="Verdana" w:eastAsia="Calibri" w:hAnsi="Verdana"/>
          <w:b/>
          <w:color w:val="000000"/>
          <w:lang w:eastAsia="en-US"/>
        </w:rPr>
      </w:pPr>
      <w:r w:rsidRPr="00572191">
        <w:rPr>
          <w:rFonts w:ascii="Verdana" w:eastAsia="Calibri" w:hAnsi="Verdana"/>
          <w:color w:val="000000"/>
          <w:lang w:eastAsia="en-US"/>
        </w:rPr>
        <w:t xml:space="preserve">Jeżeli wykonawca ma siedzibę lub miejsce zamieszkania poza terytorium Rzeczypospolitej Polskiej, zamiast dokumentów, o których mowa w ust 7.4.1)-4) składa odpowiednio: </w:t>
      </w:r>
    </w:p>
    <w:tbl>
      <w:tblPr>
        <w:tblW w:w="8040" w:type="dxa"/>
        <w:tblInd w:w="1420" w:type="dxa"/>
        <w:tblLayout w:type="fixed"/>
        <w:tblLook w:val="04A0" w:firstRow="1" w:lastRow="0" w:firstColumn="1" w:lastColumn="0" w:noHBand="0" w:noVBand="1"/>
      </w:tblPr>
      <w:tblGrid>
        <w:gridCol w:w="720"/>
        <w:gridCol w:w="7320"/>
      </w:tblGrid>
      <w:tr w:rsidR="00572191" w:rsidRPr="00572191" w:rsidTr="00CC6CB9">
        <w:tc>
          <w:tcPr>
            <w:tcW w:w="720" w:type="dxa"/>
            <w:tcBorders>
              <w:top w:val="single" w:sz="4" w:space="0" w:color="000000"/>
              <w:left w:val="single" w:sz="4" w:space="0" w:color="000000"/>
              <w:bottom w:val="single" w:sz="4" w:space="0" w:color="000000"/>
              <w:right w:val="nil"/>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b/>
                <w:lang w:eastAsia="zh-CN"/>
              </w:rPr>
              <w:t>Lp.</w:t>
            </w:r>
          </w:p>
        </w:tc>
        <w:tc>
          <w:tcPr>
            <w:tcW w:w="7320" w:type="dxa"/>
            <w:tcBorders>
              <w:top w:val="single" w:sz="4" w:space="0" w:color="000000"/>
              <w:left w:val="single" w:sz="4" w:space="0" w:color="000000"/>
              <w:bottom w:val="single" w:sz="4" w:space="0" w:color="000000"/>
              <w:right w:val="single" w:sz="4" w:space="0" w:color="000000"/>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b/>
                <w:lang w:eastAsia="zh-CN"/>
              </w:rPr>
              <w:t>Wymagany dokument</w:t>
            </w:r>
          </w:p>
        </w:tc>
      </w:tr>
      <w:tr w:rsidR="00572191" w:rsidRPr="00572191" w:rsidTr="00CC6CB9">
        <w:tc>
          <w:tcPr>
            <w:tcW w:w="720" w:type="dxa"/>
            <w:tcBorders>
              <w:top w:val="single" w:sz="4" w:space="0" w:color="000000"/>
              <w:left w:val="single" w:sz="4" w:space="0" w:color="000000"/>
              <w:bottom w:val="single" w:sz="4" w:space="0" w:color="000000"/>
              <w:right w:val="nil"/>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1</w:t>
            </w:r>
          </w:p>
        </w:tc>
        <w:tc>
          <w:tcPr>
            <w:tcW w:w="7320" w:type="dxa"/>
            <w:tcBorders>
              <w:top w:val="single" w:sz="4" w:space="0" w:color="000000"/>
              <w:left w:val="single" w:sz="4" w:space="0" w:color="000000"/>
              <w:bottom w:val="single" w:sz="4" w:space="0" w:color="000000"/>
              <w:right w:val="single" w:sz="4" w:space="0" w:color="000000"/>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informacje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wystawione nie wcześniej niż 6 miesięcy przed upływem terminu składania ofert.</w:t>
            </w:r>
          </w:p>
        </w:tc>
      </w:tr>
      <w:tr w:rsidR="00572191" w:rsidRPr="00572191" w:rsidTr="00CC6CB9">
        <w:tc>
          <w:tcPr>
            <w:tcW w:w="720" w:type="dxa"/>
            <w:tcBorders>
              <w:top w:val="single" w:sz="4" w:space="0" w:color="000000"/>
              <w:left w:val="single" w:sz="4" w:space="0" w:color="000000"/>
              <w:bottom w:val="single" w:sz="4" w:space="0" w:color="000000"/>
              <w:right w:val="nil"/>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2</w:t>
            </w:r>
          </w:p>
        </w:tc>
        <w:tc>
          <w:tcPr>
            <w:tcW w:w="7320" w:type="dxa"/>
            <w:tcBorders>
              <w:top w:val="single" w:sz="4" w:space="0" w:color="000000"/>
              <w:left w:val="single" w:sz="4" w:space="0" w:color="000000"/>
              <w:bottom w:val="single" w:sz="4" w:space="0" w:color="000000"/>
              <w:right w:val="single" w:sz="4" w:space="0" w:color="000000"/>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dokument lub dokumenty wystawione w kraju, w którym wykonawca ma siedzibę lub miejsce zamieszkania potwierdzające odpowiednio, że nie otwarto jego likwidacji ani nie ogłoszono upadłości – wystawiony nie wcześniej niż 6 miesięcy przed upływem terminu składania ofert.</w:t>
            </w:r>
          </w:p>
        </w:tc>
      </w:tr>
      <w:tr w:rsidR="00572191" w:rsidRPr="00572191" w:rsidTr="00CC6CB9">
        <w:tc>
          <w:tcPr>
            <w:tcW w:w="720" w:type="dxa"/>
            <w:tcBorders>
              <w:top w:val="single" w:sz="4" w:space="0" w:color="000000"/>
              <w:left w:val="single" w:sz="4" w:space="0" w:color="000000"/>
              <w:bottom w:val="single" w:sz="4" w:space="0" w:color="000000"/>
              <w:right w:val="nil"/>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3</w:t>
            </w:r>
          </w:p>
        </w:tc>
        <w:tc>
          <w:tcPr>
            <w:tcW w:w="7320" w:type="dxa"/>
            <w:tcBorders>
              <w:top w:val="single" w:sz="4" w:space="0" w:color="000000"/>
              <w:left w:val="single" w:sz="4" w:space="0" w:color="000000"/>
              <w:bottom w:val="single" w:sz="4" w:space="0" w:color="000000"/>
              <w:right w:val="single" w:sz="4" w:space="0" w:color="000000"/>
            </w:tcBorders>
            <w:hideMark/>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dokument lub dokumenty wystawione w kraju, w którym Wykonawca ma siedzibę lub miejsce zamieszkania potwierdzające:</w:t>
            </w:r>
          </w:p>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 nie zaleganie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 wystawiony nie wcześniej niż 3 miesiące przed upływem terminu składania ofert.</w:t>
            </w:r>
          </w:p>
        </w:tc>
      </w:tr>
      <w:tr w:rsidR="00572191" w:rsidRPr="00572191" w:rsidTr="00CC6CB9">
        <w:tc>
          <w:tcPr>
            <w:tcW w:w="720" w:type="dxa"/>
            <w:tcBorders>
              <w:top w:val="single" w:sz="4" w:space="0" w:color="000000"/>
              <w:left w:val="single" w:sz="4" w:space="0" w:color="000000"/>
              <w:bottom w:val="single" w:sz="4" w:space="0" w:color="000000"/>
              <w:right w:val="nil"/>
            </w:tcBorders>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4</w:t>
            </w:r>
          </w:p>
        </w:tc>
        <w:tc>
          <w:tcPr>
            <w:tcW w:w="7320" w:type="dxa"/>
            <w:tcBorders>
              <w:top w:val="single" w:sz="4" w:space="0" w:color="000000"/>
              <w:left w:val="single" w:sz="4" w:space="0" w:color="000000"/>
              <w:bottom w:val="single" w:sz="4" w:space="0" w:color="000000"/>
              <w:right w:val="single" w:sz="4" w:space="0" w:color="000000"/>
            </w:tcBorders>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 xml:space="preserve">Wykonawca mający siedzibę na terytorium Rzeczypospolitej Polskiej, w odniesieniu do osoby mającej miejsce zamieszkania poza terytorium Rzeczypospolitej Polskiej, której dotyczy dokument wskazany w ust 7.4.2 (Informacja z Krajowego Rejestru Karnego), składa dokument, o którym mowa w ust. 7.5.1, w zakresie określonym w art. 24 ust. 1 pkt 14 i 21 ustawy PZP. Jeżeli w kraju, w </w:t>
            </w:r>
            <w:r w:rsidRPr="00572191">
              <w:rPr>
                <w:rFonts w:ascii="Verdana" w:hAnsi="Verdana"/>
                <w:lang w:eastAsia="zh-CN"/>
              </w:rPr>
              <w:lastRenderedPageBreak/>
              <w:t>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Terminy określone w ust 7.5.1.1 stosuje się.</w:t>
            </w:r>
          </w:p>
        </w:tc>
      </w:tr>
      <w:tr w:rsidR="00572191" w:rsidRPr="00572191" w:rsidTr="00CC6CB9">
        <w:tc>
          <w:tcPr>
            <w:tcW w:w="720" w:type="dxa"/>
            <w:tcBorders>
              <w:top w:val="single" w:sz="4" w:space="0" w:color="000000"/>
              <w:left w:val="single" w:sz="4" w:space="0" w:color="000000"/>
              <w:bottom w:val="single" w:sz="4" w:space="0" w:color="000000"/>
              <w:right w:val="nil"/>
            </w:tcBorders>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lastRenderedPageBreak/>
              <w:t>5</w:t>
            </w:r>
          </w:p>
        </w:tc>
        <w:tc>
          <w:tcPr>
            <w:tcW w:w="7320" w:type="dxa"/>
            <w:tcBorders>
              <w:top w:val="single" w:sz="4" w:space="0" w:color="000000"/>
              <w:left w:val="single" w:sz="4" w:space="0" w:color="000000"/>
              <w:bottom w:val="single" w:sz="4" w:space="0" w:color="000000"/>
              <w:right w:val="single" w:sz="4" w:space="0" w:color="000000"/>
            </w:tcBorders>
          </w:tcPr>
          <w:p w:rsidR="00572191" w:rsidRPr="00572191" w:rsidRDefault="00572191" w:rsidP="00CC6CB9">
            <w:pPr>
              <w:suppressAutoHyphens/>
              <w:spacing w:before="60" w:after="120"/>
              <w:jc w:val="both"/>
              <w:rPr>
                <w:rFonts w:ascii="Verdana" w:hAnsi="Verdana"/>
                <w:lang w:eastAsia="zh-CN"/>
              </w:rPr>
            </w:pPr>
            <w:r w:rsidRPr="00572191">
              <w:rPr>
                <w:rFonts w:ascii="Verdana" w:hAnsi="Verdana"/>
                <w:lang w:eastAsia="zh-CN"/>
              </w:rPr>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tc>
      </w:tr>
    </w:tbl>
    <w:p w:rsidR="00572191" w:rsidRDefault="00572191" w:rsidP="002D4660">
      <w:pPr>
        <w:rPr>
          <w:rFonts w:ascii="Verdana" w:hAnsi="Verdana" w:cs="Arial"/>
          <w:b/>
          <w:i/>
        </w:rPr>
      </w:pPr>
    </w:p>
    <w:p w:rsidR="00572191" w:rsidRDefault="00572191" w:rsidP="002D4660">
      <w:pPr>
        <w:rPr>
          <w:rFonts w:ascii="Verdana" w:hAnsi="Verdana" w:cs="Arial"/>
          <w:b/>
          <w:i/>
        </w:rPr>
      </w:pPr>
    </w:p>
    <w:p w:rsidR="00572191" w:rsidRDefault="00572191" w:rsidP="002D4660">
      <w:pPr>
        <w:rPr>
          <w:rFonts w:ascii="Verdana" w:hAnsi="Verdana" w:cs="Arial"/>
          <w:b/>
          <w:i/>
        </w:rPr>
      </w:pPr>
    </w:p>
    <w:p w:rsidR="00533643" w:rsidRPr="002D4660" w:rsidRDefault="00533643" w:rsidP="002D4660">
      <w:pPr>
        <w:rPr>
          <w:rFonts w:ascii="Verdana" w:hAnsi="Verdana"/>
          <w:b/>
          <w:i/>
          <w:sz w:val="24"/>
          <w:szCs w:val="24"/>
        </w:rPr>
      </w:pPr>
      <w:r w:rsidRPr="002D4660">
        <w:rPr>
          <w:rFonts w:ascii="Verdana" w:hAnsi="Verdana" w:cs="Arial"/>
          <w:b/>
          <w:i/>
        </w:rPr>
        <w:t>Powyższe zmiany stanowią integralną część SIWZ.</w:t>
      </w:r>
    </w:p>
    <w:p w:rsidR="00FE38B4" w:rsidRPr="002D4660" w:rsidRDefault="00533643" w:rsidP="002D4660">
      <w:pPr>
        <w:jc w:val="both"/>
        <w:rPr>
          <w:rFonts w:ascii="Verdana" w:hAnsi="Verdana" w:cs="Arial"/>
          <w:b/>
          <w:i/>
        </w:rPr>
      </w:pPr>
      <w:r w:rsidRPr="002D4660">
        <w:rPr>
          <w:rFonts w:ascii="Verdana" w:hAnsi="Verdana" w:cs="Arial"/>
          <w:b/>
          <w:i/>
        </w:rPr>
        <w:t>W związku z przedmiotową zmianą Zamawiający dokonał zmiany treści ogłoszenia o zamówieniu.</w:t>
      </w:r>
    </w:p>
    <w:p w:rsidR="004120EE" w:rsidRDefault="004120EE" w:rsidP="00FC5804">
      <w:pPr>
        <w:spacing w:line="360" w:lineRule="auto"/>
        <w:jc w:val="both"/>
        <w:rPr>
          <w:rFonts w:ascii="Verdana" w:hAnsi="Verdana" w:cs="Arial"/>
        </w:rPr>
      </w:pPr>
    </w:p>
    <w:p w:rsidR="004120EE" w:rsidRDefault="004120EE" w:rsidP="00FC5804">
      <w:pPr>
        <w:spacing w:line="360" w:lineRule="auto"/>
        <w:jc w:val="both"/>
        <w:rPr>
          <w:rFonts w:ascii="Verdana" w:hAnsi="Verdana" w:cs="Arial"/>
        </w:rPr>
      </w:pPr>
    </w:p>
    <w:p w:rsidR="004120EE" w:rsidRDefault="004120EE" w:rsidP="004120EE">
      <w:pPr>
        <w:jc w:val="right"/>
        <w:rPr>
          <w:rFonts w:ascii="Verdana" w:hAnsi="Verdana" w:cs="Arial"/>
        </w:rPr>
      </w:pPr>
      <w:r>
        <w:rPr>
          <w:rFonts w:ascii="Verdana" w:hAnsi="Verdana" w:cs="Arial"/>
        </w:rPr>
        <w:t>...............................</w:t>
      </w:r>
    </w:p>
    <w:p w:rsidR="004120EE" w:rsidRPr="00FC5804" w:rsidRDefault="004120EE" w:rsidP="004120EE">
      <w:pPr>
        <w:jc w:val="right"/>
        <w:rPr>
          <w:rFonts w:ascii="Verdana" w:hAnsi="Verdana"/>
        </w:rPr>
      </w:pPr>
      <w:r>
        <w:rPr>
          <w:rFonts w:ascii="Verdana" w:hAnsi="Verdana" w:cs="Arial"/>
        </w:rPr>
        <w:t>mgr inż. Henryk Zioło</w:t>
      </w:r>
    </w:p>
    <w:sectPr w:rsidR="004120EE" w:rsidRPr="00FC5804" w:rsidSect="002D4660">
      <w:headerReference w:type="default" r:id="rId8"/>
      <w:footerReference w:type="default" r:id="rId9"/>
      <w:headerReference w:type="first" r:id="rId10"/>
      <w:footerReference w:type="first" r:id="rId11"/>
      <w:pgSz w:w="11906" w:h="16838" w:code="9"/>
      <w:pgMar w:top="2835" w:right="1134" w:bottom="1701" w:left="1985" w:header="52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A6A" w:rsidRDefault="00A36A6A">
      <w:r>
        <w:separator/>
      </w:r>
    </w:p>
  </w:endnote>
  <w:endnote w:type="continuationSeparator" w:id="0">
    <w:p w:rsidR="00A36A6A" w:rsidRDefault="00A3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CA6" w:rsidRDefault="00B46CA6">
    <w:pPr>
      <w:pStyle w:val="Stopka"/>
      <w:jc w:val="right"/>
    </w:pPr>
    <w:r>
      <w:fldChar w:fldCharType="begin"/>
    </w:r>
    <w:r>
      <w:instrText>PAGE   \* MERGEFORMAT</w:instrText>
    </w:r>
    <w:r>
      <w:fldChar w:fldCharType="separate"/>
    </w:r>
    <w:r w:rsidR="007830E4">
      <w:rPr>
        <w:noProof/>
      </w:rPr>
      <w:t>3</w:t>
    </w:r>
    <w:r>
      <w:fldChar w:fldCharType="end"/>
    </w:r>
  </w:p>
  <w:p w:rsidR="001011D9" w:rsidRDefault="001011D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984" w:rsidRDefault="00FF1984" w:rsidP="00FF1984">
    <w:pPr>
      <w:pStyle w:val="Stopka"/>
      <w:rPr>
        <w:rFonts w:ascii="Verdana" w:hAnsi="Verdana" w:cs="Arial"/>
        <w:b/>
        <w:sz w:val="14"/>
        <w:szCs w:val="14"/>
      </w:rPr>
    </w:pPr>
    <w:r w:rsidRPr="00633BD9">
      <w:rPr>
        <w:rFonts w:ascii="Verdana" w:hAnsi="Verdana" w:cs="Arial"/>
        <w:b/>
        <w:sz w:val="14"/>
        <w:szCs w:val="14"/>
      </w:rPr>
      <w:t xml:space="preserve">Akademia Górniczo–Hutnicza | </w:t>
    </w:r>
    <w:r w:rsidR="00913596">
      <w:rPr>
        <w:rFonts w:ascii="Verdana" w:hAnsi="Verdana" w:cs="Arial"/>
        <w:b/>
        <w:sz w:val="14"/>
        <w:szCs w:val="14"/>
      </w:rPr>
      <w:t xml:space="preserve">Pion </w:t>
    </w:r>
    <w:r>
      <w:rPr>
        <w:rFonts w:ascii="Verdana" w:hAnsi="Verdana" w:cs="Arial"/>
        <w:b/>
        <w:sz w:val="14"/>
        <w:szCs w:val="14"/>
      </w:rPr>
      <w:t>Kanclerz</w:t>
    </w:r>
    <w:r w:rsidR="00913596">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FF1984" w:rsidRDefault="00FF1984" w:rsidP="00FF1984">
    <w:pPr>
      <w:pStyle w:val="Stopka"/>
      <w:rPr>
        <w:rFonts w:ascii="Verdana" w:hAnsi="Verdana" w:cs="Arial"/>
        <w:sz w:val="14"/>
        <w:szCs w:val="14"/>
      </w:rPr>
    </w:pPr>
  </w:p>
  <w:p w:rsidR="00FF1984" w:rsidRPr="00633BD9" w:rsidRDefault="00FF1984" w:rsidP="00FF1984">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FF1984" w:rsidRPr="00633BD9" w:rsidRDefault="00FF1984" w:rsidP="00FF1984">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FF1984" w:rsidRPr="00633BD9" w:rsidRDefault="00FF1984" w:rsidP="00FF1984">
    <w:pPr>
      <w:pStyle w:val="Stopka"/>
      <w:rPr>
        <w:rFonts w:ascii="Verdana" w:hAnsi="Verdana"/>
        <w:sz w:val="14"/>
        <w:szCs w:val="14"/>
      </w:rPr>
    </w:pPr>
    <w:r w:rsidRPr="00633BD9">
      <w:rPr>
        <w:rFonts w:ascii="Verdana" w:hAnsi="Verdana"/>
        <w:sz w:val="14"/>
        <w:szCs w:val="14"/>
      </w:rPr>
      <w:t>Nr rachunku PEKAO S.A. 96 1240 4722 1111 0000 4858 2922</w:t>
    </w:r>
  </w:p>
  <w:p w:rsidR="00FF1984" w:rsidRPr="00633BD9" w:rsidRDefault="00FF1984" w:rsidP="00FF1984">
    <w:pPr>
      <w:pStyle w:val="Stopka"/>
      <w:rPr>
        <w:rFonts w:ascii="Verdana" w:hAnsi="Verdana"/>
        <w:sz w:val="14"/>
        <w:szCs w:val="14"/>
      </w:rPr>
    </w:pPr>
    <w:r w:rsidRPr="00633BD9">
      <w:rPr>
        <w:rFonts w:ascii="Verdana" w:hAnsi="Verdana"/>
        <w:sz w:val="14"/>
        <w:szCs w:val="14"/>
      </w:rPr>
      <w:t>REGON 0</w:t>
    </w:r>
    <w:r w:rsidR="006E739F">
      <w:rPr>
        <w:rFonts w:ascii="Verdana" w:hAnsi="Verdana"/>
        <w:sz w:val="14"/>
        <w:szCs w:val="14"/>
      </w:rPr>
      <w:t>0</w:t>
    </w:r>
    <w:r w:rsidRPr="00633BD9">
      <w:rPr>
        <w:rFonts w:ascii="Verdana" w:hAnsi="Verdana"/>
        <w:sz w:val="14"/>
        <w:szCs w:val="14"/>
      </w:rPr>
      <w:t>0001577,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A6A" w:rsidRDefault="00A36A6A">
      <w:r>
        <w:separator/>
      </w:r>
    </w:p>
  </w:footnote>
  <w:footnote w:type="continuationSeparator" w:id="0">
    <w:p w:rsidR="00A36A6A" w:rsidRDefault="00A36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984" w:rsidRDefault="00CC3175" w:rsidP="00FF1984">
    <w:pPr>
      <w:pStyle w:val="Nagwek"/>
      <w:tabs>
        <w:tab w:val="right" w:pos="7371"/>
      </w:tabs>
      <w:ind w:hanging="1560"/>
      <w:rPr>
        <w:rFonts w:ascii="Verdana" w:hAnsi="Verdana"/>
        <w:sz w:val="16"/>
        <w:szCs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p>
  <w:p w:rsidR="00FF1984" w:rsidRDefault="00FF1984" w:rsidP="00FF1984">
    <w:pPr>
      <w:pStyle w:val="Nagwek"/>
      <w:tabs>
        <w:tab w:val="right" w:pos="7371"/>
      </w:tabs>
      <w:rPr>
        <w:rFonts w:ascii="Verdana" w:hAnsi="Verdana"/>
        <w:sz w:val="16"/>
        <w:szCs w:val="16"/>
      </w:rPr>
    </w:pPr>
  </w:p>
  <w:p w:rsidR="00FF1984" w:rsidRDefault="00FF1984" w:rsidP="00FF1984">
    <w:pPr>
      <w:pStyle w:val="Nagwek"/>
      <w:tabs>
        <w:tab w:val="right" w:pos="7371"/>
      </w:tabs>
      <w:rPr>
        <w:rFonts w:ascii="Verdana" w:hAnsi="Verdana"/>
        <w:sz w:val="16"/>
        <w:szCs w:val="16"/>
      </w:rPr>
    </w:pPr>
  </w:p>
  <w:p w:rsidR="00FF1984" w:rsidRDefault="00FF1984" w:rsidP="00FF1984">
    <w:pPr>
      <w:pStyle w:val="Nagwek"/>
      <w:tabs>
        <w:tab w:val="right" w:pos="7371"/>
      </w:tabs>
      <w:rPr>
        <w:rFonts w:ascii="Verdana" w:hAnsi="Verdana"/>
        <w:sz w:val="16"/>
        <w:szCs w:val="16"/>
      </w:rPr>
    </w:pPr>
  </w:p>
  <w:p w:rsidR="00FF1984" w:rsidRDefault="00FF1984" w:rsidP="00FF1984">
    <w:pPr>
      <w:pStyle w:val="Nagwek"/>
      <w:tabs>
        <w:tab w:val="right" w:pos="7371"/>
      </w:tabs>
      <w:rPr>
        <w:rFonts w:ascii="Verdana" w:hAnsi="Verdana"/>
        <w:sz w:val="16"/>
        <w:szCs w:val="16"/>
      </w:rPr>
    </w:pPr>
  </w:p>
  <w:p w:rsidR="008C4F84" w:rsidRPr="006118E3" w:rsidRDefault="008C4F84" w:rsidP="00FF1984">
    <w:pPr>
      <w:pStyle w:val="a1"/>
      <w:rPr>
        <w:rFonts w:ascii="Arial" w:hAnsi="Arial"/>
        <w:color w:val="000000"/>
        <w:sz w:val="1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984" w:rsidRPr="00FF1984" w:rsidRDefault="007830E4" w:rsidP="00FF1984">
    <w:pPr>
      <w:tabs>
        <w:tab w:val="center" w:pos="4536"/>
        <w:tab w:val="right" w:pos="7371"/>
        <w:tab w:val="right" w:pos="9072"/>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FF1984" w:rsidRPr="00FF1984" w:rsidRDefault="00FF1984" w:rsidP="00FF1984">
    <w:pPr>
      <w:tabs>
        <w:tab w:val="center" w:pos="4536"/>
        <w:tab w:val="right" w:pos="7371"/>
        <w:tab w:val="right" w:pos="9072"/>
      </w:tabs>
      <w:ind w:hanging="1560"/>
      <w:rPr>
        <w:rFonts w:ascii="Verdana" w:hAnsi="Verdana"/>
        <w:noProof/>
        <w:sz w:val="26"/>
        <w:szCs w:val="26"/>
      </w:rPr>
    </w:pPr>
  </w:p>
  <w:p w:rsidR="00FF1984" w:rsidRPr="00FF1984" w:rsidRDefault="006E739F" w:rsidP="00FF1984">
    <w:pPr>
      <w:tabs>
        <w:tab w:val="center" w:pos="4536"/>
        <w:tab w:val="right" w:pos="7371"/>
        <w:tab w:val="right" w:pos="9072"/>
      </w:tabs>
      <w:rPr>
        <w:rFonts w:ascii="Verdana" w:hAnsi="Verdana"/>
        <w:sz w:val="26"/>
        <w:szCs w:val="26"/>
      </w:rPr>
    </w:pPr>
    <w:r>
      <w:rPr>
        <w:rFonts w:ascii="Verdana" w:hAnsi="Verdana"/>
        <w:sz w:val="26"/>
        <w:szCs w:val="26"/>
      </w:rPr>
      <w:t xml:space="preserve">Pion </w:t>
    </w:r>
    <w:r w:rsidR="00FF1984" w:rsidRPr="00FF1984">
      <w:rPr>
        <w:rFonts w:ascii="Verdana" w:hAnsi="Verdana"/>
        <w:sz w:val="26"/>
        <w:szCs w:val="26"/>
      </w:rPr>
      <w:t>Kanclerz</w:t>
    </w:r>
    <w:r>
      <w:rPr>
        <w:rFonts w:ascii="Verdana" w:hAnsi="Verdana"/>
        <w:sz w:val="26"/>
        <w:szCs w:val="26"/>
      </w:rPr>
      <w:t>a</w:t>
    </w:r>
  </w:p>
  <w:p w:rsidR="00FF1984" w:rsidRPr="00FF1984" w:rsidRDefault="00FF1984" w:rsidP="00FF1984">
    <w:pPr>
      <w:tabs>
        <w:tab w:val="center" w:pos="4536"/>
        <w:tab w:val="right" w:pos="7371"/>
        <w:tab w:val="right" w:pos="9072"/>
      </w:tabs>
      <w:rPr>
        <w:rFonts w:ascii="Verdana" w:hAnsi="Verdana"/>
        <w:sz w:val="16"/>
        <w:szCs w:val="16"/>
      </w:rPr>
    </w:pPr>
    <w:r w:rsidRPr="00FF1984">
      <w:rPr>
        <w:rFonts w:ascii="Verdana" w:hAnsi="Verdana"/>
        <w:sz w:val="26"/>
        <w:szCs w:val="26"/>
      </w:rPr>
      <w:t xml:space="preserve">Dział Zamówień Publicznych </w:t>
    </w: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Default="00FF198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068474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51852CCF"/>
    <w:multiLevelType w:val="multilevel"/>
    <w:tmpl w:val="F8C423AC"/>
    <w:lvl w:ilvl="0">
      <w:start w:val="1"/>
      <w:numFmt w:val="decimal"/>
      <w:lvlText w:val="%1)"/>
      <w:lvlJc w:val="left"/>
      <w:pPr>
        <w:ind w:left="502" w:hanging="360"/>
      </w:pPr>
    </w:lvl>
    <w:lvl w:ilvl="1">
      <w:start w:val="1"/>
      <w:numFmt w:val="decimal"/>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1024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A6A"/>
    <w:rsid w:val="00022B36"/>
    <w:rsid w:val="001010E7"/>
    <w:rsid w:val="001011D9"/>
    <w:rsid w:val="00107D8E"/>
    <w:rsid w:val="00131389"/>
    <w:rsid w:val="00212561"/>
    <w:rsid w:val="00237ABF"/>
    <w:rsid w:val="00291F6B"/>
    <w:rsid w:val="002A40A9"/>
    <w:rsid w:val="002D4660"/>
    <w:rsid w:val="00326D02"/>
    <w:rsid w:val="003B2A6D"/>
    <w:rsid w:val="003D5AD2"/>
    <w:rsid w:val="004120EE"/>
    <w:rsid w:val="004F1FDE"/>
    <w:rsid w:val="00533643"/>
    <w:rsid w:val="00572191"/>
    <w:rsid w:val="00572A34"/>
    <w:rsid w:val="00575520"/>
    <w:rsid w:val="005A0A5D"/>
    <w:rsid w:val="006118E3"/>
    <w:rsid w:val="00637D16"/>
    <w:rsid w:val="00674FE5"/>
    <w:rsid w:val="006A220D"/>
    <w:rsid w:val="006E739F"/>
    <w:rsid w:val="007830E4"/>
    <w:rsid w:val="007A7AD9"/>
    <w:rsid w:val="007B1BCF"/>
    <w:rsid w:val="007F6115"/>
    <w:rsid w:val="008449B9"/>
    <w:rsid w:val="008568D5"/>
    <w:rsid w:val="008A23F6"/>
    <w:rsid w:val="008C4F84"/>
    <w:rsid w:val="00913596"/>
    <w:rsid w:val="00943729"/>
    <w:rsid w:val="00A24BB8"/>
    <w:rsid w:val="00A36A6A"/>
    <w:rsid w:val="00A4400A"/>
    <w:rsid w:val="00A610D7"/>
    <w:rsid w:val="00A70DEB"/>
    <w:rsid w:val="00B46CA6"/>
    <w:rsid w:val="00BE75FD"/>
    <w:rsid w:val="00BF5D1E"/>
    <w:rsid w:val="00CC3175"/>
    <w:rsid w:val="00CE01F2"/>
    <w:rsid w:val="00CF1EC3"/>
    <w:rsid w:val="00D50323"/>
    <w:rsid w:val="00DC2E5C"/>
    <w:rsid w:val="00DC57A1"/>
    <w:rsid w:val="00E02ACD"/>
    <w:rsid w:val="00E33567"/>
    <w:rsid w:val="00E431FD"/>
    <w:rsid w:val="00E96BBD"/>
    <w:rsid w:val="00E97EB9"/>
    <w:rsid w:val="00EE4601"/>
    <w:rsid w:val="00F00FC1"/>
    <w:rsid w:val="00F237A5"/>
    <w:rsid w:val="00FC5804"/>
    <w:rsid w:val="00FE38B4"/>
    <w:rsid w:val="00FF19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link w:val="Nagwek2Znak"/>
    <w:autoRedefine/>
    <w:qFormat/>
    <w:rsid w:val="00022B36"/>
    <w:pPr>
      <w:tabs>
        <w:tab w:val="num" w:pos="709"/>
      </w:tabs>
      <w:spacing w:before="60" w:after="120"/>
      <w:ind w:left="680" w:hanging="680"/>
      <w:jc w:val="both"/>
      <w:outlineLvl w:val="1"/>
    </w:pPr>
    <w:rPr>
      <w:bCs/>
      <w:iCs/>
      <w:color w:val="000000"/>
      <w:sz w:val="24"/>
      <w:szCs w:val="24"/>
    </w:rPr>
  </w:style>
  <w:style w:type="paragraph" w:styleId="Nagwek4">
    <w:name w:val="heading 4"/>
    <w:basedOn w:val="Normalny"/>
    <w:link w:val="Nagwek4Znak"/>
    <w:autoRedefine/>
    <w:qFormat/>
    <w:rsid w:val="00022B36"/>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qFormat/>
    <w:rsid w:val="00022B36"/>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022B36"/>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022B36"/>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022B36"/>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022B36"/>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character" w:styleId="Hipercze">
    <w:name w:val="Hyperlink"/>
    <w:rPr>
      <w:color w:val="0000FF"/>
      <w:u w:val="single"/>
    </w:rPr>
  </w:style>
  <w:style w:type="paragraph" w:customStyle="1" w:styleId="a">
    <w:basedOn w:val="Normalny"/>
    <w:next w:val="Nagwek"/>
    <w:rsid w:val="00FE38B4"/>
    <w:pPr>
      <w:tabs>
        <w:tab w:val="center" w:pos="4536"/>
        <w:tab w:val="right" w:pos="9072"/>
      </w:tabs>
    </w:pPr>
  </w:style>
  <w:style w:type="paragraph" w:styleId="Tekstpodstawowy">
    <w:name w:val="Body Text"/>
    <w:basedOn w:val="Normalny"/>
    <w:rsid w:val="00FE38B4"/>
    <w:pPr>
      <w:spacing w:line="360" w:lineRule="auto"/>
      <w:jc w:val="both"/>
    </w:pPr>
    <w:rPr>
      <w:sz w:val="24"/>
    </w:rPr>
  </w:style>
  <w:style w:type="paragraph" w:customStyle="1" w:styleId="a0">
    <w:basedOn w:val="Normalny"/>
    <w:next w:val="Nagwek"/>
    <w:rsid w:val="007A7AD9"/>
    <w:pPr>
      <w:tabs>
        <w:tab w:val="center" w:pos="4536"/>
        <w:tab w:val="right" w:pos="9072"/>
      </w:tabs>
    </w:pPr>
  </w:style>
  <w:style w:type="paragraph" w:styleId="Stopka">
    <w:name w:val="footer"/>
    <w:basedOn w:val="Normalny"/>
    <w:link w:val="StopkaZnak"/>
    <w:uiPriority w:val="99"/>
    <w:rsid w:val="006118E3"/>
    <w:pPr>
      <w:tabs>
        <w:tab w:val="center" w:pos="4536"/>
        <w:tab w:val="right" w:pos="9072"/>
      </w:tabs>
    </w:pPr>
  </w:style>
  <w:style w:type="paragraph" w:customStyle="1" w:styleId="a1">
    <w:basedOn w:val="Normalny"/>
    <w:next w:val="Nagwek"/>
    <w:rsid w:val="006118E3"/>
    <w:pPr>
      <w:tabs>
        <w:tab w:val="center" w:pos="4536"/>
        <w:tab w:val="right" w:pos="9072"/>
      </w:tabs>
    </w:pPr>
    <w:rPr>
      <w:sz w:val="24"/>
      <w:szCs w:val="24"/>
    </w:rPr>
  </w:style>
  <w:style w:type="character" w:customStyle="1" w:styleId="Nagwek2Znak">
    <w:name w:val="Nagłówek 2 Znak"/>
    <w:link w:val="Nagwek2"/>
    <w:rsid w:val="00022B36"/>
    <w:rPr>
      <w:bCs/>
      <w:iCs/>
      <w:color w:val="000000"/>
      <w:sz w:val="24"/>
      <w:szCs w:val="24"/>
    </w:rPr>
  </w:style>
  <w:style w:type="character" w:customStyle="1" w:styleId="Nagwek4Znak">
    <w:name w:val="Nagłówek 4 Znak"/>
    <w:link w:val="Nagwek4"/>
    <w:rsid w:val="00022B36"/>
    <w:rPr>
      <w:bCs/>
      <w:sz w:val="24"/>
      <w:szCs w:val="24"/>
    </w:rPr>
  </w:style>
  <w:style w:type="character" w:customStyle="1" w:styleId="Nagwek5Znak">
    <w:name w:val="Nagłówek 5 Znak"/>
    <w:link w:val="Nagwek5"/>
    <w:rsid w:val="00022B36"/>
    <w:rPr>
      <w:b/>
      <w:bCs/>
      <w:i/>
      <w:iCs/>
      <w:sz w:val="26"/>
      <w:szCs w:val="26"/>
    </w:rPr>
  </w:style>
  <w:style w:type="character" w:customStyle="1" w:styleId="Nagwek6Znak">
    <w:name w:val="Nagłówek 6 Znak"/>
    <w:link w:val="Nagwek6"/>
    <w:rsid w:val="00022B36"/>
    <w:rPr>
      <w:b/>
      <w:bCs/>
      <w:sz w:val="22"/>
      <w:szCs w:val="22"/>
    </w:rPr>
  </w:style>
  <w:style w:type="character" w:customStyle="1" w:styleId="Nagwek7Znak">
    <w:name w:val="Nagłówek 7 Znak"/>
    <w:link w:val="Nagwek7"/>
    <w:rsid w:val="00022B36"/>
    <w:rPr>
      <w:sz w:val="24"/>
      <w:szCs w:val="24"/>
    </w:rPr>
  </w:style>
  <w:style w:type="character" w:customStyle="1" w:styleId="Nagwek8Znak">
    <w:name w:val="Nagłówek 8 Znak"/>
    <w:link w:val="Nagwek8"/>
    <w:rsid w:val="00022B36"/>
    <w:rPr>
      <w:i/>
      <w:iCs/>
      <w:sz w:val="24"/>
      <w:szCs w:val="24"/>
    </w:rPr>
  </w:style>
  <w:style w:type="character" w:customStyle="1" w:styleId="Nagwek9Znak">
    <w:name w:val="Nagłówek 9 Znak"/>
    <w:link w:val="Nagwek9"/>
    <w:rsid w:val="00022B36"/>
    <w:rPr>
      <w:rFonts w:ascii="Arial" w:hAnsi="Arial" w:cs="Arial"/>
      <w:sz w:val="22"/>
      <w:szCs w:val="22"/>
    </w:rPr>
  </w:style>
  <w:style w:type="character" w:customStyle="1" w:styleId="StopkaZnak">
    <w:name w:val="Stopka Znak"/>
    <w:link w:val="Stopka"/>
    <w:uiPriority w:val="99"/>
    <w:rsid w:val="00B46C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865575">
      <w:bodyDiv w:val="1"/>
      <w:marLeft w:val="0"/>
      <w:marRight w:val="0"/>
      <w:marTop w:val="0"/>
      <w:marBottom w:val="0"/>
      <w:divBdr>
        <w:top w:val="none" w:sz="0" w:space="0" w:color="auto"/>
        <w:left w:val="none" w:sz="0" w:space="0" w:color="auto"/>
        <w:bottom w:val="none" w:sz="0" w:space="0" w:color="auto"/>
        <w:right w:val="none" w:sz="0" w:space="0" w:color="auto"/>
      </w:divBdr>
      <w:divsChild>
        <w:div w:id="641427109">
          <w:marLeft w:val="0"/>
          <w:marRight w:val="0"/>
          <w:marTop w:val="0"/>
          <w:marBottom w:val="0"/>
          <w:divBdr>
            <w:top w:val="none" w:sz="0" w:space="0" w:color="auto"/>
            <w:left w:val="none" w:sz="0" w:space="0" w:color="auto"/>
            <w:bottom w:val="none" w:sz="0" w:space="0" w:color="auto"/>
            <w:right w:val="none" w:sz="0" w:space="0" w:color="auto"/>
          </w:divBdr>
        </w:div>
        <w:div w:id="1076440996">
          <w:marLeft w:val="0"/>
          <w:marRight w:val="0"/>
          <w:marTop w:val="0"/>
          <w:marBottom w:val="0"/>
          <w:divBdr>
            <w:top w:val="none" w:sz="0" w:space="0" w:color="auto"/>
            <w:left w:val="none" w:sz="0" w:space="0" w:color="auto"/>
            <w:bottom w:val="none" w:sz="0" w:space="0" w:color="auto"/>
            <w:right w:val="none" w:sz="0" w:space="0" w:color="auto"/>
          </w:divBdr>
        </w:div>
        <w:div w:id="1685206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1418</Words>
  <Characters>8923</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Jarosław Grzech</dc:creator>
  <cp:keywords/>
  <dc:description/>
  <cp:lastModifiedBy>Jarosław Grzech</cp:lastModifiedBy>
  <cp:revision>2</cp:revision>
  <cp:lastPrinted>2020-09-17T06:57:00Z</cp:lastPrinted>
  <dcterms:created xsi:type="dcterms:W3CDTF">2020-09-17T07:06:00Z</dcterms:created>
  <dcterms:modified xsi:type="dcterms:W3CDTF">2020-09-17T07:06:00Z</dcterms:modified>
</cp:coreProperties>
</file>