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DF7A8D" w:rsidRPr="00DF7A8D">
        <w:rPr>
          <w:rFonts w:ascii="Verdana" w:hAnsi="Verdana"/>
          <w:sz w:val="16"/>
          <w:szCs w:val="16"/>
        </w:rPr>
        <w:t>KC-zp.272-358/20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DF7A8D" w:rsidRPr="00DF7A8D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DF7A8D" w:rsidRPr="00DF7A8D">
        <w:rPr>
          <w:rFonts w:ascii="Verdana" w:hAnsi="Verdana"/>
          <w:sz w:val="16"/>
          <w:szCs w:val="16"/>
        </w:rPr>
        <w:t>2020-09-09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5662BB">
        <w:rPr>
          <w:rFonts w:ascii="Verdana" w:hAnsi="Verdana"/>
          <w:sz w:val="20"/>
          <w:szCs w:val="20"/>
        </w:rPr>
        <w:t>9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5662BB">
        <w:rPr>
          <w:rFonts w:ascii="Verdana" w:hAnsi="Verdana"/>
          <w:sz w:val="20"/>
          <w:szCs w:val="20"/>
        </w:rPr>
        <w:t>1843</w:t>
      </w:r>
      <w:r w:rsidR="0005778B">
        <w:rPr>
          <w:rFonts w:ascii="Verdana" w:hAnsi="Verdana"/>
          <w:sz w:val="20"/>
          <w:szCs w:val="20"/>
        </w:rPr>
        <w:t xml:space="preserve">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DF7A8D" w:rsidRPr="00DF7A8D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DF7A8D" w:rsidRPr="00DF7A8D">
        <w:rPr>
          <w:rFonts w:ascii="Verdana" w:hAnsi="Verdana"/>
          <w:b/>
          <w:sz w:val="20"/>
          <w:szCs w:val="20"/>
        </w:rPr>
        <w:t>Budowa budynku C-7 AGH w Krakowie. KC-zp.272-358/20</w:t>
      </w:r>
      <w:r w:rsidRPr="00FE10C7">
        <w:rPr>
          <w:rFonts w:ascii="Verdana" w:hAnsi="Verdana"/>
          <w:sz w:val="20"/>
          <w:szCs w:val="20"/>
        </w:rPr>
        <w:t xml:space="preserve">, </w:t>
      </w:r>
      <w:r w:rsidR="001D2F34" w:rsidRPr="00FE10C7">
        <w:rPr>
          <w:rFonts w:ascii="Verdana" w:hAnsi="Verdana"/>
          <w:sz w:val="20"/>
          <w:szCs w:val="20"/>
        </w:rPr>
        <w:t>Zamawiający</w:t>
      </w:r>
      <w:r w:rsidR="001D2F34" w:rsidRPr="001D3EF8">
        <w:rPr>
          <w:rFonts w:ascii="Verdana" w:hAnsi="Verdana"/>
          <w:sz w:val="20"/>
          <w:szCs w:val="20"/>
        </w:rPr>
        <w:t xml:space="preserve"> </w:t>
      </w:r>
      <w:r w:rsidR="001D2F34" w:rsidRPr="001D3EF8">
        <w:rPr>
          <w:rFonts w:ascii="Verdana" w:hAnsi="Verdana"/>
          <w:sz w:val="20"/>
          <w:szCs w:val="20"/>
        </w:rPr>
        <w:t>działając na podstawie art. 38 ust 6 ustawy</w:t>
      </w:r>
      <w:r w:rsidR="001D2F34">
        <w:rPr>
          <w:rFonts w:ascii="Verdana" w:hAnsi="Verdana"/>
          <w:sz w:val="20"/>
          <w:szCs w:val="20"/>
        </w:rPr>
        <w:t xml:space="preserve"> </w:t>
      </w:r>
      <w:proofErr w:type="spellStart"/>
      <w:r w:rsidR="001D2F34">
        <w:rPr>
          <w:rFonts w:ascii="Verdana" w:hAnsi="Verdana"/>
          <w:sz w:val="20"/>
          <w:szCs w:val="20"/>
        </w:rPr>
        <w:t>Pzp</w:t>
      </w:r>
      <w:proofErr w:type="spellEnd"/>
      <w:r w:rsidR="001D2F34" w:rsidRPr="001D3EF8">
        <w:rPr>
          <w:rFonts w:ascii="Verdana" w:hAnsi="Verdana"/>
          <w:sz w:val="20"/>
          <w:szCs w:val="20"/>
        </w:rPr>
        <w:t>, uprzejmie Państwa informujemy</w:t>
      </w:r>
      <w:r w:rsidR="001D2F34" w:rsidRPr="00FE10C7">
        <w:rPr>
          <w:rFonts w:ascii="Verdana" w:hAnsi="Verdana"/>
          <w:sz w:val="20"/>
          <w:szCs w:val="20"/>
        </w:rPr>
        <w:t xml:space="preserve"> </w:t>
      </w:r>
      <w:r w:rsidR="001D2F34">
        <w:rPr>
          <w:rFonts w:ascii="Verdana" w:hAnsi="Verdana"/>
          <w:sz w:val="20"/>
          <w:szCs w:val="20"/>
        </w:rPr>
        <w:t xml:space="preserve">o </w:t>
      </w:r>
      <w:r w:rsidRPr="00FE10C7">
        <w:rPr>
          <w:rFonts w:ascii="Verdana" w:hAnsi="Verdana"/>
          <w:sz w:val="20"/>
          <w:szCs w:val="20"/>
        </w:rPr>
        <w:t>przedłuż</w:t>
      </w:r>
      <w:r w:rsidR="001D2F34">
        <w:rPr>
          <w:rFonts w:ascii="Verdana" w:hAnsi="Verdana"/>
          <w:sz w:val="20"/>
          <w:szCs w:val="20"/>
        </w:rPr>
        <w:t>eniu</w:t>
      </w:r>
      <w:r w:rsidRPr="00FE10C7">
        <w:rPr>
          <w:rFonts w:ascii="Verdana" w:hAnsi="Verdana"/>
          <w:sz w:val="20"/>
          <w:szCs w:val="20"/>
        </w:rPr>
        <w:t xml:space="preserve"> termin</w:t>
      </w:r>
      <w:r w:rsidR="001D2F34">
        <w:rPr>
          <w:rFonts w:ascii="Verdana" w:hAnsi="Verdana"/>
          <w:sz w:val="20"/>
          <w:szCs w:val="20"/>
        </w:rPr>
        <w:t>u</w:t>
      </w:r>
      <w:r w:rsidRPr="00FE10C7">
        <w:rPr>
          <w:rFonts w:ascii="Verdana" w:hAnsi="Verdana"/>
          <w:sz w:val="20"/>
          <w:szCs w:val="20"/>
        </w:rPr>
        <w:t xml:space="preserve">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</w:t>
      </w:r>
      <w:r w:rsidR="001D2F34">
        <w:rPr>
          <w:rFonts w:ascii="Verdana" w:hAnsi="Verdana"/>
          <w:sz w:val="20"/>
          <w:szCs w:val="20"/>
        </w:rPr>
        <w:t xml:space="preserve">i otwarcia </w:t>
      </w:r>
      <w:r w:rsidR="008C7C44" w:rsidRPr="00FE10C7">
        <w:rPr>
          <w:rFonts w:ascii="Verdana" w:hAnsi="Verdana"/>
          <w:sz w:val="20"/>
          <w:szCs w:val="20"/>
        </w:rPr>
        <w:t xml:space="preserve">ofert zostaje zmieniony z dnia </w:t>
      </w:r>
      <w:r w:rsidR="00DF7A8D" w:rsidRPr="00DF7A8D">
        <w:rPr>
          <w:rFonts w:ascii="Verdana" w:hAnsi="Verdana"/>
          <w:sz w:val="20"/>
          <w:szCs w:val="20"/>
        </w:rPr>
        <w:t>2020-09-15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DF7A8D" w:rsidRPr="00DF7A8D">
        <w:rPr>
          <w:rFonts w:ascii="Verdana" w:hAnsi="Verdana"/>
          <w:b/>
          <w:sz w:val="20"/>
          <w:szCs w:val="20"/>
        </w:rPr>
        <w:t>2020-09-23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1D2F34">
      <w:pPr>
        <w:pStyle w:val="Tekstpodstawowywcity"/>
        <w:spacing w:before="120" w:after="120" w:line="240" w:lineRule="auto"/>
        <w:ind w:left="0" w:right="56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  <w:bookmarkStart w:id="0" w:name="_GoBack"/>
      <w:bookmarkEnd w:id="0"/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7155" w:rsidRDefault="00597155">
      <w:r>
        <w:separator/>
      </w:r>
    </w:p>
  </w:endnote>
  <w:endnote w:type="continuationSeparator" w:id="0">
    <w:p w:rsidR="00597155" w:rsidRDefault="00597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C7" w:rsidRDefault="009931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C7" w:rsidRDefault="009931C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10C7" w:rsidP="00FE10C7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7155" w:rsidRDefault="00597155">
      <w:r>
        <w:separator/>
      </w:r>
    </w:p>
  </w:footnote>
  <w:footnote w:type="continuationSeparator" w:id="0">
    <w:p w:rsidR="00597155" w:rsidRDefault="005971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C7" w:rsidRDefault="009931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1D2F34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Pr="00FE10C7" w:rsidRDefault="001D2F34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7155"/>
    <w:rsid w:val="00011AEA"/>
    <w:rsid w:val="0005778B"/>
    <w:rsid w:val="000C14C6"/>
    <w:rsid w:val="00127758"/>
    <w:rsid w:val="001316C7"/>
    <w:rsid w:val="00161D4A"/>
    <w:rsid w:val="001C2A55"/>
    <w:rsid w:val="001D2F34"/>
    <w:rsid w:val="001D4709"/>
    <w:rsid w:val="001F246D"/>
    <w:rsid w:val="0021140C"/>
    <w:rsid w:val="00295538"/>
    <w:rsid w:val="00295CE1"/>
    <w:rsid w:val="002C33BF"/>
    <w:rsid w:val="002E12D3"/>
    <w:rsid w:val="00350BB5"/>
    <w:rsid w:val="003E4B46"/>
    <w:rsid w:val="003E67FF"/>
    <w:rsid w:val="00461A20"/>
    <w:rsid w:val="00471266"/>
    <w:rsid w:val="005662BB"/>
    <w:rsid w:val="00583DFA"/>
    <w:rsid w:val="00597155"/>
    <w:rsid w:val="005A4921"/>
    <w:rsid w:val="005B376A"/>
    <w:rsid w:val="005E5EEB"/>
    <w:rsid w:val="005F0FBD"/>
    <w:rsid w:val="006211CA"/>
    <w:rsid w:val="00627062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931C7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DF7A8D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10892E5D"/>
  <w15:chartTrackingRefBased/>
  <w15:docId w15:val="{4179BE20-CFB8-4360-AA2B-B160DF950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Tekstpodstawowywcity2Znak">
    <w:name w:val="Tekst podstawowy wcięty 2 Znak"/>
    <w:link w:val="Tekstpodstawowywcity2"/>
    <w:rsid w:val="001D2F34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98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Kwas-Rogowska</cp:lastModifiedBy>
  <cp:revision>4</cp:revision>
  <cp:lastPrinted>1899-12-31T23:00:00Z</cp:lastPrinted>
  <dcterms:created xsi:type="dcterms:W3CDTF">2020-09-09T08:31:00Z</dcterms:created>
  <dcterms:modified xsi:type="dcterms:W3CDTF">2020-09-09T08:37:00Z</dcterms:modified>
</cp:coreProperties>
</file>