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328F" w:rsidRPr="001D328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328F" w:rsidRPr="001D328F">
        <w:rPr>
          <w:rFonts w:ascii="Times New Roman" w:hAnsi="Times New Roman"/>
          <w:b/>
        </w:rPr>
        <w:t>ZP/D-40/A/20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28F" w:rsidRPr="001D328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28F" w:rsidRPr="001D328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D328F" w:rsidRPr="001D328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28F" w:rsidRPr="001D328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D328F" w:rsidRPr="001D328F">
        <w:rPr>
          <w:sz w:val="22"/>
          <w:szCs w:val="22"/>
        </w:rPr>
        <w:t>Częstochowa</w:t>
      </w:r>
    </w:p>
    <w:p w:rsidR="00C4103F" w:rsidRPr="00E24546" w:rsidRDefault="006676AE" w:rsidP="009F4B01">
      <w:pPr>
        <w:pStyle w:val="Tekstpodstawowy"/>
        <w:spacing w:after="0" w:line="276" w:lineRule="auto"/>
        <w:ind w:left="4111"/>
        <w:rPr>
          <w:b/>
        </w:rPr>
      </w:pPr>
      <w:r w:rsidRPr="00E24546">
        <w:rPr>
          <w:i/>
        </w:rPr>
        <w:t xml:space="preserve"> </w:t>
      </w:r>
      <w:r w:rsidR="007118F0" w:rsidRPr="00E24546">
        <w:rPr>
          <w:b/>
        </w:rPr>
        <w:t>Wykonawca</w:t>
      </w:r>
      <w:r w:rsidR="007936D6" w:rsidRPr="00E24546">
        <w:rPr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C2027E" w:rsidRPr="006676AE" w:rsidRDefault="00C2027E" w:rsidP="00C4103F">
      <w:pPr>
        <w:rPr>
          <w:rFonts w:ascii="Times New Roman" w:hAnsi="Times New Roman"/>
          <w:sz w:val="21"/>
          <w:szCs w:val="21"/>
        </w:rPr>
      </w:pPr>
    </w:p>
    <w:p w:rsidR="00262D61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D328F" w:rsidRPr="001D328F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9F4B01" w:rsidRPr="009F4B01" w:rsidRDefault="001F027E" w:rsidP="00021781">
      <w:pPr>
        <w:pStyle w:val="Tekstpodstawowywcity"/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F4B01" w:rsidRPr="009F4B0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Dostawa dwóch stanowisk dydaktycznych do Laboratorium Energetyki Konwencjonalnej i Odnawialnej w zakresie infrastruktury dotyczącej odnawialnych źródeł energii dla  Wydziału Infrastruktury i Środowiska  Politechniki Częstochowskiej </w:t>
      </w:r>
    </w:p>
    <w:p w:rsidR="00203A40" w:rsidRPr="00F90CD1" w:rsidRDefault="009F4B01" w:rsidP="009F4B0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71224A" w:rsidRPr="00F8042D" w:rsidRDefault="0071224A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1224A" w:rsidRDefault="0071224A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1224A" w:rsidRPr="00F8042D" w:rsidRDefault="0071224A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BE7" w:rsidRDefault="00205BE7" w:rsidP="0038231F">
      <w:pPr>
        <w:spacing w:after="0" w:line="240" w:lineRule="auto"/>
      </w:pPr>
      <w:r>
        <w:separator/>
      </w:r>
    </w:p>
  </w:endnote>
  <w:endnote w:type="continuationSeparator" w:id="0">
    <w:p w:rsidR="00205BE7" w:rsidRDefault="00205B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8F" w:rsidRDefault="001D32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02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02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8F" w:rsidRDefault="001D32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BE7" w:rsidRDefault="00205BE7" w:rsidP="0038231F">
      <w:pPr>
        <w:spacing w:after="0" w:line="240" w:lineRule="auto"/>
      </w:pPr>
      <w:r>
        <w:separator/>
      </w:r>
    </w:p>
  </w:footnote>
  <w:footnote w:type="continuationSeparator" w:id="0">
    <w:p w:rsidR="00205BE7" w:rsidRDefault="00205B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8F" w:rsidRDefault="001D3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8F" w:rsidRDefault="001D3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28F" w:rsidRDefault="001D32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BE7"/>
    <w:rsid w:val="0002178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328F"/>
    <w:rsid w:val="001F027E"/>
    <w:rsid w:val="00203A40"/>
    <w:rsid w:val="00205BE7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224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4B0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027E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59BD62"/>
  <w15:docId w15:val="{9D0848BF-509C-4434-96B5-1B2854E9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F4B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F4B0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0241E-797F-4A70-882F-D5C8DBB6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2020-09-04T12:34:00Z</cp:lastPrinted>
  <dcterms:created xsi:type="dcterms:W3CDTF">2020-09-04T12:34:00Z</dcterms:created>
  <dcterms:modified xsi:type="dcterms:W3CDTF">2020-09-04T12:34:00Z</dcterms:modified>
</cp:coreProperties>
</file>