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D63BC">
      <w:pPr>
        <w:spacing w:line="360" w:lineRule="auto"/>
        <w:rPr>
          <w:b/>
          <w:bCs/>
          <w:color w:val="000000"/>
          <w:sz w:val="24"/>
        </w:rPr>
      </w:pPr>
      <w:r w:rsidRPr="006D63BC">
        <w:rPr>
          <w:b/>
          <w:bCs/>
          <w:color w:val="000000"/>
          <w:sz w:val="24"/>
        </w:rPr>
        <w:t>AWF Kraków</w:t>
      </w:r>
      <w:r w:rsidR="00C85A89">
        <w:rPr>
          <w:b/>
          <w:bCs/>
          <w:color w:val="000000"/>
          <w:sz w:val="24"/>
        </w:rPr>
        <w:t>,</w:t>
      </w:r>
    </w:p>
    <w:p w:rsidR="00C85A89" w:rsidRDefault="006D63BC">
      <w:pPr>
        <w:spacing w:line="360" w:lineRule="auto"/>
        <w:rPr>
          <w:color w:val="000000"/>
          <w:sz w:val="24"/>
        </w:rPr>
      </w:pPr>
      <w:r w:rsidRPr="006D63BC">
        <w:rPr>
          <w:color w:val="000000"/>
          <w:sz w:val="24"/>
        </w:rPr>
        <w:t>al. Jana Pawła II</w:t>
      </w:r>
      <w:r w:rsidR="00C85A89">
        <w:rPr>
          <w:color w:val="000000"/>
          <w:sz w:val="24"/>
        </w:rPr>
        <w:t xml:space="preserve"> </w:t>
      </w:r>
      <w:r w:rsidRPr="006D63BC">
        <w:rPr>
          <w:color w:val="000000"/>
          <w:sz w:val="24"/>
        </w:rPr>
        <w:t>78</w:t>
      </w:r>
      <w:r w:rsidR="00C85A89">
        <w:rPr>
          <w:color w:val="000000"/>
          <w:sz w:val="24"/>
        </w:rPr>
        <w:t xml:space="preserve"> ,</w:t>
      </w:r>
    </w:p>
    <w:p w:rsidR="00C85A89" w:rsidRDefault="006D63BC">
      <w:pPr>
        <w:spacing w:line="360" w:lineRule="auto"/>
        <w:rPr>
          <w:color w:val="000000"/>
          <w:sz w:val="24"/>
        </w:rPr>
      </w:pPr>
      <w:r w:rsidRPr="006D63BC">
        <w:rPr>
          <w:color w:val="000000"/>
          <w:sz w:val="24"/>
        </w:rPr>
        <w:t>31-571</w:t>
      </w:r>
      <w:r w:rsidR="00C85A89">
        <w:rPr>
          <w:color w:val="000000"/>
          <w:sz w:val="24"/>
        </w:rPr>
        <w:t xml:space="preserve"> </w:t>
      </w:r>
      <w:r w:rsidRPr="006D63BC">
        <w:rPr>
          <w:color w:val="000000"/>
          <w:sz w:val="24"/>
        </w:rPr>
        <w:t>Kraków</w:t>
      </w:r>
      <w:r w:rsidR="00C85A89">
        <w:rPr>
          <w:color w:val="000000"/>
          <w:sz w:val="24"/>
        </w:rPr>
        <w:t xml:space="preserve">, woj. </w:t>
      </w:r>
      <w:r w:rsidR="004C738A">
        <w:rPr>
          <w:color w:val="000000"/>
          <w:sz w:val="24"/>
        </w:rPr>
        <w:t>Małopolskie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D63BC" w:rsidRPr="006D63BC">
        <w:rPr>
          <w:color w:val="000000"/>
          <w:sz w:val="24"/>
          <w:lang w:val="en-US"/>
        </w:rPr>
        <w:t>()126831052</w:t>
      </w:r>
      <w:r>
        <w:rPr>
          <w:color w:val="000000"/>
          <w:sz w:val="24"/>
          <w:lang w:val="en-US"/>
        </w:rPr>
        <w:t xml:space="preserve">, fax </w:t>
      </w:r>
      <w:r w:rsidR="006D63BC" w:rsidRPr="006D63BC">
        <w:rPr>
          <w:color w:val="000000"/>
          <w:sz w:val="24"/>
          <w:lang w:val="en-US"/>
        </w:rPr>
        <w:t>()126831052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D63BC" w:rsidRPr="006D63BC">
        <w:rPr>
          <w:b/>
          <w:color w:val="000000"/>
          <w:sz w:val="24"/>
        </w:rPr>
        <w:t>Budowa rampy dla niepełnosprawnych przy budynku pływalni krytej (Zespół Krytych Pływalni)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D63BC" w:rsidTr="003E246F">
        <w:trPr>
          <w:cantSplit/>
        </w:trPr>
        <w:tc>
          <w:tcPr>
            <w:tcW w:w="9640" w:type="dxa"/>
          </w:tcPr>
          <w:p w:rsidR="006D63BC" w:rsidRDefault="006D63BC" w:rsidP="003E246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6D63BC">
              <w:rPr>
                <w:sz w:val="24"/>
              </w:rPr>
              <w:t>Budowa rampy dla niepełnosprawnych przy budynku pływalni krytej (Zespół Krytych Pływalni)</w:t>
            </w:r>
          </w:p>
          <w:p w:rsidR="006D63BC" w:rsidRDefault="006D63BC" w:rsidP="003E246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D63BC">
              <w:rPr>
                <w:b/>
                <w:sz w:val="24"/>
              </w:rPr>
              <w:t>P.R.B.REMONT Kazimierz Pietrzyk, Ireneusz Czuba</w:t>
            </w:r>
          </w:p>
          <w:p w:rsidR="006D63BC" w:rsidRDefault="006D63BC" w:rsidP="003E246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D63BC">
              <w:rPr>
                <w:b/>
                <w:sz w:val="24"/>
              </w:rPr>
              <w:t>3</w:t>
            </w:r>
            <w:r w:rsidR="004C738A">
              <w:rPr>
                <w:b/>
                <w:sz w:val="24"/>
              </w:rPr>
              <w:t>0</w:t>
            </w:r>
            <w:r w:rsidRPr="006D63BC">
              <w:rPr>
                <w:b/>
                <w:sz w:val="24"/>
              </w:rPr>
              <w:t>-</w:t>
            </w:r>
            <w:r w:rsidR="004C738A">
              <w:rPr>
                <w:b/>
                <w:sz w:val="24"/>
              </w:rPr>
              <w:t>705</w:t>
            </w:r>
            <w:r>
              <w:rPr>
                <w:b/>
                <w:sz w:val="24"/>
              </w:rPr>
              <w:t xml:space="preserve"> </w:t>
            </w:r>
            <w:r w:rsidRPr="006D63BC">
              <w:rPr>
                <w:b/>
                <w:sz w:val="24"/>
              </w:rPr>
              <w:t>Kraków</w:t>
            </w:r>
          </w:p>
          <w:p w:rsidR="006D63BC" w:rsidRDefault="004C738A" w:rsidP="003E246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Ul. Klimeckiego 14</w:t>
            </w:r>
          </w:p>
          <w:p w:rsidR="006D63BC" w:rsidRDefault="006D63BC" w:rsidP="003E246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D63BC">
              <w:rPr>
                <w:b/>
                <w:sz w:val="24"/>
              </w:rPr>
              <w:t>124 800.31 zł</w:t>
            </w:r>
          </w:p>
          <w:p w:rsidR="006D63BC" w:rsidRPr="00253031" w:rsidRDefault="006D63BC" w:rsidP="003E246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D63BC" w:rsidRDefault="006D63BC" w:rsidP="003E246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D63BC">
              <w:rPr>
                <w:sz w:val="24"/>
              </w:rPr>
              <w:t>Oferta spełnia wszystkie wymogi</w:t>
            </w:r>
            <w:r w:rsidR="009D750D">
              <w:rPr>
                <w:sz w:val="24"/>
              </w:rPr>
              <w:t xml:space="preserve"> SIWZ i otrzymała maksymalną ilość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892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1046"/>
        <w:gridCol w:w="2866"/>
        <w:gridCol w:w="1183"/>
      </w:tblGrid>
      <w:tr w:rsidR="00DC64DA" w:rsidRPr="00C63DA0" w:rsidTr="007450FC">
        <w:tc>
          <w:tcPr>
            <w:tcW w:w="540" w:type="dxa"/>
            <w:shd w:val="clear" w:color="auto" w:fill="auto"/>
            <w:vAlign w:val="center"/>
          </w:tcPr>
          <w:p w:rsidR="00DC64DA" w:rsidRPr="00C63DA0" w:rsidRDefault="00DC64D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C64DA" w:rsidRPr="00C63DA0" w:rsidRDefault="00DC64D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C64DA" w:rsidRPr="00C63DA0" w:rsidRDefault="00DC64DA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C64DA" w:rsidRPr="00C63DA0" w:rsidRDefault="00DC64D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63B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DC64DA" w:rsidRPr="00C63DA0" w:rsidRDefault="00DC64D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63BC">
              <w:rPr>
                <w:rFonts w:ascii="Times New Roman" w:hAnsi="Times New Roman" w:cs="Times New Roman"/>
                <w:sz w:val="18"/>
                <w:szCs w:val="18"/>
              </w:rPr>
              <w:t>gwarancja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DC64DA" w:rsidRPr="00C63DA0" w:rsidRDefault="00DC64D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63BC">
              <w:rPr>
                <w:rFonts w:ascii="Times New Roman" w:hAnsi="Times New Roman" w:cs="Times New Roman"/>
                <w:sz w:val="18"/>
                <w:szCs w:val="18"/>
              </w:rPr>
              <w:t>wysokość kary umownej za zwłokę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C64DA" w:rsidRPr="00C63DA0" w:rsidRDefault="00DC64D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C64DA" w:rsidRPr="00C63DA0" w:rsidTr="007450FC">
        <w:tc>
          <w:tcPr>
            <w:tcW w:w="540" w:type="dxa"/>
            <w:shd w:val="clear" w:color="auto" w:fill="auto"/>
            <w:vAlign w:val="center"/>
          </w:tcPr>
          <w:p w:rsidR="00DC64DA" w:rsidRPr="00C63DA0" w:rsidRDefault="00DC64DA" w:rsidP="003E24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63B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C64DA" w:rsidRPr="00C63DA0" w:rsidRDefault="00DC64DA" w:rsidP="003E246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D63BC">
              <w:rPr>
                <w:rFonts w:ascii="Times New Roman" w:hAnsi="Times New Roman" w:cs="Times New Roman"/>
                <w:bCs/>
                <w:sz w:val="18"/>
                <w:szCs w:val="18"/>
              </w:rPr>
              <w:t>P.R.B.REMONT Kazimierz Pietrzyk, Ireneusz Czuba</w:t>
            </w:r>
          </w:p>
          <w:p w:rsidR="00DC64DA" w:rsidRPr="00C63DA0" w:rsidRDefault="00DC64DA" w:rsidP="003E246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Klimeckiego 14</w:t>
            </w:r>
          </w:p>
          <w:p w:rsidR="00DC64DA" w:rsidRPr="00C63DA0" w:rsidRDefault="00DC64DA" w:rsidP="003E246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30-705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D63B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DC64DA" w:rsidRPr="00C63DA0" w:rsidRDefault="00DC64DA" w:rsidP="003E24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C64DA" w:rsidRPr="00C63DA0" w:rsidRDefault="00DC64DA" w:rsidP="003E24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63B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DC64DA" w:rsidRPr="00C63DA0" w:rsidRDefault="00DC64DA" w:rsidP="003E24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63B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DC64DA" w:rsidRPr="00C63DA0" w:rsidRDefault="00DC64DA" w:rsidP="003E24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63B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C64DA" w:rsidRPr="00C63DA0" w:rsidRDefault="00DC64DA" w:rsidP="003E24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63B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D63BC">
      <w:pPr>
        <w:pStyle w:val="Nagwek"/>
        <w:tabs>
          <w:tab w:val="clear" w:pos="4536"/>
        </w:tabs>
        <w:jc w:val="both"/>
        <w:rPr>
          <w:sz w:val="24"/>
        </w:rPr>
      </w:pPr>
      <w:r w:rsidRPr="006D63BC">
        <w:rPr>
          <w:sz w:val="24"/>
        </w:rPr>
        <w:t>Kraków</w:t>
      </w:r>
      <w:r w:rsidR="00C85A89">
        <w:rPr>
          <w:sz w:val="24"/>
        </w:rPr>
        <w:t xml:space="preserve"> dnia: </w:t>
      </w:r>
      <w:r w:rsidR="00DC64DA">
        <w:rPr>
          <w:sz w:val="24"/>
        </w:rPr>
        <w:t>2020-09-07</w:t>
      </w:r>
    </w:p>
    <w:p w:rsidR="00C85A89" w:rsidRDefault="0043501E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>Kanclerz AWF w Krakowie</w:t>
      </w:r>
    </w:p>
    <w:p w:rsidR="0043501E" w:rsidRDefault="0043501E" w:rsidP="0043501E">
      <w:pPr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mgr Paweł Potoczek</w:t>
      </w:r>
    </w:p>
    <w:sectPr w:rsidR="004350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A6A" w:rsidRDefault="000E7A6A">
      <w:r>
        <w:separator/>
      </w:r>
    </w:p>
  </w:endnote>
  <w:endnote w:type="continuationSeparator" w:id="0">
    <w:p w:rsidR="000E7A6A" w:rsidRDefault="000E7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3BC" w:rsidRDefault="006D63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7450F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450F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450F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3BC" w:rsidRDefault="006D63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A6A" w:rsidRDefault="000E7A6A">
      <w:r>
        <w:separator/>
      </w:r>
    </w:p>
  </w:footnote>
  <w:footnote w:type="continuationSeparator" w:id="0">
    <w:p w:rsidR="000E7A6A" w:rsidRDefault="000E7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3BC" w:rsidRDefault="006D63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3BC" w:rsidRDefault="006D63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3BC" w:rsidRDefault="006D63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A6A"/>
    <w:rsid w:val="000E7A6A"/>
    <w:rsid w:val="00140696"/>
    <w:rsid w:val="00253031"/>
    <w:rsid w:val="00377700"/>
    <w:rsid w:val="0043501E"/>
    <w:rsid w:val="004C738A"/>
    <w:rsid w:val="005C147E"/>
    <w:rsid w:val="006D63BC"/>
    <w:rsid w:val="007118AF"/>
    <w:rsid w:val="007124E4"/>
    <w:rsid w:val="00745012"/>
    <w:rsid w:val="007450FC"/>
    <w:rsid w:val="0087722C"/>
    <w:rsid w:val="00987E41"/>
    <w:rsid w:val="009D750D"/>
    <w:rsid w:val="00C63DA0"/>
    <w:rsid w:val="00C85A89"/>
    <w:rsid w:val="00D5444F"/>
    <w:rsid w:val="00DC64DA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0B0F859-42DF-41DA-8868-3E2ECAB98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350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350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Tadeusz Józefczyk</dc:creator>
  <cp:keywords/>
  <cp:lastModifiedBy>Tadeusz Józefczyk</cp:lastModifiedBy>
  <cp:revision>7</cp:revision>
  <cp:lastPrinted>2020-09-03T08:11:00Z</cp:lastPrinted>
  <dcterms:created xsi:type="dcterms:W3CDTF">2020-09-03T08:08:00Z</dcterms:created>
  <dcterms:modified xsi:type="dcterms:W3CDTF">2020-09-07T10:35:00Z</dcterms:modified>
</cp:coreProperties>
</file>