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6FA" w:rsidRDefault="001F36FA" w:rsidP="001F36FA">
      <w:pPr>
        <w:tabs>
          <w:tab w:val="right" w:pos="6379"/>
        </w:tabs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Znak sprawy: KC-zp.272-397/20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Kraków, 2020-10-01</w:t>
      </w:r>
    </w:p>
    <w:p w:rsidR="001F36FA" w:rsidRDefault="001F36FA" w:rsidP="001F36FA">
      <w:pPr>
        <w:rPr>
          <w:sz w:val="22"/>
        </w:rPr>
      </w:pPr>
    </w:p>
    <w:p w:rsidR="001F36FA" w:rsidRDefault="001F36FA" w:rsidP="001F36F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OGŁOSZENIE O WYBORZE OFERTY</w:t>
      </w:r>
    </w:p>
    <w:p w:rsidR="001F36FA" w:rsidRDefault="001F36FA" w:rsidP="001F36F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po dokonaniu czynności powtórzonych</w:t>
      </w:r>
    </w:p>
    <w:p w:rsidR="001F36FA" w:rsidRDefault="001F36FA" w:rsidP="001F36FA">
      <w:pPr>
        <w:jc w:val="center"/>
        <w:rPr>
          <w:rFonts w:ascii="Verdana" w:hAnsi="Verdana"/>
          <w:b/>
          <w:sz w:val="20"/>
          <w:szCs w:val="20"/>
        </w:rPr>
      </w:pPr>
    </w:p>
    <w:p w:rsidR="001F36FA" w:rsidRDefault="001F36FA" w:rsidP="001F36FA">
      <w:pPr>
        <w:ind w:right="11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- Hutnicza</w:t>
      </w:r>
    </w:p>
    <w:p w:rsidR="001F36FA" w:rsidRDefault="001F36FA" w:rsidP="001F36FA">
      <w:pPr>
        <w:ind w:right="11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im. Stanisława Staszica w Krakowie</w:t>
      </w:r>
    </w:p>
    <w:p w:rsidR="001F36FA" w:rsidRDefault="001F36FA" w:rsidP="001F36FA">
      <w:pPr>
        <w:ind w:right="11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Dział Zamówień Publicznych,</w:t>
      </w:r>
      <w:r>
        <w:rPr>
          <w:rFonts w:ascii="Verdana" w:hAnsi="Verdana"/>
          <w:sz w:val="20"/>
          <w:szCs w:val="20"/>
        </w:rPr>
        <w:t xml:space="preserve"> zgodnie z art.92 ust.2 ustawy prawo zamówień publicznych (Dz. U. z  2019 r. poz. 1843 ze zm.) informuje, że w wyniku postępowania prowadzonego w trybie przetarg nieograniczony, ogłoszonego w Biuletynie Zamówień Publicznych dnia 18/08/2020 na </w:t>
      </w:r>
      <w:r>
        <w:rPr>
          <w:rFonts w:ascii="Verdana" w:hAnsi="Verdana"/>
          <w:b/>
          <w:sz w:val="20"/>
          <w:szCs w:val="20"/>
        </w:rPr>
        <w:t>remont instalacji c.o. w pomieszczeniach dydaktycznych i laboratoryjnych hali H-B1B2 AGH w Krakowie - KC-zp.272-397/20</w:t>
      </w:r>
    </w:p>
    <w:p w:rsidR="001F36FA" w:rsidRDefault="001F36FA" w:rsidP="001F36FA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1F36FA" w:rsidTr="001F36FA">
        <w:trPr>
          <w:cantSplit/>
        </w:trPr>
        <w:tc>
          <w:tcPr>
            <w:tcW w:w="9210" w:type="dxa"/>
            <w:hideMark/>
          </w:tcPr>
          <w:p w:rsidR="001F36FA" w:rsidRDefault="001F36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6</w:t>
            </w:r>
          </w:p>
          <w:p w:rsidR="001F36FA" w:rsidRDefault="001F36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1</w:t>
            </w:r>
          </w:p>
          <w:p w:rsidR="001F36FA" w:rsidRDefault="001F36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40 179.01 PLN</w:t>
            </w:r>
          </w:p>
          <w:p w:rsidR="001F36FA" w:rsidRDefault="001F36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Cena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sz w:val="20"/>
                <w:szCs w:val="20"/>
              </w:rPr>
              <w:t>brutto)oferty najdroższej: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70 000.00 PLN</w:t>
            </w:r>
          </w:p>
          <w:p w:rsidR="001F36FA" w:rsidRDefault="001F36F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1F36FA" w:rsidRDefault="001F36F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LAWINA S.C. D. Orczyk, J.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Kućmierz</w:t>
            </w:r>
            <w:proofErr w:type="spellEnd"/>
          </w:p>
          <w:p w:rsidR="001F36FA" w:rsidRDefault="001F36F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Przeginia 136</w:t>
            </w:r>
          </w:p>
          <w:p w:rsidR="001F36FA" w:rsidRDefault="001F36F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32-049 Przeginia</w:t>
            </w:r>
          </w:p>
          <w:p w:rsidR="001F36FA" w:rsidRDefault="001F36F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 cenę </w:t>
            </w:r>
            <w:r>
              <w:rPr>
                <w:rFonts w:ascii="Verdana" w:hAnsi="Verdana"/>
                <w:b/>
                <w:sz w:val="20"/>
                <w:szCs w:val="20"/>
              </w:rPr>
              <w:t>40 179.01</w:t>
            </w:r>
            <w:r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1F36FA" w:rsidRDefault="001F36FA" w:rsidP="001F36F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802"/>
        <w:gridCol w:w="1376"/>
        <w:gridCol w:w="1367"/>
        <w:gridCol w:w="1367"/>
      </w:tblGrid>
      <w:tr w:rsidR="001F36FA" w:rsidTr="001F36FA">
        <w:trPr>
          <w:trHeight w:val="41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i adres wykonawcy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</w:t>
            </w:r>
          </w:p>
        </w:tc>
      </w:tr>
      <w:tr w:rsidR="001F36FA" w:rsidTr="001F36FA">
        <w:trPr>
          <w:trHeight w:val="765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36FA" w:rsidTr="001F36FA">
        <w:trPr>
          <w:trHeight w:val="87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LAWINA S.C. D. Orczyk, J.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Kućmierz</w:t>
            </w:r>
            <w:proofErr w:type="spellEnd"/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Przeginia 136 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32-049 Przeginia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(5)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1F36FA" w:rsidTr="001F36FA">
        <w:trPr>
          <w:trHeight w:val="87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MS USŁUGI INŻYNIERSKIE sp. z o.o.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Praska 32B /2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30-328 Kraków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(4)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57,65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97,65</w:t>
            </w:r>
          </w:p>
        </w:tc>
      </w:tr>
      <w:tr w:rsidR="001F36FA" w:rsidTr="001F36FA">
        <w:trPr>
          <w:trHeight w:val="87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ANIMAR Firma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Instalacyjno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Budowlana Anita Marszał-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Koczenasz</w:t>
            </w:r>
            <w:proofErr w:type="spellEnd"/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Krakowska 92 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33-300 Nowy Sącz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57,47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97,47</w:t>
            </w:r>
          </w:p>
        </w:tc>
      </w:tr>
      <w:tr w:rsidR="001F36FA" w:rsidTr="001F36FA">
        <w:trPr>
          <w:trHeight w:val="87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ZAKŁAD BUDOWNICTWA OGÓLNEGO INSTALACJI SANITARNEJ SP. J. G. Rojewski H. Rojewski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Mogliska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80 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31-546 Kraków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(6)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49,05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89,05</w:t>
            </w:r>
          </w:p>
        </w:tc>
      </w:tr>
      <w:tr w:rsidR="001F36FA" w:rsidTr="001F36FA">
        <w:trPr>
          <w:trHeight w:val="87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FHU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Sanit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-Bud Włodzimierz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Meres</w:t>
            </w:r>
            <w:proofErr w:type="spellEnd"/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Górników 3 /22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30-819 Kraków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34,44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74,44</w:t>
            </w:r>
          </w:p>
        </w:tc>
      </w:tr>
      <w:tr w:rsidR="001F36FA" w:rsidTr="001F36FA">
        <w:trPr>
          <w:trHeight w:val="87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Przedsiębiorstwo Budowlano-Produkcyjne ELKA Sp. z o.o.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Cechowa 100 C 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30-685 Kraków</w:t>
            </w:r>
          </w:p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(3)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FA" w:rsidRDefault="001F3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*)</w:t>
            </w:r>
          </w:p>
        </w:tc>
      </w:tr>
    </w:tbl>
    <w:p w:rsidR="001F36FA" w:rsidRDefault="001F36FA" w:rsidP="001F36FA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*) Zamawiający nie przyznawał punktów, ponieważ oferta została odrzucona.</w:t>
      </w:r>
    </w:p>
    <w:p w:rsidR="001F36FA" w:rsidRDefault="001F36FA" w:rsidP="001F36FA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F36FA" w:rsidRDefault="001F36FA" w:rsidP="001F36FA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nie wykluczył żadnego z Wykonawców.</w:t>
      </w:r>
    </w:p>
    <w:p w:rsidR="001F36FA" w:rsidRDefault="001F36FA" w:rsidP="001F36F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nie ustanowił dynamicznego systemu zakupów.</w:t>
      </w:r>
    </w:p>
    <w:p w:rsidR="001F36FA" w:rsidRDefault="001F36FA" w:rsidP="001F36FA">
      <w:pPr>
        <w:pStyle w:val="Zwykytekst"/>
        <w:rPr>
          <w:rFonts w:ascii="Verdana" w:hAnsi="Verdana"/>
        </w:rPr>
      </w:pPr>
    </w:p>
    <w:p w:rsidR="001F36FA" w:rsidRDefault="001F36FA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bookmarkStart w:id="0" w:name="_GoBack"/>
      <w:bookmarkEnd w:id="0"/>
    </w:p>
    <w:p w:rsidR="001F36FA" w:rsidRDefault="001F36FA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</w:p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FE05D3" w:rsidRPr="00FE05D3">
        <w:rPr>
          <w:rFonts w:ascii="Verdana" w:hAnsi="Verdana"/>
          <w:sz w:val="16"/>
          <w:szCs w:val="16"/>
        </w:rPr>
        <w:t>KC-zp.272-397/20/10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FE05D3" w:rsidRPr="00FE05D3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E05D3" w:rsidRPr="00FE05D3">
        <w:rPr>
          <w:rFonts w:ascii="Verdana" w:hAnsi="Verdana"/>
          <w:sz w:val="16"/>
          <w:szCs w:val="16"/>
        </w:rPr>
        <w:t>2020-09-04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E05D3" w:rsidRPr="00FE05D3" w:rsidRDefault="00FE05D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E05D3">
        <w:rPr>
          <w:rFonts w:ascii="Verdana" w:hAnsi="Verdana"/>
          <w:b/>
          <w:sz w:val="20"/>
          <w:szCs w:val="20"/>
        </w:rPr>
        <w:t>Akademia Górniczo - Hutnicza</w:t>
      </w:r>
    </w:p>
    <w:p w:rsidR="00FE05D3" w:rsidRPr="00FE05D3" w:rsidRDefault="00FE05D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E05D3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FE05D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E05D3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FE05D3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D5160C">
        <w:rPr>
          <w:rFonts w:ascii="Verdana" w:hAnsi="Verdana"/>
          <w:sz w:val="20"/>
          <w:szCs w:val="20"/>
        </w:rPr>
        <w:t xml:space="preserve">Biuletynie Zamówień </w:t>
      </w:r>
      <w:r w:rsidR="00287D99" w:rsidRPr="00D5160C">
        <w:rPr>
          <w:rFonts w:ascii="Verdana" w:hAnsi="Verdana"/>
          <w:sz w:val="20"/>
          <w:szCs w:val="20"/>
        </w:rPr>
        <w:t>Publicznych</w:t>
      </w:r>
      <w:r w:rsidR="00C026BB" w:rsidRPr="00D5160C">
        <w:rPr>
          <w:rFonts w:ascii="Verdana" w:hAnsi="Verdana"/>
          <w:sz w:val="20"/>
          <w:szCs w:val="20"/>
        </w:rPr>
        <w:t xml:space="preserve"> </w:t>
      </w:r>
      <w:r w:rsidR="00E671A8" w:rsidRPr="00D5160C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FE05D3">
        <w:rPr>
          <w:rFonts w:ascii="Verdana" w:hAnsi="Verdana"/>
          <w:sz w:val="20"/>
          <w:szCs w:val="20"/>
        </w:rPr>
        <w:t>18/08/2020</w:t>
      </w:r>
      <w:r w:rsidR="00C026BB" w:rsidRPr="00504F58">
        <w:rPr>
          <w:rFonts w:ascii="Verdana" w:hAnsi="Verdana"/>
          <w:sz w:val="20"/>
          <w:szCs w:val="20"/>
        </w:rPr>
        <w:t xml:space="preserve"> na </w:t>
      </w:r>
      <w:r w:rsidRPr="00FE05D3">
        <w:rPr>
          <w:rFonts w:ascii="Verdana" w:hAnsi="Verdana"/>
          <w:b/>
          <w:sz w:val="20"/>
          <w:szCs w:val="20"/>
        </w:rPr>
        <w:t>remont instalacji c.o. w pomieszczeniach dydaktycznych i laboratoryjnych hali H-B1B2 AGH w Krakowie - KC-zp.272-397/20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E05D3" w:rsidRPr="00504F58" w:rsidTr="00175B21">
        <w:trPr>
          <w:cantSplit/>
        </w:trPr>
        <w:tc>
          <w:tcPr>
            <w:tcW w:w="9210" w:type="dxa"/>
            <w:shd w:val="clear" w:color="auto" w:fill="auto"/>
          </w:tcPr>
          <w:p w:rsidR="00FE05D3" w:rsidRPr="00504F58" w:rsidRDefault="00FE05D3" w:rsidP="00175B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FE05D3">
              <w:rPr>
                <w:rFonts w:ascii="Verdana" w:hAnsi="Verdana"/>
                <w:color w:val="000000"/>
                <w:sz w:val="20"/>
                <w:szCs w:val="20"/>
              </w:rPr>
              <w:t>6</w:t>
            </w:r>
          </w:p>
          <w:p w:rsidR="00FE05D3" w:rsidRPr="00504F58" w:rsidRDefault="00FE05D3" w:rsidP="00175B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E05D3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FE05D3" w:rsidRPr="00504F58" w:rsidRDefault="00FE05D3" w:rsidP="00175B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FE05D3">
              <w:rPr>
                <w:rFonts w:ascii="Verdana" w:hAnsi="Verdana"/>
                <w:color w:val="000000"/>
                <w:sz w:val="20"/>
                <w:szCs w:val="20"/>
              </w:rPr>
              <w:t>40 179.01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E05D3" w:rsidRPr="00504F58" w:rsidRDefault="00FE05D3" w:rsidP="00175B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E05D3">
              <w:rPr>
                <w:rFonts w:ascii="Verdana" w:hAnsi="Verdana"/>
                <w:color w:val="000000"/>
                <w:sz w:val="20"/>
                <w:szCs w:val="20"/>
              </w:rPr>
              <w:t>70 000.00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E05D3" w:rsidRPr="00504F58" w:rsidRDefault="00FE05D3" w:rsidP="00175B2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FE05D3" w:rsidRPr="00504F58" w:rsidRDefault="00FE05D3" w:rsidP="00175B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E05D3">
              <w:rPr>
                <w:rFonts w:ascii="Verdana" w:hAnsi="Verdana"/>
                <w:b/>
                <w:sz w:val="20"/>
                <w:szCs w:val="20"/>
              </w:rPr>
              <w:t xml:space="preserve">LAWINA S.C. D. Orczyk, J. </w:t>
            </w:r>
            <w:proofErr w:type="spellStart"/>
            <w:r w:rsidRPr="00FE05D3">
              <w:rPr>
                <w:rFonts w:ascii="Verdana" w:hAnsi="Verdana"/>
                <w:b/>
                <w:sz w:val="20"/>
                <w:szCs w:val="20"/>
              </w:rPr>
              <w:t>Kućmierz</w:t>
            </w:r>
            <w:proofErr w:type="spellEnd"/>
          </w:p>
          <w:p w:rsidR="00FE05D3" w:rsidRPr="00504F58" w:rsidRDefault="00FE05D3" w:rsidP="00175B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E05D3">
              <w:rPr>
                <w:rFonts w:ascii="Verdana" w:hAnsi="Verdana"/>
                <w:b/>
                <w:sz w:val="20"/>
                <w:szCs w:val="20"/>
              </w:rPr>
              <w:t>Przeginia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E05D3">
              <w:rPr>
                <w:rFonts w:ascii="Verdana" w:hAnsi="Verdana"/>
                <w:b/>
                <w:sz w:val="20"/>
                <w:szCs w:val="20"/>
              </w:rPr>
              <w:t>136</w:t>
            </w:r>
          </w:p>
          <w:p w:rsidR="00FE05D3" w:rsidRPr="00504F58" w:rsidRDefault="00FE05D3" w:rsidP="00175B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E05D3">
              <w:rPr>
                <w:rFonts w:ascii="Verdana" w:hAnsi="Verdana"/>
                <w:b/>
                <w:sz w:val="20"/>
                <w:szCs w:val="20"/>
              </w:rPr>
              <w:t>32-049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E05D3">
              <w:rPr>
                <w:rFonts w:ascii="Verdana" w:hAnsi="Verdana"/>
                <w:b/>
                <w:sz w:val="20"/>
                <w:szCs w:val="20"/>
              </w:rPr>
              <w:t>Przeginia</w:t>
            </w:r>
          </w:p>
          <w:p w:rsidR="00FE05D3" w:rsidRPr="00504F58" w:rsidRDefault="00FE05D3" w:rsidP="00175B2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FE05D3">
              <w:rPr>
                <w:rFonts w:ascii="Verdana" w:hAnsi="Verdana"/>
                <w:b/>
                <w:sz w:val="20"/>
                <w:szCs w:val="20"/>
              </w:rPr>
              <w:t>40 179.01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D5160C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802"/>
        <w:gridCol w:w="1376"/>
        <w:gridCol w:w="1367"/>
        <w:gridCol w:w="1367"/>
      </w:tblGrid>
      <w:tr w:rsidR="00D5160C" w:rsidRPr="00D5160C" w:rsidTr="00D5160C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Nazwa i adres wykonawcy</w:t>
            </w:r>
          </w:p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RAZEM</w:t>
            </w:r>
          </w:p>
        </w:tc>
      </w:tr>
      <w:tr w:rsidR="00D5160C" w:rsidRPr="00D5160C" w:rsidTr="00D5160C">
        <w:trPr>
          <w:trHeight w:val="765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160C" w:rsidRPr="00D5160C" w:rsidTr="00D5160C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 xml:space="preserve">LAWINA S.C. D. Orczyk, J. </w:t>
            </w:r>
            <w:proofErr w:type="spellStart"/>
            <w:r w:rsidRPr="00D5160C">
              <w:rPr>
                <w:rFonts w:ascii="Times New Roman" w:hAnsi="Times New Roman" w:cs="Times New Roman"/>
                <w:bCs/>
              </w:rPr>
              <w:t>Kućmierz</w:t>
            </w:r>
            <w:proofErr w:type="spellEnd"/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 xml:space="preserve">Przeginia 136 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32-049 Przeginia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  <w:bCs/>
              </w:rPr>
              <w:t>(5)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D5160C" w:rsidRPr="00D5160C" w:rsidTr="00D5160C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MS USŁUGI INŻYNIERSKIE sp. z o.o.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Praska 32B /2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30-328 Kraków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  <w:bCs/>
              </w:rPr>
              <w:t>(4)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57,65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97,65</w:t>
            </w:r>
          </w:p>
        </w:tc>
      </w:tr>
      <w:tr w:rsidR="00D5160C" w:rsidRPr="00D5160C" w:rsidTr="00D5160C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 xml:space="preserve">ANIMAR Firma </w:t>
            </w:r>
            <w:proofErr w:type="spellStart"/>
            <w:r w:rsidRPr="00D5160C">
              <w:rPr>
                <w:rFonts w:ascii="Times New Roman" w:hAnsi="Times New Roman" w:cs="Times New Roman"/>
                <w:bCs/>
              </w:rPr>
              <w:t>Instalacyjno</w:t>
            </w:r>
            <w:proofErr w:type="spellEnd"/>
            <w:r w:rsidRPr="00D5160C">
              <w:rPr>
                <w:rFonts w:ascii="Times New Roman" w:hAnsi="Times New Roman" w:cs="Times New Roman"/>
                <w:bCs/>
              </w:rPr>
              <w:t xml:space="preserve"> Budowlana Anita Marszał-</w:t>
            </w:r>
            <w:proofErr w:type="spellStart"/>
            <w:r w:rsidRPr="00D5160C">
              <w:rPr>
                <w:rFonts w:ascii="Times New Roman" w:hAnsi="Times New Roman" w:cs="Times New Roman"/>
                <w:bCs/>
              </w:rPr>
              <w:t>Koczenasz</w:t>
            </w:r>
            <w:proofErr w:type="spellEnd"/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 xml:space="preserve">Krakowska 92 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lastRenderedPageBreak/>
              <w:t>33-300 Nowy Sącz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lastRenderedPageBreak/>
              <w:t xml:space="preserve">  57,47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97,47</w:t>
            </w:r>
          </w:p>
        </w:tc>
      </w:tr>
      <w:tr w:rsidR="00D5160C" w:rsidRPr="00D5160C" w:rsidTr="00D5160C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Przedsiębiorstwo Budowlano-Produkcyjne ELKA Sp. z o.o.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 xml:space="preserve">ul. Cechowa 100 C 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30-685 Kraków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  <w:bCs/>
              </w:rPr>
              <w:t>(3)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49,05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89,05</w:t>
            </w:r>
          </w:p>
        </w:tc>
      </w:tr>
      <w:tr w:rsidR="00D5160C" w:rsidRPr="00D5160C" w:rsidTr="00D5160C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 xml:space="preserve">ZAKŁAD BUDOWNICTWA OGÓLNEGO INSTALACJI SANITARNEJ SP. J. </w:t>
            </w:r>
            <w:r w:rsidR="007B2432">
              <w:rPr>
                <w:rFonts w:ascii="Times New Roman" w:hAnsi="Times New Roman" w:cs="Times New Roman"/>
                <w:bCs/>
              </w:rPr>
              <w:t>G. Rojewski H. Rojewski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D5160C">
              <w:rPr>
                <w:rFonts w:ascii="Times New Roman" w:hAnsi="Times New Roman" w:cs="Times New Roman"/>
                <w:bCs/>
              </w:rPr>
              <w:t>Mogliska</w:t>
            </w:r>
            <w:proofErr w:type="spellEnd"/>
            <w:r w:rsidRPr="00D5160C">
              <w:rPr>
                <w:rFonts w:ascii="Times New Roman" w:hAnsi="Times New Roman" w:cs="Times New Roman"/>
                <w:bCs/>
              </w:rPr>
              <w:t xml:space="preserve"> 80 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31-546 Kraków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  <w:bCs/>
              </w:rPr>
              <w:t>(6)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49,05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89,05</w:t>
            </w:r>
          </w:p>
        </w:tc>
      </w:tr>
      <w:tr w:rsidR="00D5160C" w:rsidRPr="00D5160C" w:rsidTr="00D5160C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 xml:space="preserve">FHU </w:t>
            </w:r>
            <w:proofErr w:type="spellStart"/>
            <w:r w:rsidRPr="00D5160C">
              <w:rPr>
                <w:rFonts w:ascii="Times New Roman" w:hAnsi="Times New Roman" w:cs="Times New Roman"/>
                <w:bCs/>
              </w:rPr>
              <w:t>Sanit</w:t>
            </w:r>
            <w:proofErr w:type="spellEnd"/>
            <w:r w:rsidRPr="00D5160C">
              <w:rPr>
                <w:rFonts w:ascii="Times New Roman" w:hAnsi="Times New Roman" w:cs="Times New Roman"/>
                <w:bCs/>
              </w:rPr>
              <w:t xml:space="preserve">-Bud Włodzimierz </w:t>
            </w:r>
            <w:proofErr w:type="spellStart"/>
            <w:r w:rsidRPr="00D5160C">
              <w:rPr>
                <w:rFonts w:ascii="Times New Roman" w:hAnsi="Times New Roman" w:cs="Times New Roman"/>
                <w:bCs/>
              </w:rPr>
              <w:t>Meres</w:t>
            </w:r>
            <w:proofErr w:type="spellEnd"/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Górników 3 /22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D5160C">
              <w:rPr>
                <w:rFonts w:ascii="Times New Roman" w:hAnsi="Times New Roman" w:cs="Times New Roman"/>
                <w:bCs/>
              </w:rPr>
              <w:t>30-819 Kraków</w:t>
            </w:r>
          </w:p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34,44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D5160C" w:rsidRPr="00D5160C" w:rsidRDefault="00D5160C" w:rsidP="00175B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5160C">
              <w:rPr>
                <w:rFonts w:ascii="Times New Roman" w:hAnsi="Times New Roman" w:cs="Times New Roman"/>
              </w:rPr>
              <w:t xml:space="preserve">  74,44</w:t>
            </w:r>
          </w:p>
        </w:tc>
      </w:tr>
    </w:tbl>
    <w:p w:rsidR="00E671A8" w:rsidRPr="00D5160C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5160C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D5160C">
        <w:rPr>
          <w:rFonts w:ascii="Verdana" w:hAnsi="Verdana"/>
          <w:color w:val="000000"/>
          <w:sz w:val="20"/>
          <w:szCs w:val="20"/>
        </w:rPr>
        <w:t>.</w:t>
      </w:r>
    </w:p>
    <w:p w:rsidR="00E671A8" w:rsidRPr="00D5160C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5160C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D5160C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336" w:rsidRDefault="00523336">
      <w:r>
        <w:separator/>
      </w:r>
    </w:p>
  </w:endnote>
  <w:endnote w:type="continuationSeparator" w:id="0">
    <w:p w:rsidR="00523336" w:rsidRDefault="0052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D3" w:rsidRDefault="00FE05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D3" w:rsidRDefault="00FE05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336" w:rsidRDefault="00523336">
      <w:r>
        <w:separator/>
      </w:r>
    </w:p>
  </w:footnote>
  <w:footnote w:type="continuationSeparator" w:id="0">
    <w:p w:rsidR="00523336" w:rsidRDefault="00523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D3" w:rsidRDefault="00FE05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1F36F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1F36F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336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1F36FA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336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B2432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160C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E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1F36FA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3</cp:revision>
  <cp:lastPrinted>2020-09-22T09:08:00Z</cp:lastPrinted>
  <dcterms:created xsi:type="dcterms:W3CDTF">2020-09-22T09:08:00Z</dcterms:created>
  <dcterms:modified xsi:type="dcterms:W3CDTF">2020-10-01T09:08:00Z</dcterms:modified>
</cp:coreProperties>
</file>