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65296F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3D12FE26">
          <v:roundrect id="_x0000_s1026" style="position:absolute;left:0;text-align:left;margin-left:5.15pt;margin-top:1.3pt;width:175.2pt;height:66.65pt;z-index:251657728" arcsize="10923f" coordsize="21600,21600" filled="f" strokeweight=".25pt">
            <v:textbox style="mso-next-textbox:#_x0000_s1026" inset="1pt,1pt,1pt,1pt">
              <w:txbxContent>
                <w:p w14:paraId="0CFE9838" w14:textId="77777777" w:rsidR="00F4623E" w:rsidRDefault="00F4623E"/>
                <w:p w14:paraId="1E225451" w14:textId="77777777" w:rsidR="00F4623E" w:rsidRDefault="00F4623E">
                  <w:pPr>
                    <w:rPr>
                      <w:sz w:val="12"/>
                    </w:rPr>
                  </w:pPr>
                </w:p>
                <w:p w14:paraId="26097534" w14:textId="77777777" w:rsidR="00F4623E" w:rsidRDefault="00F4623E">
                  <w:pPr>
                    <w:rPr>
                      <w:sz w:val="12"/>
                    </w:rPr>
                  </w:pPr>
                </w:p>
                <w:p w14:paraId="53E21432" w14:textId="77777777" w:rsidR="00F4623E" w:rsidRDefault="00F4623E">
                  <w:pPr>
                    <w:rPr>
                      <w:sz w:val="12"/>
                    </w:rPr>
                  </w:pPr>
                </w:p>
                <w:p w14:paraId="232DA6DF" w14:textId="77777777" w:rsidR="00F4623E" w:rsidRDefault="00F4623E">
                  <w:pPr>
                    <w:rPr>
                      <w:sz w:val="12"/>
                    </w:rPr>
                  </w:pPr>
                </w:p>
                <w:p w14:paraId="1198C2DF" w14:textId="77777777" w:rsidR="006B6B91" w:rsidRDefault="006B6B9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9677149" w14:textId="62632BEB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071C0CF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7B33A7" w:rsidRPr="007B33A7">
        <w:rPr>
          <w:b/>
          <w:sz w:val="24"/>
        </w:rPr>
        <w:t>7</w:t>
      </w:r>
    </w:p>
    <w:p w14:paraId="44F37BFD" w14:textId="77777777" w:rsidR="00F4623E" w:rsidRDefault="00F4623E">
      <w:pPr>
        <w:spacing w:before="120" w:line="360" w:lineRule="auto"/>
        <w:rPr>
          <w:sz w:val="24"/>
        </w:rPr>
      </w:pPr>
    </w:p>
    <w:p w14:paraId="4BE86BB5" w14:textId="77777777" w:rsidR="00F4623E" w:rsidRDefault="00F4623E">
      <w:pPr>
        <w:spacing w:before="120" w:line="360" w:lineRule="auto"/>
        <w:rPr>
          <w:sz w:val="24"/>
        </w:rPr>
      </w:pPr>
    </w:p>
    <w:p w14:paraId="2E78CD94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7B33A7" w:rsidRPr="007B33A7">
        <w:rPr>
          <w:sz w:val="24"/>
          <w:szCs w:val="24"/>
        </w:rPr>
        <w:t>IBR.271.14.2020.MH</w:t>
      </w:r>
    </w:p>
    <w:p w14:paraId="6B7383E6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4998064A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683628E9" w14:textId="77777777" w:rsidR="00F4623E" w:rsidRDefault="00F4623E">
      <w:pPr>
        <w:spacing w:line="360" w:lineRule="auto"/>
        <w:rPr>
          <w:sz w:val="24"/>
        </w:rPr>
      </w:pPr>
    </w:p>
    <w:p w14:paraId="00CC5F4B" w14:textId="77777777" w:rsidR="00F4623E" w:rsidRDefault="00F4623E">
      <w:pPr>
        <w:spacing w:line="360" w:lineRule="auto"/>
        <w:rPr>
          <w:sz w:val="24"/>
        </w:rPr>
      </w:pPr>
    </w:p>
    <w:p w14:paraId="3B708242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7B33A7" w:rsidRPr="007B33A7">
        <w:rPr>
          <w:b/>
        </w:rPr>
        <w:t>przetarg nieograniczony</w:t>
      </w:r>
      <w:r>
        <w:t xml:space="preserve"> na :</w:t>
      </w:r>
    </w:p>
    <w:p w14:paraId="6641F8CA" w14:textId="77777777" w:rsidR="00F4623E" w:rsidRDefault="007B33A7">
      <w:pPr>
        <w:pStyle w:val="Tekstpodstawowy2"/>
        <w:spacing w:line="360" w:lineRule="auto"/>
      </w:pPr>
      <w:r w:rsidRPr="007B33A7">
        <w:rPr>
          <w:b/>
        </w:rPr>
        <w:t>Budowa 37 sztuk przydomowych oczyszczalni ścieków na terenie Gminy Baruchowo</w:t>
      </w:r>
    </w:p>
    <w:p w14:paraId="0BF24862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68CF99C3" w14:textId="77777777" w:rsidR="00211283" w:rsidRPr="006B6B91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</w:t>
      </w:r>
      <w:r w:rsidRPr="006B6B91">
        <w:t xml:space="preserve">równowartość kwoty w wysokości </w:t>
      </w:r>
      <w:r w:rsidR="007B33A7" w:rsidRPr="006B6B91">
        <w:t>10</w:t>
      </w:r>
      <w:r w:rsidRPr="006B6B91">
        <w:t> % ceny ofertowej brutto, czyli .....</w:t>
      </w:r>
      <w:r w:rsidR="00211283" w:rsidRPr="006B6B91">
        <w:t>............................</w:t>
      </w:r>
      <w:r w:rsidRPr="006B6B91">
        <w:t xml:space="preserve">......zł </w:t>
      </w:r>
    </w:p>
    <w:p w14:paraId="7F4AB696" w14:textId="77777777" w:rsidR="00F4623E" w:rsidRDefault="00F4623E">
      <w:pPr>
        <w:pStyle w:val="Tekstpodstawowy2"/>
        <w:spacing w:line="360" w:lineRule="auto"/>
      </w:pPr>
      <w:r w:rsidRPr="006B6B91">
        <w:t>(słownie............</w:t>
      </w:r>
      <w:r w:rsidR="00211283" w:rsidRPr="006B6B91">
        <w:t>...........................................................................</w:t>
      </w:r>
      <w:r w:rsidRPr="006B6B91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704B9625" w14:textId="77777777" w:rsidR="00F4623E" w:rsidRDefault="00F4623E">
      <w:pPr>
        <w:pStyle w:val="Tekstpodstawowy2"/>
        <w:spacing w:line="360" w:lineRule="auto"/>
      </w:pPr>
    </w:p>
    <w:p w14:paraId="1ECBFACF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1261AA4C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47CEE9F2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7F1B590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3ECF4E8C" w14:textId="77777777" w:rsidR="00F4623E" w:rsidRDefault="00F4623E">
      <w:pPr>
        <w:spacing w:line="360" w:lineRule="auto"/>
        <w:ind w:left="851" w:hanging="284"/>
        <w:jc w:val="both"/>
      </w:pPr>
    </w:p>
    <w:p w14:paraId="320526A7" w14:textId="77777777" w:rsidR="00F4623E" w:rsidRDefault="00F4623E">
      <w:pPr>
        <w:spacing w:line="360" w:lineRule="auto"/>
        <w:ind w:hanging="284"/>
      </w:pPr>
    </w:p>
    <w:p w14:paraId="0AA8ADB0" w14:textId="77777777" w:rsidR="00F4623E" w:rsidRDefault="00F4623E">
      <w:pPr>
        <w:rPr>
          <w:sz w:val="24"/>
        </w:rPr>
      </w:pPr>
    </w:p>
    <w:p w14:paraId="041BE453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925468" w14:textId="77777777" w:rsidR="00502700" w:rsidRDefault="00502700">
      <w:r>
        <w:separator/>
      </w:r>
    </w:p>
  </w:endnote>
  <w:endnote w:type="continuationSeparator" w:id="0">
    <w:p w14:paraId="35737117" w14:textId="77777777" w:rsidR="00502700" w:rsidRDefault="00502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FA909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4865A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209EC6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66C41FA3">
        <v:line id="_x0000_s2049" style="position:absolute;left:0;text-align:left;z-index:251657728" from="-3.85pt,8.7pt" to="455.15pt,8.7pt"/>
      </w:pict>
    </w:r>
  </w:p>
  <w:p w14:paraId="7277D417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DE894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105A3F" w14:textId="77777777" w:rsidR="00F4623E" w:rsidRDefault="00F4623E">
    <w:pPr>
      <w:pStyle w:val="Stopka"/>
      <w:tabs>
        <w:tab w:val="clear" w:pos="4536"/>
      </w:tabs>
      <w:jc w:val="center"/>
    </w:pPr>
  </w:p>
  <w:p w14:paraId="6562EC9D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97D3C6" w14:textId="77777777" w:rsidR="00502700" w:rsidRDefault="00502700">
      <w:r>
        <w:separator/>
      </w:r>
    </w:p>
  </w:footnote>
  <w:footnote w:type="continuationSeparator" w:id="0">
    <w:p w14:paraId="3BBB713E" w14:textId="77777777" w:rsidR="00502700" w:rsidRDefault="00502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3EE68" w14:textId="77777777" w:rsidR="007B33A7" w:rsidRDefault="007B3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2DA92" w14:textId="77777777" w:rsidR="007B33A7" w:rsidRDefault="007B3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1D6640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700"/>
    <w:rsid w:val="000166C1"/>
    <w:rsid w:val="00211283"/>
    <w:rsid w:val="00335C1C"/>
    <w:rsid w:val="00381ABC"/>
    <w:rsid w:val="00502700"/>
    <w:rsid w:val="00673CC0"/>
    <w:rsid w:val="006B6B91"/>
    <w:rsid w:val="007B33A7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0726E3"/>
  <w15:chartTrackingRefBased/>
  <w15:docId w15:val="{2ED4809C-B007-4E60-A416-AF424C82D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2000-12-12T17:59:00Z</cp:lastPrinted>
  <dcterms:created xsi:type="dcterms:W3CDTF">2020-08-24T12:10:00Z</dcterms:created>
  <dcterms:modified xsi:type="dcterms:W3CDTF">2020-08-24T12:10:00Z</dcterms:modified>
</cp:coreProperties>
</file>