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2DDC" w:rsidRPr="00A12DD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12DDC" w:rsidRPr="00A12DDC">
        <w:rPr>
          <w:b/>
          <w:sz w:val="24"/>
        </w:rPr>
        <w:t>KC-zp.272-390/20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12DDC" w:rsidRPr="00A12DDC">
        <w:rPr>
          <w:b/>
        </w:rPr>
        <w:t>przetarg nieograniczony</w:t>
      </w:r>
      <w:r w:rsidR="00753DC1">
        <w:t xml:space="preserve"> </w:t>
      </w:r>
      <w:r w:rsidR="00101474">
        <w:t xml:space="preserve"> </w:t>
      </w:r>
      <w:r w:rsidR="00753DC1">
        <w:t>na:</w:t>
      </w:r>
    </w:p>
    <w:p w:rsidR="0000184A" w:rsidRDefault="00A12DD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12DDC">
        <w:rPr>
          <w:b/>
          <w:sz w:val="24"/>
          <w:szCs w:val="24"/>
        </w:rPr>
        <w:t>dostaw</w:t>
      </w:r>
      <w:r w:rsidR="00597389">
        <w:rPr>
          <w:b/>
          <w:sz w:val="24"/>
          <w:szCs w:val="24"/>
        </w:rPr>
        <w:t>ę</w:t>
      </w:r>
      <w:bookmarkStart w:id="0" w:name="_GoBack"/>
      <w:bookmarkEnd w:id="0"/>
      <w:r w:rsidRPr="00A12DDC">
        <w:rPr>
          <w:b/>
          <w:sz w:val="24"/>
          <w:szCs w:val="24"/>
        </w:rPr>
        <w:t xml:space="preserve"> ściernicy do cięcia twardych metali żelaznych - KC-zp.272-390/20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163" w:rsidRDefault="00511163">
      <w:r>
        <w:separator/>
      </w:r>
    </w:p>
  </w:endnote>
  <w:endnote w:type="continuationSeparator" w:id="0">
    <w:p w:rsidR="00511163" w:rsidRDefault="0051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DC" w:rsidRDefault="00A12D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163" w:rsidRDefault="00511163">
      <w:r>
        <w:separator/>
      </w:r>
    </w:p>
  </w:footnote>
  <w:footnote w:type="continuationSeparator" w:id="0">
    <w:p w:rsidR="00511163" w:rsidRDefault="0051116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DC" w:rsidRDefault="00A12D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DC" w:rsidRDefault="00A12D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DDC" w:rsidRDefault="00A12D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16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1163"/>
    <w:rsid w:val="00533E9F"/>
    <w:rsid w:val="00542D0B"/>
    <w:rsid w:val="0056132E"/>
    <w:rsid w:val="00597389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2DD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3B2545"/>
  <w15:chartTrackingRefBased/>
  <w15:docId w15:val="{90FA044A-60ED-4796-947C-4D3B9DB1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DE1B1-4237-47A9-B308-F202DC166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3</cp:revision>
  <cp:lastPrinted>2010-01-07T09:39:00Z</cp:lastPrinted>
  <dcterms:created xsi:type="dcterms:W3CDTF">2020-08-21T10:30:00Z</dcterms:created>
  <dcterms:modified xsi:type="dcterms:W3CDTF">2020-08-21T10:30:00Z</dcterms:modified>
</cp:coreProperties>
</file>