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871" w:rsidRPr="003209A8" w:rsidRDefault="005A72AF">
      <w:pPr>
        <w:pStyle w:val="pkt"/>
        <w:ind w:left="0" w:firstLine="0"/>
        <w:rPr>
          <w:b/>
        </w:rPr>
      </w:pPr>
      <w:r w:rsidRPr="005A72AF">
        <w:rPr>
          <w:b/>
        </w:rPr>
        <w:t>Politechnika Częstochowska</w:t>
      </w:r>
    </w:p>
    <w:p w:rsidR="00EB7871" w:rsidRPr="003209A8" w:rsidRDefault="005A72AF">
      <w:pPr>
        <w:pStyle w:val="pkt"/>
        <w:ind w:left="0" w:firstLine="0"/>
        <w:rPr>
          <w:b/>
        </w:rPr>
      </w:pPr>
      <w:r w:rsidRPr="005A72AF">
        <w:rPr>
          <w:b/>
        </w:rPr>
        <w:t>Dąbrowskiego</w:t>
      </w:r>
      <w:r w:rsidR="00EB7871" w:rsidRPr="003209A8">
        <w:rPr>
          <w:b/>
        </w:rPr>
        <w:t xml:space="preserve"> </w:t>
      </w:r>
      <w:r w:rsidRPr="005A72AF">
        <w:rPr>
          <w:b/>
        </w:rPr>
        <w:t>69</w:t>
      </w:r>
      <w:r w:rsidR="00EB7871" w:rsidRPr="003209A8">
        <w:rPr>
          <w:b/>
        </w:rPr>
        <w:t xml:space="preserve"> </w:t>
      </w:r>
    </w:p>
    <w:p w:rsidR="00EB7871" w:rsidRPr="003209A8" w:rsidRDefault="005A72AF">
      <w:pPr>
        <w:pStyle w:val="pkt"/>
        <w:ind w:left="0" w:firstLine="0"/>
        <w:rPr>
          <w:b/>
        </w:rPr>
      </w:pPr>
      <w:r w:rsidRPr="005A72AF">
        <w:rPr>
          <w:b/>
        </w:rPr>
        <w:t>42-201</w:t>
      </w:r>
      <w:r w:rsidR="00EB7871" w:rsidRPr="003209A8">
        <w:rPr>
          <w:b/>
        </w:rPr>
        <w:t xml:space="preserve"> </w:t>
      </w:r>
      <w:r w:rsidRPr="005A72AF">
        <w:rPr>
          <w:b/>
        </w:rPr>
        <w:t>Częstochowa</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A12846">
        <w:rPr>
          <w:bCs/>
        </w:rPr>
        <w:t>Znak sprawy:</w:t>
      </w:r>
      <w:r w:rsidRPr="003209A8">
        <w:rPr>
          <w:b/>
        </w:rPr>
        <w:t xml:space="preserve"> </w:t>
      </w:r>
      <w:r w:rsidR="005A72AF" w:rsidRPr="005A72AF">
        <w:rPr>
          <w:b/>
        </w:rPr>
        <w:t>ZP/D-35/A/20</w:t>
      </w:r>
      <w:r w:rsidRPr="003209A8">
        <w:tab/>
      </w:r>
      <w:r w:rsidR="005A72AF" w:rsidRPr="005A72AF">
        <w:t>Częstochowa</w:t>
      </w:r>
      <w:r w:rsidRPr="003209A8">
        <w:t xml:space="preserve">, </w:t>
      </w:r>
      <w:r w:rsidR="002955D5">
        <w:t>2020-08-25</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5A72AF" w:rsidRPr="005A72AF">
        <w:rPr>
          <w:b/>
          <w:sz w:val="32"/>
          <w:szCs w:val="32"/>
        </w:rPr>
        <w:t>Sukcesywna dostawa szkła i materiałów laboratoryjnych dla jednostek organizacyjnych Politechniki Częstochowskiej przez okres 24 miesięcy od daty podpisania umowy</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5F5697" w:rsidP="009838C7">
      <w:pPr>
        <w:jc w:val="both"/>
      </w:pPr>
      <w:r w:rsidRPr="00627ED2">
        <w:t>Postępowanie o udzielenie zamówienia prowadzone jest na podstawie ustawy z dnia 29 stycznia 2004 roku Prawo zamówień publi</w:t>
      </w:r>
      <w:r>
        <w:t xml:space="preserve">cznych </w:t>
      </w:r>
      <w:r w:rsidR="005A72AF" w:rsidRPr="005A72AF">
        <w:t>(</w:t>
      </w:r>
      <w:proofErr w:type="spellStart"/>
      <w:r w:rsidR="005A72AF" w:rsidRPr="005A72AF">
        <w:t>t.j</w:t>
      </w:r>
      <w:proofErr w:type="spellEnd"/>
      <w:r w:rsidR="005A72AF" w:rsidRPr="005A72AF">
        <w:t>. Dz.U. z 2019 r. poz. 1843)</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A12846">
      <w:pPr>
        <w:jc w:val="both"/>
      </w:pPr>
      <w:bookmarkStart w:id="0" w:name="_Hlk37408712"/>
      <w:r w:rsidRPr="00E44CEF">
        <w:t xml:space="preserve">W niniejszym postępowaniu komunikacja między Zamawiającym a Wykonawcami odbywa się </w:t>
      </w:r>
      <w:r w:rsidR="005A72AF" w:rsidRPr="00E44CEF">
        <w:t xml:space="preserve"> </w:t>
      </w:r>
      <w:r w:rsidRPr="00E44CEF">
        <w:t xml:space="preserve"> </w:t>
      </w:r>
      <w:r w:rsidR="005A72AF" w:rsidRPr="00E44CEF">
        <w:t xml:space="preserve"> </w:t>
      </w:r>
      <w:r w:rsidRPr="00E44CEF">
        <w:t xml:space="preserve"> </w:t>
      </w:r>
      <w:bookmarkEnd w:id="0"/>
      <w:r w:rsidR="005A72AF" w:rsidRPr="00E44CEF">
        <w:t xml:space="preserve">za pośrednictwem operatora pocztowego w rozumieniu ustawy z dnia 23 listopada 2012 r. – </w:t>
      </w:r>
      <w:bookmarkStart w:id="1" w:name="_Hlk37748783"/>
      <w:r w:rsidR="005A72AF" w:rsidRPr="00E44CEF">
        <w:t>Prawo pocztowe (</w:t>
      </w:r>
      <w:proofErr w:type="spellStart"/>
      <w:r w:rsidR="005A72AF" w:rsidRPr="00E44CEF">
        <w:t>t.j</w:t>
      </w:r>
      <w:proofErr w:type="spellEnd"/>
      <w:r w:rsidR="005A72AF" w:rsidRPr="00E44CEF">
        <w:t>. Dz. U. z 2019r. poz. 1051 ze zm.)</w:t>
      </w:r>
      <w:bookmarkEnd w:id="1"/>
      <w:r w:rsidR="005A72AF" w:rsidRPr="00E44CEF">
        <w:t>, osobiście, za pośrednictwem posłańca, faksu lub przy użyciu środków komunikacji elektronicznej w rozumieniu ustawy z dnia 18 lipca 2002 r. o świadczeniu usług drogą elektroniczną (</w:t>
      </w:r>
      <w:proofErr w:type="spellStart"/>
      <w:r w:rsidR="005A72AF" w:rsidRPr="00E44CEF">
        <w:t>t.j</w:t>
      </w:r>
      <w:proofErr w:type="spellEnd"/>
      <w:r w:rsidR="005A72AF" w:rsidRPr="00E44CEF">
        <w:t>. Dz. U. z 2019r. poz. 123 ze zm.).</w:t>
      </w:r>
    </w:p>
    <w:p w:rsidR="00EB7871" w:rsidRPr="003209A8" w:rsidRDefault="00EB7871">
      <w:pPr>
        <w:jc w:val="both"/>
      </w:pPr>
    </w:p>
    <w:p w:rsidR="00EB7871" w:rsidRPr="003209A8" w:rsidRDefault="00EB7871">
      <w:pPr>
        <w:jc w:val="both"/>
      </w:pPr>
    </w:p>
    <w:p w:rsidR="00EB7871" w:rsidRDefault="00EB7871">
      <w:pPr>
        <w:jc w:val="both"/>
      </w:pPr>
    </w:p>
    <w:p w:rsidR="00EB7871" w:rsidRPr="003209A8" w:rsidRDefault="00EB7871">
      <w:pPr>
        <w:ind w:left="5940"/>
      </w:pPr>
      <w:r w:rsidRPr="003209A8">
        <w:t>Zatwierdzono w dniu:</w:t>
      </w:r>
    </w:p>
    <w:p w:rsidR="00EB7871" w:rsidRPr="003209A8" w:rsidRDefault="005A72AF">
      <w:pPr>
        <w:ind w:left="5940"/>
      </w:pPr>
      <w:r w:rsidRPr="005A72AF">
        <w:t>2020-08-25</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5A72AF">
      <w:pPr>
        <w:ind w:left="5940"/>
      </w:pPr>
      <w:r w:rsidRPr="005A72AF">
        <w:t>Arkadiusz Kociszewski</w:t>
      </w:r>
    </w:p>
    <w:p w:rsidR="009838C7" w:rsidRPr="00876900" w:rsidRDefault="00EB7871" w:rsidP="00930133">
      <w:pPr>
        <w:pStyle w:val="Nagwek1"/>
      </w:pPr>
      <w:r w:rsidRPr="003209A8">
        <w:br w:type="page"/>
      </w:r>
      <w:bookmarkStart w:id="2" w:name="_Toc258314242"/>
      <w:r w:rsidR="009838C7" w:rsidRPr="00F52C1D">
        <w:lastRenderedPageBreak/>
        <w:t>Nazwa (firma) oraz adres Zamawiającego</w:t>
      </w:r>
      <w:bookmarkEnd w:id="2"/>
    </w:p>
    <w:p w:rsidR="009838C7" w:rsidRPr="00516BCE" w:rsidRDefault="009838C7" w:rsidP="001644FA">
      <w:pPr>
        <w:pStyle w:val="Tekstpodstawowy"/>
        <w:spacing w:after="0" w:line="276" w:lineRule="auto"/>
        <w:ind w:left="360"/>
      </w:pPr>
      <w:r>
        <w:t xml:space="preserve"> </w:t>
      </w:r>
      <w:r w:rsidR="005A72AF" w:rsidRPr="005A72AF">
        <w:t>Politechnika Częstochowska</w:t>
      </w:r>
    </w:p>
    <w:p w:rsidR="009838C7" w:rsidRPr="00516BCE" w:rsidRDefault="009838C7" w:rsidP="001644FA">
      <w:pPr>
        <w:pStyle w:val="Tekstpodstawowy"/>
        <w:spacing w:after="0" w:line="276" w:lineRule="auto"/>
        <w:ind w:left="360"/>
      </w:pPr>
      <w:r>
        <w:t xml:space="preserve"> </w:t>
      </w:r>
      <w:r w:rsidR="005A72AF" w:rsidRPr="005A72AF">
        <w:t>Dąbrowskiego</w:t>
      </w:r>
      <w:r w:rsidRPr="00516BCE">
        <w:t xml:space="preserve"> </w:t>
      </w:r>
      <w:r w:rsidR="005A72AF" w:rsidRPr="005A72AF">
        <w:t>69</w:t>
      </w:r>
      <w:r w:rsidRPr="00516BCE">
        <w:t xml:space="preserve"> </w:t>
      </w:r>
    </w:p>
    <w:p w:rsidR="008B60B4" w:rsidRDefault="009838C7" w:rsidP="008B60B4">
      <w:pPr>
        <w:pStyle w:val="Tekstpodstawowy"/>
        <w:spacing w:after="0" w:line="276" w:lineRule="auto"/>
        <w:ind w:left="360"/>
      </w:pPr>
      <w:r>
        <w:t xml:space="preserve"> </w:t>
      </w:r>
      <w:r w:rsidR="005A72AF" w:rsidRPr="005A72AF">
        <w:t>42-201</w:t>
      </w:r>
      <w:r w:rsidRPr="00516BCE">
        <w:t xml:space="preserve"> </w:t>
      </w:r>
      <w:r w:rsidR="005A72AF" w:rsidRPr="005A72AF">
        <w:t>Częstochowa</w:t>
      </w:r>
    </w:p>
    <w:p w:rsidR="008B60B4" w:rsidRPr="00AA1892" w:rsidRDefault="008B60B4" w:rsidP="008B60B4">
      <w:pPr>
        <w:pStyle w:val="Tekstpodstawowy"/>
        <w:spacing w:after="0" w:line="276" w:lineRule="auto"/>
        <w:ind w:left="360"/>
        <w:rPr>
          <w:lang w:val="en-GB"/>
        </w:rPr>
      </w:pPr>
      <w:r>
        <w:t xml:space="preserve"> </w:t>
      </w:r>
      <w:r w:rsidRPr="00AA1892">
        <w:rPr>
          <w:lang w:val="en-GB"/>
        </w:rPr>
        <w:t xml:space="preserve">Tel.: </w:t>
      </w:r>
      <w:r w:rsidR="005A72AF" w:rsidRPr="005A72AF">
        <w:rPr>
          <w:lang w:val="en-GB"/>
        </w:rPr>
        <w:t>34</w:t>
      </w:r>
      <w:r w:rsidRPr="00AA1892">
        <w:rPr>
          <w:lang w:val="en-GB"/>
        </w:rPr>
        <w:t xml:space="preserve"> </w:t>
      </w:r>
      <w:r w:rsidR="005A72AF" w:rsidRPr="005A72AF">
        <w:rPr>
          <w:lang w:val="en-GB"/>
        </w:rPr>
        <w:t>3250</w:t>
      </w:r>
      <w:r w:rsidR="002955D5">
        <w:rPr>
          <w:lang w:val="en-GB"/>
        </w:rPr>
        <w:t>415</w:t>
      </w:r>
    </w:p>
    <w:p w:rsidR="008B60B4" w:rsidRPr="00AA1892" w:rsidRDefault="008B60B4" w:rsidP="008B60B4">
      <w:pPr>
        <w:pStyle w:val="Tekstpodstawowy"/>
        <w:spacing w:after="0" w:line="276" w:lineRule="auto"/>
        <w:ind w:left="360"/>
        <w:rPr>
          <w:lang w:val="en-GB"/>
        </w:rPr>
      </w:pPr>
      <w:r w:rsidRPr="00AA1892">
        <w:rPr>
          <w:lang w:val="en-GB"/>
        </w:rPr>
        <w:t xml:space="preserve"> </w:t>
      </w:r>
      <w:proofErr w:type="spellStart"/>
      <w:r w:rsidRPr="00AA1892">
        <w:rPr>
          <w:lang w:val="en-GB"/>
        </w:rPr>
        <w:t>Faks</w:t>
      </w:r>
      <w:proofErr w:type="spellEnd"/>
      <w:r w:rsidRPr="00AA1892">
        <w:rPr>
          <w:lang w:val="en-GB"/>
        </w:rPr>
        <w:t xml:space="preserve">: </w:t>
      </w:r>
      <w:r w:rsidR="005A72AF" w:rsidRPr="005A72AF">
        <w:rPr>
          <w:lang w:val="en-GB"/>
        </w:rPr>
        <w:t>34</w:t>
      </w:r>
      <w:r w:rsidRPr="00AA1892">
        <w:rPr>
          <w:sz w:val="18"/>
          <w:szCs w:val="18"/>
          <w:lang w:val="en-GB"/>
        </w:rPr>
        <w:t xml:space="preserve"> </w:t>
      </w:r>
      <w:r w:rsidR="005A72AF" w:rsidRPr="005A72AF">
        <w:rPr>
          <w:sz w:val="18"/>
          <w:szCs w:val="18"/>
          <w:lang w:val="en-GB"/>
        </w:rPr>
        <w:t>3250415</w:t>
      </w:r>
    </w:p>
    <w:p w:rsidR="000E7443" w:rsidRPr="00AA1892" w:rsidRDefault="000E7443" w:rsidP="001644FA">
      <w:pPr>
        <w:pStyle w:val="Tekstpodstawowy"/>
        <w:spacing w:after="0" w:line="276" w:lineRule="auto"/>
        <w:ind w:left="360"/>
        <w:rPr>
          <w:lang w:val="en-GB"/>
        </w:rPr>
      </w:pPr>
      <w:r w:rsidRPr="00AA1892">
        <w:rPr>
          <w:lang w:val="en-GB"/>
        </w:rPr>
        <w:t xml:space="preserve"> e-mail: </w:t>
      </w:r>
      <w:r w:rsidR="002955D5">
        <w:rPr>
          <w:lang w:val="en-GB"/>
        </w:rPr>
        <w:t>arakoczy</w:t>
      </w:r>
      <w:r w:rsidR="005A72AF" w:rsidRPr="005A72AF">
        <w:rPr>
          <w:color w:val="0000FF"/>
          <w:lang w:val="en-GB"/>
        </w:rPr>
        <w:t>@adm.pcz.czest.pl</w:t>
      </w:r>
    </w:p>
    <w:p w:rsidR="000E7443" w:rsidRDefault="000E7443" w:rsidP="001644FA">
      <w:pPr>
        <w:pStyle w:val="Tekstpodstawowy"/>
        <w:spacing w:after="0" w:line="276" w:lineRule="auto"/>
        <w:ind w:left="360"/>
      </w:pPr>
      <w:r w:rsidRPr="00AA1892">
        <w:rPr>
          <w:lang w:val="en-GB"/>
        </w:rPr>
        <w:t xml:space="preserve"> </w:t>
      </w:r>
      <w:r>
        <w:t xml:space="preserve">adres strony internetowej: </w:t>
      </w:r>
      <w:r w:rsidR="005A72AF" w:rsidRPr="005A72AF">
        <w:rPr>
          <w:color w:val="0000FF"/>
          <w:u w:val="single"/>
        </w:rPr>
        <w:t>www.pcz.pl</w:t>
      </w:r>
    </w:p>
    <w:p w:rsidR="009838C7" w:rsidRPr="007731F5" w:rsidRDefault="009838C7" w:rsidP="00930133">
      <w:pPr>
        <w:pStyle w:val="Nagwek1"/>
      </w:pPr>
      <w:bookmarkStart w:id="3" w:name="_Toc258314243"/>
      <w:r w:rsidRPr="007731F5">
        <w:t>Tryb udzielenia zamówienia</w:t>
      </w:r>
      <w:bookmarkEnd w:id="3"/>
    </w:p>
    <w:p w:rsidR="00EB7871" w:rsidRPr="001644FA" w:rsidRDefault="009838C7" w:rsidP="009838C7">
      <w:pPr>
        <w:pStyle w:val="Tekstpodstawowywcity"/>
        <w:ind w:left="360" w:firstLine="71"/>
      </w:pPr>
      <w:r w:rsidRPr="00D91376">
        <w:t xml:space="preserve">Postępowanie prowadzone będzie w trybie: </w:t>
      </w:r>
      <w:r w:rsidR="005A72AF" w:rsidRPr="005A72AF">
        <w:rPr>
          <w:b/>
        </w:rPr>
        <w:t>przetarg nieograniczony</w:t>
      </w:r>
      <w:r w:rsidR="001644FA">
        <w:t>.</w:t>
      </w:r>
    </w:p>
    <w:p w:rsidR="00EB7871" w:rsidRPr="003209A8" w:rsidRDefault="00F23594" w:rsidP="00930133">
      <w:pPr>
        <w:pStyle w:val="Nagwek1"/>
      </w:pPr>
      <w:bookmarkStart w:id="4" w:name="_Toc258314244"/>
      <w:r w:rsidRPr="007731F5">
        <w:t>Opis przedmiotu zamówienia</w:t>
      </w:r>
      <w:bookmarkEnd w:id="4"/>
    </w:p>
    <w:p w:rsidR="008F7292" w:rsidRPr="00D91376" w:rsidRDefault="008F7292" w:rsidP="00A43AEE">
      <w:pPr>
        <w:pStyle w:val="Nagwek2"/>
      </w:pPr>
      <w:r w:rsidRPr="00D91376">
        <w:t xml:space="preserve">Przedmiotem zamówienia jest </w:t>
      </w:r>
      <w:r w:rsidR="005A72AF" w:rsidRPr="005A72AF">
        <w:t>Sukcesywna dostawa szkła i materiałów laboratoryjnych dla jednostek organizacyjnych Politechniki Częstochowskiej przez okres 24 miesięcy od daty podpisania umowy</w:t>
      </w:r>
      <w:r w:rsidRPr="00D91376">
        <w:t>.</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5A72AF" w:rsidRPr="00D91376" w:rsidTr="00614DD8">
        <w:tc>
          <w:tcPr>
            <w:tcW w:w="8651" w:type="dxa"/>
          </w:tcPr>
          <w:p w:rsidR="005A72AF" w:rsidRPr="00D91376" w:rsidRDefault="005A72AF" w:rsidP="00614DD8">
            <w:pPr>
              <w:pStyle w:val="Tekstpodstawowy"/>
              <w:spacing w:before="80"/>
              <w:rPr>
                <w:b/>
              </w:rPr>
            </w:pPr>
            <w:r w:rsidRPr="00D91376">
              <w:rPr>
                <w:b/>
              </w:rPr>
              <w:t xml:space="preserve">Wspólny Słownik Zamówień: </w:t>
            </w:r>
            <w:r w:rsidRPr="005A72AF">
              <w:t>33793000-5 - Laboratoryjne wyroby szklane, 38437000-7 - Pipety i akcesoria laboratoryjne</w:t>
            </w:r>
            <w:r w:rsidRPr="00D91376">
              <w:t xml:space="preserve"> </w:t>
            </w:r>
          </w:p>
          <w:p w:rsidR="005A72AF" w:rsidRPr="005A72AF" w:rsidRDefault="005A72AF" w:rsidP="00614DD8">
            <w:pPr>
              <w:pStyle w:val="Tekstpodstawowy"/>
            </w:pPr>
            <w:r w:rsidRPr="005A72AF">
              <w:t xml:space="preserve">Sukcesywna dostawa szkła i materiałów laboratoryjnych dla jednostek organizacyjnych Politechniki Częstochowskiej przez okres 24 miesięcy od daty podpisania umowy   zgodnie z opisem przedmiotu zamówienia zawartym w SIWZ.                                                                                       </w:t>
            </w:r>
          </w:p>
          <w:p w:rsidR="005A72AF" w:rsidRPr="005A72AF" w:rsidRDefault="005A72AF" w:rsidP="00614DD8">
            <w:pPr>
              <w:pStyle w:val="Tekstpodstawowy"/>
            </w:pPr>
          </w:p>
          <w:p w:rsidR="005A72AF" w:rsidRPr="005A72AF" w:rsidRDefault="005A72AF" w:rsidP="00614DD8">
            <w:pPr>
              <w:pStyle w:val="Tekstpodstawowy"/>
            </w:pPr>
            <w:r w:rsidRPr="005A72AF">
              <w:t xml:space="preserve">     Przedmiot zamówienia został opisany w załączonym do niniejszej specyfikacji wykazie (formularzu cenowym ) stanowiącym załącznik  do niniejszej SIWZ.</w:t>
            </w:r>
          </w:p>
          <w:p w:rsidR="005A72AF" w:rsidRPr="005A72AF" w:rsidRDefault="005A72AF" w:rsidP="00614DD8">
            <w:pPr>
              <w:pStyle w:val="Tekstpodstawowy"/>
            </w:pPr>
            <w:r w:rsidRPr="005A72AF">
              <w:t>Podane w formularzu cenowym ilości są zapotrzebowaniem szacunkowym, orientacyjnym i mogą ulec w trakcie realizacji umowy zmianie wynikającej z dopasowania do faktycznych potrzeb Zamawiającego.</w:t>
            </w:r>
          </w:p>
          <w:p w:rsidR="005A72AF" w:rsidRPr="005A72AF" w:rsidRDefault="005A72AF" w:rsidP="00614DD8">
            <w:pPr>
              <w:pStyle w:val="Tekstpodstawowy"/>
            </w:pPr>
            <w:r w:rsidRPr="005A72AF">
              <w:t xml:space="preserve">Wykonawca będzie zobowiązany do dostarczenia 1 raz na kwartał zestawienia ilości </w:t>
            </w:r>
          </w:p>
          <w:p w:rsidR="005A72AF" w:rsidRPr="005A72AF" w:rsidRDefault="005A72AF" w:rsidP="00614DD8">
            <w:pPr>
              <w:pStyle w:val="Tekstpodstawowy"/>
            </w:pPr>
            <w:r w:rsidRPr="005A72AF">
              <w:t xml:space="preserve">i wartości dokonanej sprzedaży do P.Cz. </w:t>
            </w:r>
          </w:p>
          <w:p w:rsidR="005A72AF" w:rsidRPr="005A72AF" w:rsidRDefault="005A72AF" w:rsidP="00614DD8">
            <w:pPr>
              <w:pStyle w:val="Tekstpodstawowy"/>
            </w:pPr>
            <w:r w:rsidRPr="005A72AF">
              <w:t>Szczegółowe warunki realizacji zostały podane w załączonym do niniejszej specyfikacji projekcie umowy.</w:t>
            </w:r>
          </w:p>
          <w:p w:rsidR="005A72AF" w:rsidRPr="005A72AF" w:rsidRDefault="005A72AF" w:rsidP="00614DD8">
            <w:pPr>
              <w:pStyle w:val="Tekstpodstawowy"/>
            </w:pPr>
            <w:r w:rsidRPr="005A72AF">
              <w:t>Zamówienie realizowane będzie sukcesywnie. O terminie i wielkości każdorazowej dostawy jednostki organizacyjne będą powiadamiać Wykonawcę faksem bądź e-mailem. Termin realizacji (TERMINY MAKSYMAKNE): 1</w:t>
            </w:r>
            <w:r w:rsidR="00F307B9">
              <w:t>0</w:t>
            </w:r>
            <w:r w:rsidRPr="005A72AF">
              <w:t xml:space="preserve"> dni roboczych</w:t>
            </w:r>
            <w:r w:rsidR="00F307B9">
              <w:t xml:space="preserve"> od momentu złożenia zamówienia</w:t>
            </w:r>
            <w:bookmarkStart w:id="5" w:name="_GoBack"/>
            <w:bookmarkEnd w:id="5"/>
            <w:r w:rsidRPr="005A72AF">
              <w:t>.</w:t>
            </w:r>
          </w:p>
          <w:p w:rsidR="005A72AF" w:rsidRPr="005A72AF" w:rsidRDefault="005A72AF" w:rsidP="00614DD8">
            <w:pPr>
              <w:pStyle w:val="Tekstpodstawowy"/>
            </w:pPr>
            <w:r w:rsidRPr="005A72AF">
              <w:t>3. W przypadku dostarczenia wadliwego towaru zwrot do Wykonawcy.</w:t>
            </w:r>
          </w:p>
          <w:p w:rsidR="005A72AF" w:rsidRPr="005A72AF" w:rsidRDefault="005A72AF" w:rsidP="00614DD8">
            <w:pPr>
              <w:pStyle w:val="Tekstpodstawowy"/>
            </w:pPr>
            <w:r w:rsidRPr="005A72AF">
              <w:t>4. Zakres zamówienia obejmuje transport i rozładunek towaru.</w:t>
            </w:r>
          </w:p>
          <w:p w:rsidR="005A72AF" w:rsidRPr="005A72AF" w:rsidRDefault="005A72AF" w:rsidP="00614DD8">
            <w:pPr>
              <w:pStyle w:val="Tekstpodstawowy"/>
            </w:pPr>
            <w:r w:rsidRPr="005A72AF">
              <w:t>5. Dostawa nastąpi na ryzyko Dostawcy, czyli ryzyko przypadkowej utraty, uszkodzenia rzeczy przejdzie na Zamawiającego po odbiorze przedmiotu zamówienia w miejscu wskazanym  w pkt.1.</w:t>
            </w:r>
          </w:p>
          <w:p w:rsidR="005A72AF" w:rsidRPr="00D91376" w:rsidRDefault="005A72AF" w:rsidP="00614DD8">
            <w:pPr>
              <w:pStyle w:val="Tekstpodstawowy"/>
            </w:pPr>
            <w:r w:rsidRPr="005A72AF">
              <w:t xml:space="preserve">6. Koszty związane z dostawą winny być wkalkulowane w cenę zakupu, a podana w </w:t>
            </w:r>
            <w:r w:rsidRPr="005A72AF">
              <w:lastRenderedPageBreak/>
              <w:t>ofercie cena realizacji całości zadania będzie ceną ostateczną.</w:t>
            </w:r>
          </w:p>
          <w:p w:rsidR="005A72AF" w:rsidRPr="00D91376" w:rsidRDefault="005A72AF" w:rsidP="00614DD8">
            <w:pPr>
              <w:pStyle w:val="Tekstpodstawowy"/>
            </w:pPr>
            <w:r w:rsidRPr="005A72AF">
              <w:rPr>
                <w:b/>
              </w:rPr>
              <w:t>Zamawiający dopuszcza składanie ofert równoważnych</w:t>
            </w:r>
          </w:p>
          <w:p w:rsidR="005A72AF" w:rsidRPr="004C3FCD" w:rsidRDefault="005A72AF" w:rsidP="00614DD8">
            <w:pPr>
              <w:pStyle w:val="Tekstpodstawowy"/>
            </w:pPr>
            <w:r w:rsidRPr="005A72AF">
              <w:rPr>
                <w:b/>
              </w:rPr>
              <w:t>Zamawiający nie dopuszcza składania ofert wariantowych</w:t>
            </w:r>
            <w:r>
              <w:t>.</w:t>
            </w:r>
          </w:p>
          <w:p w:rsidR="005A72AF" w:rsidRPr="004C3FCD" w:rsidRDefault="005A72AF" w:rsidP="00614DD8">
            <w:pPr>
              <w:pStyle w:val="Tekstpodstawowy"/>
            </w:pPr>
          </w:p>
        </w:tc>
      </w:tr>
    </w:tbl>
    <w:p w:rsidR="00466D96" w:rsidRDefault="008F7292" w:rsidP="00A43AEE">
      <w:pPr>
        <w:pStyle w:val="Nagwek2"/>
      </w:pPr>
      <w:r w:rsidRPr="00D91376">
        <w:lastRenderedPageBreak/>
        <w:t>Zamawiający nie dopuszcza składania ofert częściowych. Oferty nie zawierające pełnego zakresu przedmiotu zamówienia zostaną odrzucone.</w:t>
      </w:r>
    </w:p>
    <w:p w:rsidR="002955D5" w:rsidRPr="00951793" w:rsidRDefault="002955D5" w:rsidP="002955D5">
      <w:pPr>
        <w:pStyle w:val="Nagwek2"/>
      </w:pPr>
      <w:r w:rsidRPr="00951793">
        <w:t xml:space="preserve">Jeżeli Zamawiający określając w SIWZ produkt, będący przedmiotem niniejszego postępowania posłużył się wskazaniem konkretnego rozwiązania, w tym zakresie dopuszcza składania ofert równoważnych. Przez ofertę równoważną należy rozumieć zaoferowanie rozwiązania innego producenta aniżeli wskazanego przez Zamawiającego, z tym, że oferowany produkt nie może być gorszy jakościowo od wskazanego, musi mieć co najmniej takie same parametry </w:t>
      </w:r>
      <w:proofErr w:type="spellStart"/>
      <w:r w:rsidRPr="00951793">
        <w:t>techniczno</w:t>
      </w:r>
      <w:proofErr w:type="spellEnd"/>
      <w:r w:rsidRPr="00951793">
        <w:t xml:space="preserve"> - eksploatacyjne, posiadać taką samą lub lepszą funkcjonalność oraz musi posiadać gwarancję nie krótszą od gwarancji jakiej udziela wskazany producent. Wykonawca, który powołuje się na rozwiązania równoważne, jest obowiązany wykazać, że oferowane przez niego dostawy, usługi lub roboty budowlane spełniają wymagania określone przez Zamawiającego</w:t>
      </w:r>
    </w:p>
    <w:p w:rsidR="00F23594" w:rsidRDefault="00F23594" w:rsidP="00A43AEE">
      <w:pPr>
        <w:pStyle w:val="Nagwek2"/>
      </w:pPr>
      <w:r>
        <w:t>Miejsce realizacji:</w:t>
      </w:r>
      <w:r w:rsidR="0040419B">
        <w:t xml:space="preserve"> </w:t>
      </w:r>
      <w:r w:rsidR="005A72AF" w:rsidRPr="005A72AF">
        <w:t>Jednostki organizacyjne Politechniki Częstochowskiej</w:t>
      </w:r>
      <w:r w:rsidR="0040419B">
        <w:t>.</w:t>
      </w:r>
    </w:p>
    <w:p w:rsidR="00A2369F" w:rsidRPr="000B08A9" w:rsidRDefault="00A2369F" w:rsidP="00930133">
      <w:pPr>
        <w:pStyle w:val="Nagwek1"/>
      </w:pPr>
      <w:bookmarkStart w:id="6"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6"/>
      <w:r w:rsidR="005D0A27">
        <w:rPr>
          <w:lang w:val="pl-PL"/>
        </w:rPr>
        <w:t>.</w:t>
      </w:r>
      <w:r w:rsidRPr="000B08A9">
        <w:t xml:space="preserve"> </w:t>
      </w:r>
    </w:p>
    <w:p w:rsidR="00EB7871" w:rsidRPr="000B08A9" w:rsidRDefault="005A72AF" w:rsidP="005D0A27">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w:t>
      </w:r>
      <w:proofErr w:type="spellStart"/>
      <w:r>
        <w:rPr>
          <w:lang w:val="pl-PL"/>
        </w:rPr>
        <w:t>Pzp</w:t>
      </w:r>
      <w:proofErr w:type="spellEnd"/>
      <w:r w:rsidRPr="000B08A9">
        <w:t>.</w:t>
      </w:r>
    </w:p>
    <w:p w:rsidR="00EB7871" w:rsidRPr="003209A8" w:rsidRDefault="00A2369F" w:rsidP="00930133">
      <w:pPr>
        <w:pStyle w:val="Nagwek1"/>
      </w:pPr>
      <w:bookmarkStart w:id="7" w:name="_Toc258314246"/>
      <w:r w:rsidRPr="007731F5">
        <w:t>Termin wykonania zamówienia</w:t>
      </w:r>
      <w:bookmarkEnd w:id="7"/>
    </w:p>
    <w:p w:rsidR="00EB7871" w:rsidRPr="002955D5" w:rsidRDefault="00EB7871" w:rsidP="00A43AEE">
      <w:pPr>
        <w:pStyle w:val="Nagwek2"/>
        <w:rPr>
          <w:b/>
        </w:rPr>
      </w:pPr>
      <w:r w:rsidRPr="003209A8">
        <w:t>Zamówienie musi zostać zrealizowane w terminie:</w:t>
      </w:r>
      <w:r w:rsidR="0040419B">
        <w:t xml:space="preserve"> </w:t>
      </w:r>
      <w:r w:rsidR="005A72AF" w:rsidRPr="002955D5">
        <w:rPr>
          <w:b/>
        </w:rPr>
        <w:t>24 miesiące od daty udzielenia zamówienia</w:t>
      </w:r>
    </w:p>
    <w:p w:rsidR="00A2369F" w:rsidRPr="00876900" w:rsidRDefault="00A2369F" w:rsidP="00930133">
      <w:pPr>
        <w:pStyle w:val="Nagwek1"/>
      </w:pPr>
      <w:bookmarkStart w:id="8" w:name="_Toc258314247"/>
      <w:r w:rsidRPr="004A65BB">
        <w:t>Warunki udziału w postępowaniu</w:t>
      </w:r>
      <w:bookmarkEnd w:id="8"/>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9E038F" w:rsidRDefault="005A72AF" w:rsidP="009E038F">
      <w:pPr>
        <w:pStyle w:val="Nagwek2"/>
        <w:numPr>
          <w:ilvl w:val="0"/>
          <w:numId w:val="0"/>
        </w:numPr>
        <w:ind w:left="680"/>
      </w:pPr>
      <w:r w:rsidRPr="00CD4B52">
        <w:rPr>
          <w:bCs w:val="0"/>
        </w:rPr>
        <w:t xml:space="preserve">Zamawiający nie określa warunków udziału w postępowaniu, o których mowa w art. 22 ust. 1b ustawy </w:t>
      </w:r>
      <w:proofErr w:type="spellStart"/>
      <w:r w:rsidRPr="00CD4B52">
        <w:rPr>
          <w:bCs w:val="0"/>
        </w:rPr>
        <w:t>Pzp</w:t>
      </w:r>
      <w:proofErr w:type="spellEnd"/>
      <w:r w:rsidRPr="00CD4B52">
        <w:rPr>
          <w:bCs w:val="0"/>
        </w:rPr>
        <w:t>.</w:t>
      </w:r>
    </w:p>
    <w:p w:rsidR="008E38E4" w:rsidRPr="008E38E4" w:rsidRDefault="008E38E4" w:rsidP="00930133">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rsidR="009D2316" w:rsidRPr="008278C6" w:rsidRDefault="00056B6A" w:rsidP="008278C6">
      <w:pPr>
        <w:pStyle w:val="Nagwek2"/>
        <w:numPr>
          <w:ilvl w:val="0"/>
          <w:numId w:val="0"/>
        </w:numPr>
        <w:spacing w:before="0" w:after="0"/>
        <w:ind w:left="993" w:hanging="284"/>
        <w:rPr>
          <w:sz w:val="12"/>
          <w:szCs w:val="12"/>
          <w:lang w:val="pl-PL"/>
        </w:rPr>
      </w:pPr>
      <w:r w:rsidRPr="008278C6">
        <w:rPr>
          <w:bCs w:val="0"/>
          <w:iCs w:val="0"/>
          <w:sz w:val="12"/>
          <w:szCs w:val="12"/>
          <w:lang w:val="pl-PL"/>
        </w:rPr>
        <w:t xml:space="preserve"> </w:t>
      </w:r>
    </w:p>
    <w:p w:rsidR="00EB7871" w:rsidRPr="00A56785" w:rsidRDefault="00A56785" w:rsidP="008278C6">
      <w:pPr>
        <w:pStyle w:val="Nagwek2"/>
        <w:spacing w:before="0"/>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xml:space="preserve">, może przedstawić dowody na to, że podjęte przez niego środki są wystarczające do wykazania jego rzetelności, w szczególności udowodnić naprawienie </w:t>
      </w:r>
      <w:r w:rsidRPr="00A34E0E">
        <w:rPr>
          <w:color w:val="auto"/>
        </w:rPr>
        <w:lastRenderedPageBreak/>
        <w:t>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930133">
      <w:pPr>
        <w:pStyle w:val="Nagwek1"/>
        <w:rPr>
          <w:lang w:val="pl-PL"/>
        </w:rPr>
      </w:pPr>
      <w:bookmarkStart w:id="9"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9"/>
    </w:p>
    <w:p w:rsidR="00892EAD" w:rsidRDefault="00B31453" w:rsidP="00892EAD">
      <w:pPr>
        <w:pStyle w:val="Nagwek2"/>
        <w:rPr>
          <w:lang w:val="pl-PL"/>
        </w:rPr>
      </w:pPr>
      <w:r w:rsidRPr="00B31453">
        <w:rPr>
          <w:lang w:val="pl-PL"/>
        </w:rPr>
        <w:t xml:space="preserve">Wykonawca </w:t>
      </w:r>
      <w:r w:rsidRPr="002955D5">
        <w:rPr>
          <w:b/>
          <w:u w:val="single"/>
          <w:lang w:val="pl-PL"/>
        </w:rPr>
        <w:t>wraz z ofertą</w:t>
      </w:r>
      <w:r w:rsidRPr="00B31453">
        <w:rPr>
          <w:lang w:val="pl-PL"/>
        </w:rPr>
        <w:t xml:space="preserve"> zobowiązany jest złożyć</w:t>
      </w:r>
      <w:r w:rsidR="00ED0999">
        <w:rPr>
          <w:lang w:val="pl-PL"/>
        </w:rPr>
        <w:t>:</w:t>
      </w:r>
      <w:r w:rsidR="00A90128">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9D2316" w:rsidTr="00B31453">
        <w:tc>
          <w:tcPr>
            <w:tcW w:w="709" w:type="dxa"/>
          </w:tcPr>
          <w:p w:rsidR="009D2316" w:rsidRPr="009D2316" w:rsidRDefault="009D2316" w:rsidP="009D2316">
            <w:pPr>
              <w:spacing w:before="60" w:after="120"/>
              <w:jc w:val="both"/>
            </w:pPr>
            <w:r w:rsidRPr="009D2316">
              <w:rPr>
                <w:b/>
                <w:sz w:val="20"/>
                <w:szCs w:val="20"/>
              </w:rPr>
              <w:t>Lp.</w:t>
            </w:r>
          </w:p>
        </w:tc>
        <w:tc>
          <w:tcPr>
            <w:tcW w:w="7828" w:type="dxa"/>
          </w:tcPr>
          <w:p w:rsidR="009D2316" w:rsidRPr="009D2316" w:rsidRDefault="009D2316" w:rsidP="009D2316">
            <w:pPr>
              <w:spacing w:before="60" w:after="120"/>
              <w:jc w:val="both"/>
            </w:pPr>
            <w:r w:rsidRPr="009D2316">
              <w:rPr>
                <w:b/>
                <w:sz w:val="20"/>
                <w:szCs w:val="20"/>
              </w:rPr>
              <w:t>Wymagany dokument</w:t>
            </w:r>
          </w:p>
        </w:tc>
      </w:tr>
      <w:tr w:rsidR="005A72AF" w:rsidRPr="009D2316" w:rsidTr="00614DD8">
        <w:tc>
          <w:tcPr>
            <w:tcW w:w="709" w:type="dxa"/>
          </w:tcPr>
          <w:p w:rsidR="005A72AF" w:rsidRPr="009D2316" w:rsidRDefault="005A72AF" w:rsidP="00614DD8">
            <w:pPr>
              <w:spacing w:before="60" w:after="120"/>
              <w:jc w:val="both"/>
            </w:pPr>
            <w:r w:rsidRPr="005A72AF">
              <w:t>1</w:t>
            </w:r>
          </w:p>
        </w:tc>
        <w:tc>
          <w:tcPr>
            <w:tcW w:w="7828" w:type="dxa"/>
          </w:tcPr>
          <w:p w:rsidR="005A72AF" w:rsidRPr="009D2316" w:rsidRDefault="005A72AF" w:rsidP="00614DD8">
            <w:pPr>
              <w:spacing w:before="60" w:after="60"/>
              <w:jc w:val="both"/>
            </w:pPr>
            <w:r w:rsidRPr="005A72AF">
              <w:rPr>
                <w:b/>
              </w:rPr>
              <w:t xml:space="preserve">Oświadczenie o niepodleganiu wykluczeniu </w:t>
            </w:r>
          </w:p>
          <w:p w:rsidR="005A72AF" w:rsidRPr="009D2316" w:rsidRDefault="005A72AF" w:rsidP="00614DD8">
            <w:pPr>
              <w:spacing w:after="40"/>
              <w:jc w:val="both"/>
            </w:pPr>
            <w:r w:rsidRPr="005A72AF">
              <w:t>Aktualne na dzień składania ofert oświadczenie o niepodleganiu wykluczeniu</w:t>
            </w:r>
          </w:p>
        </w:tc>
      </w:tr>
    </w:tbl>
    <w:p w:rsidR="00012833" w:rsidRDefault="000C63A2" w:rsidP="00BF6DEC">
      <w:pPr>
        <w:pStyle w:val="Nagwek2"/>
      </w:pPr>
      <w:r>
        <w:t xml:space="preserve">Wykonawca, </w:t>
      </w:r>
      <w:r w:rsidRPr="002955D5">
        <w:rPr>
          <w:b/>
          <w:u w:val="single"/>
        </w:rPr>
        <w:t>w terminie 3 dni</w:t>
      </w:r>
      <w:r>
        <w:t xml:space="preserve">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amawiającemu</w:t>
      </w:r>
      <w:r w:rsidR="00B31453">
        <w:rPr>
          <w:lang w:val="pl-PL"/>
        </w:rPr>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796"/>
      </w:tblGrid>
      <w:tr w:rsidR="009D2316" w:rsidRPr="009D2316" w:rsidTr="00B31453">
        <w:tc>
          <w:tcPr>
            <w:tcW w:w="709" w:type="dxa"/>
          </w:tcPr>
          <w:p w:rsidR="009D2316" w:rsidRPr="009D2316" w:rsidRDefault="009D2316" w:rsidP="009D2316">
            <w:pPr>
              <w:spacing w:before="60" w:after="120"/>
              <w:jc w:val="both"/>
            </w:pPr>
            <w:r w:rsidRPr="009D2316">
              <w:rPr>
                <w:b/>
                <w:sz w:val="20"/>
                <w:szCs w:val="20"/>
              </w:rPr>
              <w:t>Lp.</w:t>
            </w:r>
          </w:p>
        </w:tc>
        <w:tc>
          <w:tcPr>
            <w:tcW w:w="7796" w:type="dxa"/>
          </w:tcPr>
          <w:p w:rsidR="009D2316" w:rsidRPr="009D2316" w:rsidRDefault="009D2316" w:rsidP="009D2316">
            <w:pPr>
              <w:spacing w:before="60" w:after="120"/>
              <w:jc w:val="both"/>
            </w:pPr>
            <w:r w:rsidRPr="009D2316">
              <w:rPr>
                <w:b/>
                <w:sz w:val="20"/>
                <w:szCs w:val="20"/>
              </w:rPr>
              <w:t>Wymagany dokument</w:t>
            </w:r>
          </w:p>
        </w:tc>
      </w:tr>
      <w:tr w:rsidR="005A72AF" w:rsidRPr="009D2316" w:rsidTr="00614DD8">
        <w:tc>
          <w:tcPr>
            <w:tcW w:w="709" w:type="dxa"/>
          </w:tcPr>
          <w:p w:rsidR="005A72AF" w:rsidRPr="009D2316" w:rsidRDefault="005A72AF" w:rsidP="00614DD8">
            <w:pPr>
              <w:spacing w:before="60" w:after="120"/>
              <w:jc w:val="both"/>
            </w:pPr>
            <w:r w:rsidRPr="005A72AF">
              <w:t>1</w:t>
            </w:r>
          </w:p>
        </w:tc>
        <w:tc>
          <w:tcPr>
            <w:tcW w:w="7796" w:type="dxa"/>
          </w:tcPr>
          <w:p w:rsidR="005A72AF" w:rsidRPr="009D2316" w:rsidRDefault="005A72AF" w:rsidP="00614DD8">
            <w:pPr>
              <w:spacing w:before="60" w:after="60"/>
              <w:jc w:val="both"/>
            </w:pPr>
            <w:r w:rsidRPr="005A72AF">
              <w:rPr>
                <w:b/>
              </w:rPr>
              <w:t>Oświadczenia wykonawcy o przynależności albo braku przynależności do tej samej grupy kapitałowej.</w:t>
            </w:r>
          </w:p>
          <w:p w:rsidR="005A72AF" w:rsidRPr="009D2316" w:rsidRDefault="005A72AF" w:rsidP="00614DD8">
            <w:pPr>
              <w:spacing w:after="40"/>
              <w:jc w:val="both"/>
            </w:pPr>
            <w:r w:rsidRPr="005A72AF">
              <w:t xml:space="preserve">Oświadczenie wykonawcy o przynależności albo braku przynależności do tej samej grupy kapitałowej, o której mowa w art. 24 ust. 1 pkt 23 ustawy </w:t>
            </w:r>
            <w:proofErr w:type="spellStart"/>
            <w:r w:rsidRPr="005A72AF">
              <w:t>Pzp</w:t>
            </w:r>
            <w:proofErr w:type="spellEnd"/>
            <w:r w:rsidRPr="005A72AF">
              <w:t>, składane w terminie 3 dni od dnia zamieszczenia na stronie internetowej informacji z otwarcia ofert.</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5A72AF" w:rsidRPr="002955D5" w:rsidRDefault="005A72AF" w:rsidP="005A72AF">
      <w:pPr>
        <w:pStyle w:val="Nagwek2"/>
        <w:rPr>
          <w:b/>
        </w:rPr>
      </w:pPr>
      <w:r w:rsidRPr="002955D5">
        <w:rPr>
          <w:b/>
          <w:lang w:val="pl-PL"/>
        </w:rPr>
        <w:t xml:space="preserve">Zamawiający, na podstawie art. 24aa ustawy </w:t>
      </w:r>
      <w:proofErr w:type="spellStart"/>
      <w:r w:rsidRPr="002955D5">
        <w:rPr>
          <w:b/>
          <w:lang w:val="pl-PL"/>
        </w:rPr>
        <w:t>Pzp</w:t>
      </w:r>
      <w:proofErr w:type="spellEnd"/>
      <w:r w:rsidRPr="002955D5">
        <w:rPr>
          <w:b/>
          <w:lang w:val="pl-PL"/>
        </w:rPr>
        <w:t>, przewiduje możliwość w pierwszej kolejności dokonania oceny ofert, a następnie zbadania, czy Wykonawca, którego oferta została oceniona jako najkorzystniejsza nie podlega wykluczeniu oraz spełnia warunki udziału w postępowaniu.</w:t>
      </w:r>
    </w:p>
    <w:p w:rsidR="00F278EE" w:rsidRDefault="00717726" w:rsidP="00F278EE">
      <w:pPr>
        <w:pStyle w:val="Nagwek2"/>
      </w:pPr>
      <w:r w:rsidRPr="00717726">
        <w:t xml:space="preserve">Zamawiający przed </w:t>
      </w:r>
      <w:r w:rsidR="005B4881">
        <w:t xml:space="preserve">udzieleniem zamówienia, </w:t>
      </w:r>
      <w:r w:rsidR="00AA1892">
        <w:rPr>
          <w:lang w:val="pl-PL"/>
        </w:rPr>
        <w:t>może wezwać</w:t>
      </w:r>
      <w:r w:rsidR="005B4881">
        <w:t xml:space="preserve"> W</w:t>
      </w:r>
      <w:r w:rsidRPr="00717726">
        <w:t>ykonawcę, którego oferta została najwyżej oceniona, do złożenia w</w:t>
      </w:r>
      <w:r>
        <w:t xml:space="preserve"> </w:t>
      </w:r>
      <w:r w:rsidR="005F569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A2369F" w:rsidRPr="00371538" w:rsidRDefault="00A2369F" w:rsidP="0019588C">
      <w:pPr>
        <w:spacing w:before="60" w:after="120"/>
        <w:ind w:left="709"/>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bookmarkStart w:id="10" w:name="_Hlk13129319"/>
      <w:proofErr w:type="spellStart"/>
      <w:r w:rsidR="00A13AE0">
        <w:t>t.j</w:t>
      </w:r>
      <w:proofErr w:type="spellEnd"/>
      <w:r w:rsidR="00A13AE0">
        <w:t>. Dz. U. z 2019r. poz. 700</w:t>
      </w:r>
      <w:bookmarkEnd w:id="10"/>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EC7D06" w:rsidRDefault="005A72AF" w:rsidP="00EC7D06">
      <w:pPr>
        <w:pStyle w:val="Nagwek2"/>
      </w:pPr>
      <w:bookmarkStart w:id="11" w:name="_Hlk37753556"/>
      <w:r w:rsidRPr="00F110AE">
        <w:t xml:space="preserve">Oświadczenia, o których mowa w rozporządzeniu Ministra Rozwoju z dnia 26 lipca 2016r. w sprawie rodzajów dokumentów, jakich może żądać Zamawiający od Wykonawcy w postępowaniu o udzielenie zamówienia (Dz. U. 2016 r. poz. 1126), zwanym dalej ”Rozporządzeniem”,  dotyczące Wykonawcy / Wykonawców składających ofertę wspólną i innych podmiotów, na których zdolnościach lub sytuacji polega Wykonawca na zasadach określonych w art. 22a ustawy </w:t>
      </w:r>
      <w:proofErr w:type="spellStart"/>
      <w:r w:rsidRPr="00F110AE">
        <w:t>Pzp</w:t>
      </w:r>
      <w:proofErr w:type="spellEnd"/>
      <w:r w:rsidRPr="00F110AE">
        <w:t xml:space="preserve"> oraz dotyczące Podwykonawców, składane są w oryginale. Dokumenty, o których mowa w Rozporządzeniu, inne niż oświadczenia, składane są w oryginale lub kopii poświadczonej za zgodność z oryginałem. </w:t>
      </w:r>
      <w:bookmarkEnd w:id="11"/>
    </w:p>
    <w:p w:rsidR="00EC7D06" w:rsidRDefault="000515DB" w:rsidP="00EC7D06">
      <w:pPr>
        <w:pStyle w:val="Nagwek2"/>
        <w:numPr>
          <w:ilvl w:val="0"/>
          <w:numId w:val="0"/>
        </w:numPr>
        <w:ind w:left="680"/>
      </w:pPr>
      <w:bookmarkStart w:id="12" w:name="_Hlk37935519"/>
      <w:r w:rsidRPr="00E44CEF">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bookmarkEnd w:id="12"/>
      <w:r w:rsidR="00EC7D06">
        <w:t>.</w:t>
      </w:r>
    </w:p>
    <w:p w:rsidR="005A72AF" w:rsidRDefault="005A72AF" w:rsidP="005A72AF">
      <w:pPr>
        <w:pStyle w:val="Nagwek2"/>
        <w:numPr>
          <w:ilvl w:val="0"/>
          <w:numId w:val="0"/>
        </w:numPr>
        <w:ind w:left="680"/>
      </w:pPr>
      <w:bookmarkStart w:id="13" w:name="_Hlk37935553"/>
      <w:r w:rsidRPr="00E44CEF">
        <w:t xml:space="preserve">Poświadczenie za zgodność z oryginałem następuje przez opatrzenie kopii dokumentu własnoręcznym podpisem oraz klauzulą ”za zgodność z oryginałem”. </w:t>
      </w:r>
      <w:bookmarkEnd w:id="13"/>
    </w:p>
    <w:p w:rsidR="005A72AF" w:rsidRDefault="005A72AF" w:rsidP="005A72AF">
      <w:pPr>
        <w:pStyle w:val="Nagwek2"/>
        <w:numPr>
          <w:ilvl w:val="0"/>
          <w:numId w:val="0"/>
        </w:numPr>
        <w:spacing w:after="0"/>
        <w:ind w:left="680"/>
      </w:pPr>
      <w:r w:rsidRPr="00F110AE">
        <w:t>Podpisy wykonawcy na oświadczeniach i dokumentach</w:t>
      </w:r>
      <w:r>
        <w:t xml:space="preserve"> składanych w formie pisemnej</w:t>
      </w:r>
      <w:r w:rsidRPr="00F110AE">
        <w:t xml:space="preserve"> muszą być złożone w sposób pozwalający zidentyfikować osobę podpisującą. Zaleca się opatrzenie podpisu pieczątką z imieniem i nazwiskiem osoby podpisującej</w:t>
      </w:r>
      <w:r w:rsidRPr="00E44CEF">
        <w:t>.</w:t>
      </w:r>
    </w:p>
    <w:p w:rsidR="005A72AF" w:rsidRPr="000515DB" w:rsidRDefault="005A72AF" w:rsidP="005A72AF">
      <w:pPr>
        <w:pStyle w:val="Nagwek2"/>
        <w:numPr>
          <w:ilvl w:val="0"/>
          <w:numId w:val="0"/>
        </w:numPr>
        <w:ind w:left="680"/>
        <w:rPr>
          <w:sz w:val="12"/>
          <w:szCs w:val="12"/>
        </w:rPr>
      </w:pPr>
    </w:p>
    <w:p w:rsidR="000515DB" w:rsidRPr="000515DB" w:rsidRDefault="000515DB" w:rsidP="000515DB">
      <w:pPr>
        <w:pStyle w:val="Nagwek2"/>
        <w:numPr>
          <w:ilvl w:val="0"/>
          <w:numId w:val="0"/>
        </w:numPr>
        <w:spacing w:before="0" w:after="0"/>
        <w:ind w:left="680"/>
        <w:rPr>
          <w:sz w:val="12"/>
          <w:szCs w:val="12"/>
        </w:rPr>
      </w:pPr>
    </w:p>
    <w:p w:rsidR="00A2369F" w:rsidRPr="00513C38" w:rsidRDefault="00E85EB9" w:rsidP="000515DB">
      <w:pPr>
        <w:pStyle w:val="Nagwek2"/>
        <w:spacing w:before="0"/>
      </w:pPr>
      <w:r>
        <w:lastRenderedPageBreak/>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9E038F" w:rsidRPr="009E038F" w:rsidRDefault="009E038F" w:rsidP="00A86605">
      <w:pPr>
        <w:pStyle w:val="Nagwek2"/>
        <w:numPr>
          <w:ilvl w:val="0"/>
          <w:numId w:val="0"/>
        </w:numPr>
        <w:ind w:left="993" w:hanging="313"/>
        <w:rPr>
          <w:lang w:val="pl-PL"/>
        </w:rPr>
      </w:pPr>
      <w:bookmarkStart w:id="14" w:name="_Toc258314249"/>
    </w:p>
    <w:p w:rsidR="0090602E" w:rsidRDefault="00A86605" w:rsidP="00930133">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5A72AF" w:rsidRPr="00264019" w:rsidRDefault="005A72AF" w:rsidP="005A72AF">
      <w:pPr>
        <w:pStyle w:val="Nagwek2"/>
        <w:numPr>
          <w:ilvl w:val="0"/>
          <w:numId w:val="0"/>
        </w:numPr>
        <w:ind w:left="680"/>
        <w:rPr>
          <w:lang w:val="pl-PL"/>
        </w:rPr>
      </w:pPr>
    </w:p>
    <w:p w:rsidR="005A72AF" w:rsidRPr="00AA5FCE" w:rsidRDefault="005A72AF" w:rsidP="005A72AF">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5A72AF" w:rsidRDefault="005A72AF" w:rsidP="005A72AF">
      <w:pPr>
        <w:pStyle w:val="Nagwek2"/>
        <w:numPr>
          <w:ilvl w:val="0"/>
          <w:numId w:val="0"/>
        </w:numPr>
        <w:ind w:left="680"/>
        <w:rPr>
          <w:color w:val="auto"/>
          <w:lang w:val="pl-PL"/>
        </w:rPr>
      </w:pPr>
      <w:r w:rsidRPr="00AA5FCE">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5E601C" w:rsidRDefault="00944DA3" w:rsidP="001C5986">
      <w:pPr>
        <w:pStyle w:val="Nagwek2"/>
        <w:numPr>
          <w:ilvl w:val="0"/>
          <w:numId w:val="0"/>
        </w:numPr>
        <w:ind w:left="680"/>
        <w:rPr>
          <w:color w:val="auto"/>
          <w:lang w:val="pl-PL"/>
        </w:rPr>
      </w:pPr>
    </w:p>
    <w:p w:rsidR="001C5986" w:rsidRPr="00944DA3" w:rsidRDefault="001C5986" w:rsidP="00713508">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0F03BD">
        <w:t xml:space="preserve">zamieszcza informacje o Podwykonawcach w dokumencie </w:t>
      </w:r>
      <w:r w:rsidR="000F03BD" w:rsidRPr="00FC0EBD">
        <w:rPr>
          <w:lang w:eastAsia="pl-PL"/>
        </w:rPr>
        <w:t>”</w:t>
      </w:r>
      <w:r w:rsidR="000F03BD" w:rsidRPr="00FC0EBD">
        <w:t xml:space="preserve">Oświadczenia o niepodleganiu wykluczeniu”, o którym mowa w </w:t>
      </w:r>
      <w:r w:rsidR="002955D5">
        <w:rPr>
          <w:lang w:val="pl-PL"/>
        </w:rPr>
        <w:t xml:space="preserve">pkt. 8.1 </w:t>
      </w:r>
      <w:r w:rsidR="000F03BD" w:rsidRPr="00FC0EBD">
        <w:t>SIWZ</w:t>
      </w:r>
      <w:r>
        <w:t>.</w:t>
      </w:r>
    </w:p>
    <w:p w:rsidR="00127036" w:rsidRPr="00127036" w:rsidRDefault="00127036" w:rsidP="00127036">
      <w:pPr>
        <w:pStyle w:val="Nagwek2"/>
        <w:numPr>
          <w:ilvl w:val="0"/>
          <w:numId w:val="0"/>
        </w:numPr>
        <w:ind w:left="680"/>
      </w:pPr>
    </w:p>
    <w:p w:rsidR="00EE3618" w:rsidRDefault="00127036" w:rsidP="00930133">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73111D">
        <w:rPr>
          <w:lang w:eastAsia="pl-PL"/>
        </w:rPr>
        <w:t>wypełniony dokument</w:t>
      </w:r>
      <w:r w:rsidR="0073111D" w:rsidRPr="00141B20">
        <w:rPr>
          <w:lang w:eastAsia="pl-PL"/>
        </w:rPr>
        <w:t xml:space="preserve"> </w:t>
      </w:r>
      <w:r w:rsidR="0073111D">
        <w:rPr>
          <w:lang w:eastAsia="pl-PL"/>
        </w:rPr>
        <w:t>”</w:t>
      </w:r>
      <w:r w:rsidR="0073111D">
        <w:t>Oświadczenia</w:t>
      </w:r>
      <w:r w:rsidR="0073111D" w:rsidRPr="00141B20">
        <w:t xml:space="preserve"> o niepodleganiu wykluczeniu</w:t>
      </w:r>
      <w:r w:rsidR="0073111D">
        <w:t>”, o którym mowa w</w:t>
      </w:r>
      <w:r w:rsidR="002955D5">
        <w:rPr>
          <w:lang w:val="pl-PL"/>
        </w:rPr>
        <w:t xml:space="preserve"> pkt. 8.1</w:t>
      </w:r>
      <w:r w:rsidR="0073111D">
        <w:t xml:space="preserve"> SIWZ</w:t>
      </w:r>
      <w:r w:rsidR="0073111D">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DB3A54">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930133">
      <w:pPr>
        <w:pStyle w:val="Nagwek1"/>
      </w:pPr>
      <w:r w:rsidRPr="00127036">
        <w:lastRenderedPageBreak/>
        <w:t>Informacje o sposobie porozumiewania się zamawiającego z Wykonawcami oraz przekazywania oświadczeń lub dokumentów, a także wskazanie osób uprawnionych do porozumiewania się z wykonawcami</w:t>
      </w:r>
      <w:bookmarkEnd w:id="14"/>
    </w:p>
    <w:p w:rsidR="00760959" w:rsidRDefault="000515DB" w:rsidP="000515DB">
      <w:pPr>
        <w:pStyle w:val="Nagwek2"/>
        <w:spacing w:after="0"/>
      </w:pPr>
      <w:r w:rsidRPr="00E44CEF">
        <w:t xml:space="preserve">W niniejszym postępowaniu komunikacja między Zamawiającym a Wykonawcami odbywa się </w:t>
      </w:r>
      <w:r w:rsidR="005A72AF" w:rsidRPr="00E44CEF">
        <w:t xml:space="preserve"> </w:t>
      </w:r>
      <w:r w:rsidRPr="00E44CEF">
        <w:t xml:space="preserve"> </w:t>
      </w:r>
      <w:r w:rsidR="005A72AF" w:rsidRPr="00E44CEF">
        <w:rPr>
          <w:lang w:eastAsia="pl-PL"/>
        </w:rPr>
        <w:t xml:space="preserve"> </w:t>
      </w:r>
      <w:r w:rsidRPr="00E44CEF">
        <w:t xml:space="preserve"> </w:t>
      </w:r>
      <w:r w:rsidR="005A72AF" w:rsidRPr="00E44CEF">
        <w:t>za pośrednictwem operatora pocztowego w rozumieniu ustawy z dnia 23 listopada 2012 r. – Prawo pocztowe (</w:t>
      </w:r>
      <w:proofErr w:type="spellStart"/>
      <w:r w:rsidR="005A72AF" w:rsidRPr="00E44CEF">
        <w:t>t.j</w:t>
      </w:r>
      <w:proofErr w:type="spellEnd"/>
      <w:r w:rsidR="005A72AF" w:rsidRPr="00E44CEF">
        <w:t>. Dz. U. z 2019r. poz. 1051 ze zm.), osobiście, za pośrednictwem posłańca, faksu lub przy użyciu środków komunikacji elektronicznej w rozumieniu ustawy z dnia 18 lipca 2002 r. o świadczeniu usług drogą elektroniczną (</w:t>
      </w:r>
      <w:proofErr w:type="spellStart"/>
      <w:r w:rsidR="005A72AF" w:rsidRPr="00E44CEF">
        <w:t>t.j</w:t>
      </w:r>
      <w:proofErr w:type="spellEnd"/>
      <w:r w:rsidR="005A72AF" w:rsidRPr="00E44CEF">
        <w:t>. Dz. U. z 2019r. poz. 123 ze zm.), z uwzględnieniem wymogów określonych poniżej.</w:t>
      </w:r>
    </w:p>
    <w:p w:rsidR="000515DB" w:rsidRPr="000515DB" w:rsidRDefault="000515DB" w:rsidP="000515DB">
      <w:pPr>
        <w:pStyle w:val="Nagwek2"/>
        <w:numPr>
          <w:ilvl w:val="0"/>
          <w:numId w:val="0"/>
        </w:numPr>
        <w:spacing w:before="0" w:after="0"/>
        <w:ind w:left="680"/>
        <w:rPr>
          <w:sz w:val="12"/>
          <w:szCs w:val="12"/>
        </w:rPr>
      </w:pPr>
    </w:p>
    <w:p w:rsidR="00E0511E" w:rsidRDefault="009B6086" w:rsidP="009B6086">
      <w:pPr>
        <w:pStyle w:val="Nagwek2"/>
        <w:spacing w:before="0"/>
      </w:pPr>
      <w:bookmarkStart w:id="15" w:name="_Hlk37864389"/>
      <w:r w:rsidRPr="00E44CEF">
        <w:t>W postępowaniu, wszelkie oświadczenia, wnioski, zawiadomienia oraz informacje przekazywane są</w:t>
      </w:r>
      <w:r w:rsidR="005A72AF" w:rsidRPr="005A72AF">
        <w:t xml:space="preserve"> </w:t>
      </w:r>
      <w:r w:rsidR="005A72AF" w:rsidRPr="00E44CEF">
        <w:t xml:space="preserve">pisemnie albo drogą elektroniczną na adres e-mail </w:t>
      </w:r>
      <w:proofErr w:type="spellStart"/>
      <w:r w:rsidR="002955D5">
        <w:rPr>
          <w:lang w:val="pl-PL"/>
        </w:rPr>
        <w:t>arakoczy</w:t>
      </w:r>
      <w:proofErr w:type="spellEnd"/>
      <w:r w:rsidR="005A72AF" w:rsidRPr="005A72AF">
        <w:rPr>
          <w:color w:val="0000FF"/>
          <w:u w:val="single"/>
        </w:rPr>
        <w:t>@adm.pcz.czest.pl</w:t>
      </w:r>
      <w:r w:rsidRPr="00E44CEF">
        <w:rPr>
          <w:color w:val="2F5496"/>
        </w:rPr>
        <w:t xml:space="preserve"> </w:t>
      </w:r>
      <w:r w:rsidR="005A72AF" w:rsidRPr="00E44CEF">
        <w:rPr>
          <w:lang w:eastAsia="pl-PL"/>
        </w:rPr>
        <w:t xml:space="preserve">   </w:t>
      </w:r>
      <w:r w:rsidRPr="00E44CEF">
        <w:rPr>
          <w:lang w:eastAsia="pl-PL"/>
        </w:rPr>
        <w:t xml:space="preserve"> </w:t>
      </w:r>
      <w:bookmarkEnd w:id="15"/>
    </w:p>
    <w:p w:rsidR="00E0511E" w:rsidRDefault="009B6086" w:rsidP="00A9512C">
      <w:pPr>
        <w:pStyle w:val="Nagwek2"/>
      </w:pPr>
      <w:bookmarkStart w:id="16" w:name="_Hlk37938660"/>
      <w:r w:rsidRPr="00E44CEF">
        <w:t>Jeżeli Zamawiający lub Wykonawca przekazują oświadczenia, wnioski, zawiadomienia oraz informacje za pośrednictwem faksu lub przy użyciu środków komunikacji elektronicznej w rozumieniu ustawy z dnia 18 lipca 2002 r. o świadczeniu usług drogą elektroniczną (</w:t>
      </w:r>
      <w:proofErr w:type="spellStart"/>
      <w:r w:rsidRPr="00E44CEF">
        <w:t>t.j</w:t>
      </w:r>
      <w:proofErr w:type="spellEnd"/>
      <w:r w:rsidRPr="00E44CEF">
        <w:t>. Dz. U. z 2019r. poz. 123</w:t>
      </w:r>
      <w:r>
        <w:t xml:space="preserve"> ze zm.</w:t>
      </w:r>
      <w:r w:rsidRPr="00E44CEF">
        <w:t>), każda ze stron na żądanie drugiej strony niezwłocznie potwierdza fakt ich otrzymania</w:t>
      </w:r>
      <w:bookmarkEnd w:id="16"/>
      <w:r w:rsidR="00E0511E" w:rsidRPr="00E0511E">
        <w:t>.</w:t>
      </w:r>
    </w:p>
    <w:p w:rsidR="009B6086" w:rsidRDefault="009B6086" w:rsidP="00A9512C">
      <w:pPr>
        <w:pStyle w:val="Nagwek2"/>
      </w:pPr>
      <w:bookmarkStart w:id="17" w:name="_Hlk37864921"/>
      <w:bookmarkStart w:id="18" w:name="_Hlk37865118"/>
      <w:r w:rsidRPr="00E44CEF">
        <w:t xml:space="preserve">Ofertę, wraz ze stanowiącymi jej integralną część załącznikami, składa się pod rygorem nieważności </w:t>
      </w:r>
      <w:r w:rsidR="005A72AF" w:rsidRPr="00E44CEF">
        <w:t>w formie pisemnej</w:t>
      </w:r>
      <w:r w:rsidRPr="00E44CEF">
        <w:t xml:space="preserve"> </w:t>
      </w:r>
      <w:r w:rsidR="005A72AF" w:rsidRPr="00E44CEF">
        <w:rPr>
          <w:lang w:eastAsia="pl-PL"/>
        </w:rPr>
        <w:t xml:space="preserve"> </w:t>
      </w:r>
      <w:r w:rsidRPr="00E44CEF">
        <w:rPr>
          <w:lang w:eastAsia="pl-PL"/>
        </w:rPr>
        <w:t xml:space="preserve"> </w:t>
      </w:r>
      <w:bookmarkEnd w:id="17"/>
      <w:bookmarkEnd w:id="18"/>
    </w:p>
    <w:p w:rsidR="00BC04D7" w:rsidRDefault="009B6086" w:rsidP="009B6086">
      <w:pPr>
        <w:pStyle w:val="Nagwek2"/>
      </w:pPr>
      <w:bookmarkStart w:id="19" w:name="_Hlk37938680"/>
      <w:r w:rsidRPr="00E44CEF">
        <w:t>Postępowanie o udzielenie zamówienia prowadzi się w języku polskim. Dokumenty sporządzone w języku obcym są składane wraz z tłumaczeniem na język polski</w:t>
      </w:r>
      <w:bookmarkEnd w:id="19"/>
      <w:r>
        <w:rPr>
          <w:lang w:val="pl-PL"/>
        </w:rPr>
        <w:t>.</w:t>
      </w:r>
    </w:p>
    <w:p w:rsidR="00DE5056" w:rsidRDefault="008A3895" w:rsidP="00A43AEE">
      <w:pPr>
        <w:pStyle w:val="Nagwek2"/>
      </w:pPr>
      <w:r>
        <w:t>Osob</w:t>
      </w:r>
      <w:r w:rsidR="00A12846">
        <w:rPr>
          <w:lang w:val="pl-PL"/>
        </w:rPr>
        <w:t>ami</w:t>
      </w:r>
      <w:r>
        <w:t xml:space="preserve"> uprawnion</w:t>
      </w:r>
      <w:r w:rsidR="00A12846">
        <w:rPr>
          <w:lang w:val="pl-PL"/>
        </w:rPr>
        <w:t>ymi</w:t>
      </w:r>
      <w:r>
        <w:t xml:space="preserve"> do kontaktu z W</w:t>
      </w:r>
      <w:r w:rsidR="00BC04D7" w:rsidRPr="00882095">
        <w:t>ykonawcami</w:t>
      </w:r>
      <w:r w:rsidR="00A12846">
        <w:rPr>
          <w:lang w:val="pl-PL"/>
        </w:rPr>
        <w:t xml:space="preserve"> są</w:t>
      </w:r>
      <w:r w:rsidR="00BC04D7" w:rsidRPr="00882095">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5A72AF" w:rsidRPr="006672A6" w:rsidTr="00614DD8">
        <w:tc>
          <w:tcPr>
            <w:tcW w:w="8636" w:type="dxa"/>
            <w:tcBorders>
              <w:top w:val="nil"/>
              <w:left w:val="nil"/>
              <w:bottom w:val="nil"/>
              <w:right w:val="nil"/>
            </w:tcBorders>
          </w:tcPr>
          <w:p w:rsidR="005A72AF" w:rsidRPr="006672A6" w:rsidRDefault="005A72AF" w:rsidP="00614DD8">
            <w:pPr>
              <w:rPr>
                <w:lang w:val="en-US"/>
              </w:rPr>
            </w:pPr>
            <w:bookmarkStart w:id="20" w:name="_Toc258314250"/>
            <w:proofErr w:type="spellStart"/>
            <w:r w:rsidRPr="005A72AF">
              <w:rPr>
                <w:lang w:val="en-US"/>
              </w:rPr>
              <w:t>mgr</w:t>
            </w:r>
            <w:proofErr w:type="spellEnd"/>
            <w:r w:rsidRPr="005A72AF">
              <w:rPr>
                <w:lang w:val="en-US"/>
              </w:rPr>
              <w:t xml:space="preserve"> Agnieszka  Bera-Rakoczy</w:t>
            </w:r>
            <w:r w:rsidRPr="006672A6">
              <w:rPr>
                <w:lang w:val="en-US"/>
              </w:rPr>
              <w:t xml:space="preserve"> -  </w:t>
            </w:r>
            <w:proofErr w:type="spellStart"/>
            <w:r w:rsidRPr="005A72AF">
              <w:rPr>
                <w:lang w:val="en-US"/>
              </w:rPr>
              <w:t>Specjalista</w:t>
            </w:r>
            <w:proofErr w:type="spellEnd"/>
            <w:r w:rsidRPr="006672A6">
              <w:rPr>
                <w:lang w:val="en-US"/>
              </w:rPr>
              <w:t xml:space="preserve"> tel.: </w:t>
            </w:r>
            <w:r w:rsidRPr="005A72AF">
              <w:rPr>
                <w:lang w:val="en-US"/>
              </w:rPr>
              <w:t>( 34)  3250415</w:t>
            </w:r>
            <w:r w:rsidRPr="006672A6">
              <w:rPr>
                <w:lang w:val="en-US"/>
              </w:rPr>
              <w:t xml:space="preserve">, e-mail: </w:t>
            </w:r>
            <w:r w:rsidRPr="005A72AF">
              <w:rPr>
                <w:color w:val="0000FF"/>
                <w:u w:val="single"/>
                <w:lang w:val="en-US"/>
              </w:rPr>
              <w:t>arakoczy@adm.pcz.czest.pl</w:t>
            </w:r>
          </w:p>
        </w:tc>
      </w:tr>
    </w:tbl>
    <w:p w:rsidR="009B6086" w:rsidRDefault="009B6086" w:rsidP="00930133">
      <w:pPr>
        <w:pStyle w:val="Nagwek1"/>
        <w:rPr>
          <w:bCs w:val="0"/>
        </w:rPr>
      </w:pPr>
      <w:r w:rsidRPr="00E44CEF">
        <w:rPr>
          <w:bCs w:val="0"/>
        </w:rPr>
        <w:t>OPIS SPO</w:t>
      </w:r>
      <w:bookmarkStart w:id="21" w:name="_Hlk37938975"/>
      <w:r w:rsidRPr="00E44CEF">
        <w:rPr>
          <w:bCs w:val="0"/>
        </w:rPr>
        <w:t>SOBU UDZIELANIA WYJAŚNIEŃ TREŚCI SIWZ</w:t>
      </w:r>
      <w:bookmarkEnd w:id="21"/>
    </w:p>
    <w:p w:rsidR="009B6086" w:rsidRPr="00E44CEF" w:rsidRDefault="009B6086" w:rsidP="009B6086">
      <w:pPr>
        <w:pStyle w:val="Nagwek2"/>
      </w:pPr>
      <w:bookmarkStart w:id="22" w:name="_Hlk37783375"/>
      <w:bookmarkStart w:id="23" w:name="_Hlk37938993"/>
      <w:r w:rsidRPr="00E44CEF">
        <w:t xml:space="preserve">Wykonawca może zwrócić się do Zamawiającego z wnioskiem o wyjaśnienie treści SIWZ, przekazanym </w:t>
      </w:r>
      <w:r w:rsidR="005A72AF" w:rsidRPr="00E44CEF">
        <w:t xml:space="preserve">pisemnie albo drogą elektroniczną na adres e-mail </w:t>
      </w:r>
      <w:proofErr w:type="spellStart"/>
      <w:r w:rsidR="002955D5">
        <w:rPr>
          <w:lang w:val="pl-PL"/>
        </w:rPr>
        <w:t>arakoczy</w:t>
      </w:r>
      <w:proofErr w:type="spellEnd"/>
      <w:r w:rsidR="005A72AF" w:rsidRPr="005A72AF">
        <w:rPr>
          <w:color w:val="0000FF"/>
          <w:u w:val="single"/>
        </w:rPr>
        <w:t>@adm.pcz.czest.pl</w:t>
      </w:r>
      <w:r w:rsidRPr="00E44CEF">
        <w:t xml:space="preserve"> </w:t>
      </w:r>
      <w:r w:rsidR="005A72AF" w:rsidRPr="00E44CEF">
        <w:rPr>
          <w:lang w:eastAsia="pl-PL"/>
        </w:rPr>
        <w:t xml:space="preserve"> </w:t>
      </w:r>
      <w:r w:rsidRPr="00E44CEF">
        <w:rPr>
          <w:lang w:eastAsia="pl-PL"/>
        </w:rPr>
        <w:t xml:space="preserve"> </w:t>
      </w:r>
      <w:bookmarkStart w:id="24" w:name="_Hlk37783409"/>
      <w:bookmarkEnd w:id="22"/>
    </w:p>
    <w:p w:rsidR="009B6086" w:rsidRPr="00E44CEF" w:rsidRDefault="009B6086" w:rsidP="009B6086">
      <w:pPr>
        <w:pStyle w:val="Nagwek2"/>
      </w:pPr>
      <w:r w:rsidRPr="00E44CEF">
        <w:t>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bookmarkEnd w:id="24"/>
    </w:p>
    <w:p w:rsidR="009B6086" w:rsidRPr="002955D5" w:rsidRDefault="009B6086" w:rsidP="009B6086">
      <w:pPr>
        <w:pStyle w:val="Nagwek2"/>
      </w:pPr>
      <w:r w:rsidRPr="00E44CEF">
        <w:t xml:space="preserve">Jeżeli wniosek o </w:t>
      </w:r>
      <w:r w:rsidRPr="002955D5">
        <w:t>wyjaśnienie treści SIWZ wpłynął po upływie terminu składania wniosku, o którym mowa w pkt 1</w:t>
      </w:r>
      <w:r w:rsidR="002955D5">
        <w:rPr>
          <w:lang w:val="pl-PL"/>
        </w:rPr>
        <w:t>2</w:t>
      </w:r>
      <w:r w:rsidRPr="002955D5">
        <w:t>.2, lub dotyczy udzielonych wyjaśnień, Zamawiający może udzielić wyjaśnień albo pozostawić wniosek bez rozpoznania.</w:t>
      </w:r>
    </w:p>
    <w:p w:rsidR="009B6086" w:rsidRPr="002955D5" w:rsidRDefault="009B6086" w:rsidP="009B6086">
      <w:pPr>
        <w:pStyle w:val="Nagwek2"/>
      </w:pPr>
      <w:r w:rsidRPr="002955D5">
        <w:t>Przedłużenie terminu składania ofert nie wpływa na bieg terminu składania wniosku, o którym mowa w pkt 1</w:t>
      </w:r>
      <w:r w:rsidR="002955D5">
        <w:rPr>
          <w:lang w:val="pl-PL"/>
        </w:rPr>
        <w:t>2</w:t>
      </w:r>
      <w:r w:rsidRPr="002955D5">
        <w:t>.2.</w:t>
      </w:r>
    </w:p>
    <w:p w:rsidR="009B6086" w:rsidRPr="00E44CEF" w:rsidRDefault="009B6086" w:rsidP="009B6086">
      <w:pPr>
        <w:pStyle w:val="Nagwek2"/>
      </w:pPr>
      <w:r w:rsidRPr="002955D5">
        <w:t>Treść zapytań wraz z wyjaśnieniami Zamawiający</w:t>
      </w:r>
      <w:r w:rsidRPr="00E44CEF">
        <w:t xml:space="preserve"> przekaże Wykonawcom, którym przekazał SIWZ, bez ujawniania źródła zapytania, a jeżeli SIWZ jest udostępniona na stronie internetowej, zamieści na tej stronie.</w:t>
      </w:r>
    </w:p>
    <w:p w:rsidR="009B6086" w:rsidRPr="009B6086" w:rsidRDefault="009B6086" w:rsidP="009B6086">
      <w:pPr>
        <w:pStyle w:val="Nagwek2"/>
      </w:pPr>
      <w:r w:rsidRPr="00E44CEF">
        <w:lastRenderedPageBreak/>
        <w:t>W uzasadnionych przypadkach Zamawiający może przed upływem terminu składania ofert zmienić treść SIWZ. Dokonaną zmianę treści SIWZ Zamawiający udostępni na stronie internetowej</w:t>
      </w:r>
      <w:bookmarkEnd w:id="23"/>
      <w:r>
        <w:rPr>
          <w:lang w:val="pl-PL"/>
        </w:rPr>
        <w:t>.</w:t>
      </w:r>
    </w:p>
    <w:p w:rsidR="00EB7871" w:rsidRPr="003209A8" w:rsidRDefault="002B22BF" w:rsidP="00930133">
      <w:pPr>
        <w:pStyle w:val="Nagwek1"/>
      </w:pPr>
      <w:r w:rsidRPr="00CF1AD9">
        <w:t>Wymagania dotycz</w:t>
      </w:r>
      <w:r w:rsidRPr="00CF1AD9">
        <w:rPr>
          <w:rFonts w:eastAsia="TimesNewRoman" w:cs="TimesNewRoman" w:hint="eastAsia"/>
        </w:rPr>
        <w:t>ą</w:t>
      </w:r>
      <w:r w:rsidRPr="00CF1AD9">
        <w:t>ce wadium</w:t>
      </w:r>
      <w:bookmarkEnd w:id="20"/>
    </w:p>
    <w:p w:rsidR="005A72AF" w:rsidRPr="002955D5" w:rsidRDefault="005A72AF" w:rsidP="005A72AF">
      <w:pPr>
        <w:pStyle w:val="Nagwek2"/>
        <w:rPr>
          <w:b/>
        </w:rPr>
      </w:pPr>
      <w:r w:rsidRPr="003209A8">
        <w:t xml:space="preserve">Oferta musi być zabezpieczona wadium w wysokości: </w:t>
      </w:r>
      <w:r w:rsidRPr="005A72AF">
        <w:rPr>
          <w:b/>
        </w:rPr>
        <w:t>2 000.00</w:t>
      </w:r>
      <w:r w:rsidRPr="00D91376">
        <w:rPr>
          <w:b/>
        </w:rPr>
        <w:t> PLN</w:t>
      </w:r>
      <w:r w:rsidRPr="00D91376">
        <w:t xml:space="preserve"> (słownie: </w:t>
      </w:r>
      <w:r w:rsidRPr="005A72AF">
        <w:t xml:space="preserve"> dwa tysiące 00/100</w:t>
      </w:r>
      <w:r w:rsidRPr="00D91376">
        <w:t> PLN)</w:t>
      </w:r>
      <w:r>
        <w:t>.</w:t>
      </w:r>
    </w:p>
    <w:p w:rsidR="002955D5" w:rsidRPr="002955D5" w:rsidRDefault="002955D5" w:rsidP="002955D5">
      <w:pPr>
        <w:numPr>
          <w:ilvl w:val="1"/>
          <w:numId w:val="1"/>
        </w:numPr>
        <w:spacing w:before="120" w:after="60"/>
        <w:jc w:val="both"/>
        <w:outlineLvl w:val="1"/>
        <w:rPr>
          <w:bCs/>
          <w:iCs/>
          <w:color w:val="000000"/>
          <w:lang w:val="x-none" w:eastAsia="x-none"/>
        </w:rPr>
      </w:pPr>
      <w:r w:rsidRPr="002955D5">
        <w:rPr>
          <w:bCs/>
          <w:iCs/>
          <w:color w:val="000000"/>
          <w:lang w:val="x-none" w:eastAsia="x-none"/>
        </w:rPr>
        <w:t>Wadium należy wnieść do up</w:t>
      </w:r>
      <w:r w:rsidRPr="002955D5">
        <w:rPr>
          <w:bCs/>
          <w:iCs/>
          <w:color w:val="000000"/>
          <w:lang w:eastAsia="x-none"/>
        </w:rPr>
        <w:t>ływu terminu składania ofert.</w:t>
      </w:r>
    </w:p>
    <w:p w:rsidR="002955D5" w:rsidRPr="002955D5" w:rsidRDefault="002955D5" w:rsidP="002955D5">
      <w:pPr>
        <w:numPr>
          <w:ilvl w:val="1"/>
          <w:numId w:val="1"/>
        </w:numPr>
        <w:spacing w:before="120" w:after="60"/>
        <w:jc w:val="both"/>
        <w:outlineLvl w:val="1"/>
        <w:rPr>
          <w:bCs/>
          <w:iCs/>
          <w:color w:val="000000"/>
          <w:lang w:val="x-none" w:eastAsia="x-none"/>
        </w:rPr>
      </w:pPr>
      <w:r w:rsidRPr="002955D5">
        <w:rPr>
          <w:bCs/>
          <w:iCs/>
          <w:color w:val="000000"/>
          <w:lang w:val="x-none" w:eastAsia="x-none"/>
        </w:rPr>
        <w:t>Wadium może być wnoszone w jednej lub kilku następujących formach:</w:t>
      </w:r>
    </w:p>
    <w:p w:rsidR="002955D5" w:rsidRPr="002955D5" w:rsidRDefault="002955D5" w:rsidP="002955D5">
      <w:pPr>
        <w:numPr>
          <w:ilvl w:val="0"/>
          <w:numId w:val="15"/>
        </w:numPr>
        <w:spacing w:before="120" w:after="60"/>
        <w:ind w:left="1134"/>
        <w:jc w:val="both"/>
        <w:outlineLvl w:val="1"/>
        <w:rPr>
          <w:bCs/>
          <w:iCs/>
          <w:color w:val="000000"/>
          <w:lang w:val="x-none" w:eastAsia="x-none"/>
        </w:rPr>
      </w:pPr>
      <w:r w:rsidRPr="002955D5">
        <w:rPr>
          <w:bCs/>
          <w:iCs/>
          <w:color w:val="000000"/>
          <w:lang w:val="x-none" w:eastAsia="x-none"/>
        </w:rPr>
        <w:t xml:space="preserve">pieniądzu: przelewem na rachunek bankowy Zamawiającego: Bank BGŻ BNP </w:t>
      </w:r>
      <w:proofErr w:type="spellStart"/>
      <w:r w:rsidRPr="002955D5">
        <w:rPr>
          <w:bCs/>
          <w:iCs/>
          <w:color w:val="000000"/>
          <w:lang w:val="x-none" w:eastAsia="x-none"/>
        </w:rPr>
        <w:t>Paribas</w:t>
      </w:r>
      <w:proofErr w:type="spellEnd"/>
      <w:r w:rsidRPr="002955D5">
        <w:rPr>
          <w:bCs/>
          <w:iCs/>
          <w:color w:val="000000"/>
          <w:lang w:val="x-none" w:eastAsia="x-none"/>
        </w:rPr>
        <w:t xml:space="preserve"> S. A. 76 1750 1211 0000 0000 2007 5759;</w:t>
      </w:r>
    </w:p>
    <w:p w:rsidR="002955D5" w:rsidRPr="002955D5" w:rsidRDefault="002955D5" w:rsidP="002955D5">
      <w:pPr>
        <w:numPr>
          <w:ilvl w:val="0"/>
          <w:numId w:val="15"/>
        </w:numPr>
        <w:spacing w:before="120" w:after="60"/>
        <w:ind w:left="1134"/>
        <w:jc w:val="both"/>
        <w:outlineLvl w:val="1"/>
        <w:rPr>
          <w:bCs/>
          <w:iCs/>
          <w:color w:val="000000"/>
          <w:lang w:val="x-none" w:eastAsia="x-none"/>
        </w:rPr>
      </w:pPr>
      <w:r w:rsidRPr="002955D5">
        <w:rPr>
          <w:bCs/>
          <w:iCs/>
          <w:color w:val="000000"/>
          <w:lang w:val="x-none" w:eastAsia="x-none"/>
        </w:rPr>
        <w:t>poręczeniach bankowych lub poręczeniach spółdzielczej kasy oszczędnościowo-kredytowej, z tym że poręczenie kasy jest zawsze poręczeniem pieniężnym;</w:t>
      </w:r>
    </w:p>
    <w:p w:rsidR="002955D5" w:rsidRPr="002955D5" w:rsidRDefault="002955D5" w:rsidP="002955D5">
      <w:pPr>
        <w:numPr>
          <w:ilvl w:val="0"/>
          <w:numId w:val="15"/>
        </w:numPr>
        <w:spacing w:before="120" w:after="60"/>
        <w:ind w:left="1134"/>
        <w:jc w:val="both"/>
        <w:outlineLvl w:val="1"/>
        <w:rPr>
          <w:bCs/>
          <w:iCs/>
          <w:color w:val="000000"/>
          <w:lang w:val="x-none" w:eastAsia="x-none"/>
        </w:rPr>
      </w:pPr>
      <w:r w:rsidRPr="002955D5">
        <w:rPr>
          <w:bCs/>
          <w:iCs/>
          <w:color w:val="000000"/>
          <w:lang w:val="x-none" w:eastAsia="x-none"/>
        </w:rPr>
        <w:t>gwarancjach bankowych;</w:t>
      </w:r>
    </w:p>
    <w:p w:rsidR="002955D5" w:rsidRPr="002955D5" w:rsidRDefault="002955D5" w:rsidP="002955D5">
      <w:pPr>
        <w:numPr>
          <w:ilvl w:val="0"/>
          <w:numId w:val="15"/>
        </w:numPr>
        <w:spacing w:before="120" w:after="60"/>
        <w:ind w:left="1134"/>
        <w:jc w:val="both"/>
        <w:outlineLvl w:val="1"/>
        <w:rPr>
          <w:bCs/>
          <w:iCs/>
          <w:color w:val="000000"/>
          <w:lang w:val="x-none" w:eastAsia="x-none"/>
        </w:rPr>
      </w:pPr>
      <w:r w:rsidRPr="002955D5">
        <w:rPr>
          <w:bCs/>
          <w:iCs/>
          <w:color w:val="000000"/>
          <w:lang w:val="x-none" w:eastAsia="x-none"/>
        </w:rPr>
        <w:t>gwarancjach ubezpieczeniowych;</w:t>
      </w:r>
    </w:p>
    <w:p w:rsidR="002955D5" w:rsidRPr="002955D5" w:rsidRDefault="002955D5" w:rsidP="002955D5">
      <w:pPr>
        <w:numPr>
          <w:ilvl w:val="0"/>
          <w:numId w:val="15"/>
        </w:numPr>
        <w:spacing w:before="120" w:after="60"/>
        <w:ind w:left="1134"/>
        <w:jc w:val="both"/>
        <w:outlineLvl w:val="1"/>
        <w:rPr>
          <w:bCs/>
          <w:iCs/>
          <w:color w:val="000000"/>
          <w:lang w:val="x-none" w:eastAsia="x-none"/>
        </w:rPr>
      </w:pPr>
      <w:r w:rsidRPr="002955D5">
        <w:rPr>
          <w:bCs/>
          <w:iCs/>
          <w:color w:val="000000"/>
          <w:lang w:val="x-none" w:eastAsia="x-none"/>
        </w:rPr>
        <w:t>por</w:t>
      </w:r>
      <w:r w:rsidRPr="002955D5">
        <w:rPr>
          <w:rFonts w:ascii="TimesNewRoman" w:eastAsia="TimesNewRoman" w:cs="TimesNewRoman" w:hint="eastAsia"/>
          <w:bCs/>
          <w:iCs/>
          <w:color w:val="000000"/>
          <w:lang w:val="x-none" w:eastAsia="x-none"/>
        </w:rPr>
        <w:t>ę</w:t>
      </w:r>
      <w:r w:rsidRPr="002955D5">
        <w:rPr>
          <w:bCs/>
          <w:iCs/>
          <w:color w:val="000000"/>
          <w:lang w:val="x-none" w:eastAsia="x-none"/>
        </w:rPr>
        <w:t>czeniach udzielanych przez podmioty, o których mowa w art. 6b ust. 5 pkt 2 ustawy z dnia 9 listopada 2000 r. o utworzeniu Polskiej Agencji Rozwoju Przedsi</w:t>
      </w:r>
      <w:r w:rsidRPr="002955D5">
        <w:rPr>
          <w:rFonts w:ascii="TimesNewRoman" w:eastAsia="TimesNewRoman" w:cs="TimesNewRoman" w:hint="eastAsia"/>
          <w:bCs/>
          <w:iCs/>
          <w:color w:val="000000"/>
          <w:lang w:val="x-none" w:eastAsia="x-none"/>
        </w:rPr>
        <w:t>ę</w:t>
      </w:r>
      <w:r w:rsidRPr="002955D5">
        <w:rPr>
          <w:bCs/>
          <w:iCs/>
          <w:color w:val="000000"/>
          <w:lang w:val="x-none" w:eastAsia="x-none"/>
        </w:rPr>
        <w:t>biorczo</w:t>
      </w:r>
      <w:r w:rsidRPr="002955D5">
        <w:rPr>
          <w:rFonts w:ascii="TimesNewRoman" w:eastAsia="TimesNewRoman" w:cs="TimesNewRoman" w:hint="eastAsia"/>
          <w:bCs/>
          <w:iCs/>
          <w:color w:val="000000"/>
          <w:lang w:val="x-none" w:eastAsia="x-none"/>
        </w:rPr>
        <w:t>ś</w:t>
      </w:r>
      <w:r w:rsidRPr="002955D5">
        <w:rPr>
          <w:bCs/>
          <w:iCs/>
          <w:color w:val="000000"/>
          <w:lang w:val="x-none" w:eastAsia="x-none"/>
        </w:rPr>
        <w:t>ci (</w:t>
      </w:r>
      <w:proofErr w:type="spellStart"/>
      <w:r w:rsidRPr="002955D5">
        <w:rPr>
          <w:bCs/>
          <w:iCs/>
          <w:color w:val="000000"/>
          <w:lang w:val="x-none" w:eastAsia="x-none"/>
        </w:rPr>
        <w:t>t.j</w:t>
      </w:r>
      <w:proofErr w:type="spellEnd"/>
      <w:r w:rsidRPr="002955D5">
        <w:rPr>
          <w:bCs/>
          <w:iCs/>
          <w:color w:val="000000"/>
          <w:lang w:val="x-none" w:eastAsia="x-none"/>
        </w:rPr>
        <w:t>. Dz. U. z 2019r. poz. 310).</w:t>
      </w:r>
    </w:p>
    <w:p w:rsidR="002955D5" w:rsidRPr="002955D5" w:rsidRDefault="002955D5" w:rsidP="002955D5">
      <w:pPr>
        <w:numPr>
          <w:ilvl w:val="1"/>
          <w:numId w:val="1"/>
        </w:numPr>
        <w:spacing w:before="120" w:after="60"/>
        <w:jc w:val="both"/>
        <w:outlineLvl w:val="1"/>
        <w:rPr>
          <w:bCs/>
          <w:iCs/>
          <w:color w:val="000000"/>
          <w:lang w:val="x-none" w:eastAsia="x-none"/>
        </w:rPr>
      </w:pPr>
      <w:r w:rsidRPr="002955D5">
        <w:rPr>
          <w:bCs/>
          <w:iCs/>
          <w:color w:val="000000"/>
          <w:lang w:val="x-none" w:eastAsia="x-none"/>
        </w:rPr>
        <w:t>Wykonawca zobowiązany jest wnieść wadium na okres związania ofertą.</w:t>
      </w:r>
    </w:p>
    <w:p w:rsidR="002955D5" w:rsidRPr="002955D5" w:rsidRDefault="002955D5" w:rsidP="002955D5">
      <w:pPr>
        <w:numPr>
          <w:ilvl w:val="1"/>
          <w:numId w:val="1"/>
        </w:numPr>
        <w:spacing w:before="120" w:after="60"/>
        <w:jc w:val="both"/>
        <w:outlineLvl w:val="1"/>
        <w:rPr>
          <w:bCs/>
          <w:iCs/>
          <w:color w:val="000000"/>
          <w:lang w:val="x-none" w:eastAsia="x-none"/>
        </w:rPr>
      </w:pPr>
      <w:r w:rsidRPr="002955D5">
        <w:rPr>
          <w:bCs/>
          <w:iCs/>
          <w:color w:val="000000"/>
          <w:lang w:val="x-none" w:eastAsia="x-none"/>
        </w:rPr>
        <w:t>Za termin wniesienia wadium w pieniądzu zostanie przyjęty termin uznania rachunku Zamawiającego.</w:t>
      </w:r>
    </w:p>
    <w:p w:rsidR="002955D5" w:rsidRPr="002955D5" w:rsidRDefault="002955D5" w:rsidP="002955D5">
      <w:pPr>
        <w:numPr>
          <w:ilvl w:val="1"/>
          <w:numId w:val="1"/>
        </w:numPr>
        <w:spacing w:before="120" w:after="60"/>
        <w:jc w:val="both"/>
        <w:outlineLvl w:val="1"/>
        <w:rPr>
          <w:bCs/>
          <w:iCs/>
          <w:color w:val="000000"/>
          <w:lang w:val="x-none" w:eastAsia="x-none"/>
        </w:rPr>
      </w:pPr>
      <w:r w:rsidRPr="002955D5">
        <w:rPr>
          <w:bCs/>
          <w:iCs/>
          <w:color w:val="000000"/>
          <w:lang w:val="x-none" w:eastAsia="x-none"/>
        </w:rPr>
        <w:t>W przypadku wnoszenia wadium w formie innej niż w pieniądzu wymagane jest załączenie do oferty oryginalnego dokumentu gwarancji/poręczenia. Beneficjentem wadium wnoszonego w formie innej niż w pieniądzu jest Zamawiający</w:t>
      </w:r>
      <w:r w:rsidRPr="002955D5">
        <w:rPr>
          <w:bCs/>
          <w:iCs/>
          <w:color w:val="000000"/>
          <w:lang w:eastAsia="x-none"/>
        </w:rPr>
        <w:t>.</w:t>
      </w:r>
    </w:p>
    <w:p w:rsidR="002955D5" w:rsidRPr="002955D5" w:rsidRDefault="002955D5" w:rsidP="002955D5">
      <w:pPr>
        <w:numPr>
          <w:ilvl w:val="1"/>
          <w:numId w:val="1"/>
        </w:numPr>
        <w:spacing w:before="120" w:after="60"/>
        <w:jc w:val="both"/>
        <w:outlineLvl w:val="1"/>
        <w:rPr>
          <w:bCs/>
          <w:iCs/>
          <w:color w:val="000000"/>
          <w:lang w:eastAsia="x-none"/>
        </w:rPr>
      </w:pPr>
      <w:r w:rsidRPr="002955D5">
        <w:rPr>
          <w:bCs/>
          <w:iCs/>
          <w:color w:val="000000"/>
          <w:lang w:eastAsia="x-none"/>
        </w:rPr>
        <w:t>Wadium wnoszone w formie innej niż pieniężna musi:</w:t>
      </w:r>
    </w:p>
    <w:p w:rsidR="002955D5" w:rsidRPr="002955D5" w:rsidRDefault="002955D5" w:rsidP="002955D5">
      <w:pPr>
        <w:numPr>
          <w:ilvl w:val="0"/>
          <w:numId w:val="25"/>
        </w:numPr>
        <w:spacing w:before="120" w:after="60"/>
        <w:jc w:val="both"/>
        <w:outlineLvl w:val="1"/>
        <w:rPr>
          <w:bCs/>
          <w:iCs/>
          <w:color w:val="000000"/>
          <w:lang w:eastAsia="x-none"/>
        </w:rPr>
      </w:pPr>
      <w:r w:rsidRPr="002955D5">
        <w:rPr>
          <w:bCs/>
          <w:iCs/>
          <w:color w:val="000000"/>
          <w:lang w:eastAsia="x-none"/>
        </w:rPr>
        <w:t>być czynnością jednostronnie zobowiązującą;</w:t>
      </w:r>
    </w:p>
    <w:p w:rsidR="002955D5" w:rsidRPr="002955D5" w:rsidRDefault="002955D5" w:rsidP="002955D5">
      <w:pPr>
        <w:numPr>
          <w:ilvl w:val="0"/>
          <w:numId w:val="25"/>
        </w:numPr>
        <w:spacing w:before="120" w:after="60"/>
        <w:jc w:val="both"/>
        <w:outlineLvl w:val="1"/>
        <w:rPr>
          <w:bCs/>
          <w:iCs/>
          <w:color w:val="000000"/>
          <w:lang w:eastAsia="x-none"/>
        </w:rPr>
      </w:pPr>
      <w:r w:rsidRPr="002955D5">
        <w:rPr>
          <w:bCs/>
          <w:iCs/>
          <w:color w:val="000000"/>
          <w:lang w:eastAsia="x-none"/>
        </w:rPr>
        <w:t>mieć taką samą płynność jak wadium wniesione w pieniądzu;</w:t>
      </w:r>
    </w:p>
    <w:p w:rsidR="002955D5" w:rsidRPr="002955D5" w:rsidRDefault="002955D5" w:rsidP="002955D5">
      <w:pPr>
        <w:numPr>
          <w:ilvl w:val="0"/>
          <w:numId w:val="25"/>
        </w:numPr>
        <w:spacing w:before="120" w:after="60"/>
        <w:jc w:val="both"/>
        <w:outlineLvl w:val="1"/>
        <w:rPr>
          <w:bCs/>
          <w:iCs/>
          <w:color w:val="000000"/>
          <w:lang w:eastAsia="x-none"/>
        </w:rPr>
      </w:pPr>
      <w:r w:rsidRPr="002955D5">
        <w:rPr>
          <w:bCs/>
          <w:iCs/>
          <w:color w:val="000000"/>
          <w:lang w:eastAsia="x-none"/>
        </w:rPr>
        <w:t xml:space="preserve">obejmować odpowiedzialność za wszystkie przypadki powodujące utratę wadium przez Wykonawcę, określone w art. 46 ust. 4a i 5 ustawy </w:t>
      </w:r>
      <w:proofErr w:type="spellStart"/>
      <w:r w:rsidRPr="002955D5">
        <w:rPr>
          <w:bCs/>
          <w:iCs/>
          <w:color w:val="000000"/>
          <w:lang w:eastAsia="x-none"/>
        </w:rPr>
        <w:t>Pzp</w:t>
      </w:r>
      <w:proofErr w:type="spellEnd"/>
      <w:r w:rsidRPr="002955D5">
        <w:rPr>
          <w:bCs/>
          <w:iCs/>
          <w:color w:val="000000"/>
          <w:lang w:eastAsia="x-none"/>
        </w:rPr>
        <w:t>;</w:t>
      </w:r>
    </w:p>
    <w:p w:rsidR="002955D5" w:rsidRPr="002955D5" w:rsidRDefault="002955D5" w:rsidP="002955D5">
      <w:pPr>
        <w:numPr>
          <w:ilvl w:val="0"/>
          <w:numId w:val="25"/>
        </w:numPr>
        <w:spacing w:before="120" w:after="60"/>
        <w:jc w:val="both"/>
        <w:outlineLvl w:val="1"/>
        <w:rPr>
          <w:bCs/>
          <w:iCs/>
          <w:color w:val="000000"/>
          <w:lang w:eastAsia="x-none"/>
        </w:rPr>
      </w:pPr>
      <w:r w:rsidRPr="002955D5">
        <w:rPr>
          <w:bCs/>
          <w:iCs/>
          <w:color w:val="000000"/>
          <w:lang w:eastAsia="x-none"/>
        </w:rPr>
        <w:t>zawierać w swojej treści nieodwołalne i bezwarunkowe zobowiązanie wystawcy dokumentu do zapłaty kwoty wadium na rzecz Zamawiającego.</w:t>
      </w:r>
    </w:p>
    <w:p w:rsidR="002955D5" w:rsidRPr="002955D5" w:rsidRDefault="002955D5" w:rsidP="002955D5">
      <w:pPr>
        <w:numPr>
          <w:ilvl w:val="1"/>
          <w:numId w:val="1"/>
        </w:numPr>
        <w:spacing w:before="120" w:after="60"/>
        <w:jc w:val="both"/>
        <w:outlineLvl w:val="1"/>
        <w:rPr>
          <w:bCs/>
          <w:iCs/>
          <w:color w:val="000000"/>
          <w:lang w:val="x-none" w:eastAsia="x-none"/>
        </w:rPr>
      </w:pPr>
      <w:r w:rsidRPr="002955D5">
        <w:rPr>
          <w:bCs/>
          <w:iCs/>
          <w:color w:val="000000"/>
          <w:lang w:val="x-none" w:eastAsia="x-none"/>
        </w:rPr>
        <w:t xml:space="preserve">Zamawiający zwróci wadium na zasadach określonych w art. 46 </w:t>
      </w:r>
      <w:r w:rsidRPr="002955D5">
        <w:rPr>
          <w:bCs/>
          <w:iCs/>
          <w:color w:val="000000"/>
          <w:lang w:eastAsia="x-none"/>
        </w:rPr>
        <w:t>ust.1, 1a, 2 i 4</w:t>
      </w:r>
      <w:r w:rsidRPr="002955D5">
        <w:rPr>
          <w:bCs/>
          <w:iCs/>
          <w:color w:val="000000"/>
          <w:lang w:val="x-none" w:eastAsia="x-none"/>
        </w:rPr>
        <w:t xml:space="preserve"> ustawy </w:t>
      </w:r>
      <w:proofErr w:type="spellStart"/>
      <w:r w:rsidRPr="002955D5">
        <w:rPr>
          <w:bCs/>
          <w:iCs/>
          <w:color w:val="000000"/>
          <w:lang w:val="x-none" w:eastAsia="x-none"/>
        </w:rPr>
        <w:t>Pzp</w:t>
      </w:r>
      <w:proofErr w:type="spellEnd"/>
      <w:r w:rsidRPr="002955D5">
        <w:rPr>
          <w:bCs/>
          <w:iCs/>
          <w:color w:val="000000"/>
          <w:lang w:val="x-none" w:eastAsia="x-none"/>
        </w:rPr>
        <w:t xml:space="preserve">. </w:t>
      </w:r>
    </w:p>
    <w:p w:rsidR="002955D5" w:rsidRPr="002955D5" w:rsidRDefault="002955D5" w:rsidP="002955D5">
      <w:pPr>
        <w:numPr>
          <w:ilvl w:val="1"/>
          <w:numId w:val="1"/>
        </w:numPr>
        <w:spacing w:before="120" w:after="60"/>
        <w:jc w:val="both"/>
        <w:outlineLvl w:val="1"/>
        <w:rPr>
          <w:bCs/>
          <w:iCs/>
          <w:color w:val="000000"/>
          <w:lang w:val="x-none" w:eastAsia="x-none"/>
        </w:rPr>
      </w:pPr>
      <w:r w:rsidRPr="002955D5">
        <w:rPr>
          <w:bCs/>
          <w:iCs/>
          <w:color w:val="000000"/>
          <w:lang w:val="x-none" w:eastAsia="x-none"/>
        </w:rPr>
        <w:t xml:space="preserve">Zamawiający </w:t>
      </w:r>
      <w:r w:rsidRPr="002955D5">
        <w:rPr>
          <w:bCs/>
          <w:iCs/>
          <w:color w:val="000000"/>
          <w:lang w:eastAsia="x-none"/>
        </w:rPr>
        <w:t>za</w:t>
      </w:r>
      <w:r w:rsidRPr="002955D5">
        <w:rPr>
          <w:bCs/>
          <w:iCs/>
          <w:color w:val="000000"/>
          <w:lang w:val="x-none" w:eastAsia="x-none"/>
        </w:rPr>
        <w:t xml:space="preserve">żąda ponownego wniesienia wadium przez Wykonawcę, któremu zwrócono wadium na podstawie art. 46 ust. 1 ustawy </w:t>
      </w:r>
      <w:proofErr w:type="spellStart"/>
      <w:r w:rsidRPr="002955D5">
        <w:rPr>
          <w:bCs/>
          <w:iCs/>
          <w:color w:val="000000"/>
          <w:lang w:eastAsia="x-none"/>
        </w:rPr>
        <w:t>Pzp</w:t>
      </w:r>
      <w:proofErr w:type="spellEnd"/>
      <w:r w:rsidRPr="002955D5">
        <w:rPr>
          <w:bCs/>
          <w:iCs/>
          <w:color w:val="000000"/>
          <w:lang w:val="x-none" w:eastAsia="x-none"/>
        </w:rPr>
        <w:t>, jeżeli w wyniku rozstrzygnięcia odwołania jego oferta została wybrana jako najkorzystniejsza. Wykonawca wnosi wadium w terminie określonym przez Zamawiającego.</w:t>
      </w:r>
    </w:p>
    <w:p w:rsidR="002955D5" w:rsidRPr="002955D5" w:rsidRDefault="002955D5" w:rsidP="002955D5">
      <w:pPr>
        <w:numPr>
          <w:ilvl w:val="1"/>
          <w:numId w:val="1"/>
        </w:numPr>
        <w:spacing w:before="120" w:after="60"/>
        <w:jc w:val="both"/>
        <w:outlineLvl w:val="1"/>
        <w:rPr>
          <w:b/>
          <w:bCs/>
          <w:iCs/>
          <w:color w:val="000000"/>
          <w:lang w:val="x-none" w:eastAsia="x-none"/>
        </w:rPr>
      </w:pPr>
      <w:r w:rsidRPr="002955D5">
        <w:rPr>
          <w:bCs/>
          <w:iCs/>
          <w:color w:val="000000"/>
          <w:lang w:val="x-none" w:eastAsia="x-none"/>
        </w:rPr>
        <w:t>Zamawiający zatrzyma wadium wraz z odsetkami,</w:t>
      </w:r>
      <w:r w:rsidRPr="002955D5">
        <w:rPr>
          <w:bCs/>
          <w:iCs/>
          <w:color w:val="000000"/>
          <w:lang w:eastAsia="x-none"/>
        </w:rPr>
        <w:t xml:space="preserve"> w przypadkach określonych w art. 46 ust. 4a i 5 ustawy </w:t>
      </w:r>
      <w:proofErr w:type="spellStart"/>
      <w:r w:rsidRPr="002955D5">
        <w:rPr>
          <w:bCs/>
          <w:iCs/>
          <w:color w:val="000000"/>
          <w:lang w:eastAsia="x-none"/>
        </w:rPr>
        <w:t>Pzp</w:t>
      </w:r>
      <w:proofErr w:type="spellEnd"/>
      <w:r w:rsidRPr="002955D5">
        <w:rPr>
          <w:bCs/>
          <w:iCs/>
          <w:color w:val="000000"/>
          <w:lang w:eastAsia="x-none"/>
        </w:rPr>
        <w:t>.</w:t>
      </w:r>
    </w:p>
    <w:p w:rsidR="002955D5" w:rsidRPr="003209A8" w:rsidRDefault="002955D5" w:rsidP="002955D5">
      <w:pPr>
        <w:pStyle w:val="Nagwek2"/>
        <w:numPr>
          <w:ilvl w:val="0"/>
          <w:numId w:val="0"/>
        </w:numPr>
        <w:ind w:left="680"/>
        <w:rPr>
          <w:b/>
        </w:rPr>
      </w:pPr>
    </w:p>
    <w:p w:rsidR="008D48A7" w:rsidRPr="00876900" w:rsidRDefault="008D48A7" w:rsidP="00930133">
      <w:pPr>
        <w:pStyle w:val="Nagwek1"/>
      </w:pPr>
      <w:bookmarkStart w:id="25" w:name="_Toc258314251"/>
      <w:r w:rsidRPr="004A65BB">
        <w:lastRenderedPageBreak/>
        <w:t>Termin zwi</w:t>
      </w:r>
      <w:r w:rsidRPr="004A65BB">
        <w:rPr>
          <w:rFonts w:eastAsia="TimesNewRoman" w:cs="TimesNewRoman" w:hint="eastAsia"/>
        </w:rPr>
        <w:t>ą</w:t>
      </w:r>
      <w:r w:rsidRPr="004A65BB">
        <w:t>zania ofert</w:t>
      </w:r>
      <w:r w:rsidRPr="004A65BB">
        <w:rPr>
          <w:rFonts w:eastAsia="TimesNewRoman" w:cs="TimesNewRoman" w:hint="eastAsia"/>
        </w:rPr>
        <w:t>ą</w:t>
      </w:r>
      <w:bookmarkEnd w:id="25"/>
    </w:p>
    <w:p w:rsidR="008D48A7" w:rsidRPr="00876900" w:rsidRDefault="008D48A7" w:rsidP="00A43AEE">
      <w:pPr>
        <w:pStyle w:val="Nagwek2"/>
      </w:pPr>
      <w:r>
        <w:t xml:space="preserve">Wykonawca pozostaje związany ofertą przez okres </w:t>
      </w:r>
      <w:r w:rsidR="005A72AF" w:rsidRPr="005A72AF">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5A72AF" w:rsidRPr="00876900" w:rsidRDefault="008D48A7" w:rsidP="005A72AF">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5A72AF">
        <w:t>Odmowa wyrażenia zgody nie powoduje utraty wadium.</w:t>
      </w:r>
      <w:r w:rsidR="005A72AF" w:rsidRPr="00876900">
        <w:t xml:space="preserve"> </w:t>
      </w:r>
    </w:p>
    <w:p w:rsidR="005A72AF" w:rsidRPr="00BF579F" w:rsidRDefault="005A72AF" w:rsidP="005A72AF">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BF579F">
      <w:pPr>
        <w:pStyle w:val="Nagwek2"/>
        <w:numPr>
          <w:ilvl w:val="0"/>
          <w:numId w:val="0"/>
        </w:numPr>
        <w:ind w:left="680"/>
      </w:pPr>
    </w:p>
    <w:p w:rsidR="008D48A7" w:rsidRPr="00876900" w:rsidRDefault="008D48A7" w:rsidP="00930133">
      <w:pPr>
        <w:pStyle w:val="Nagwek1"/>
      </w:pPr>
      <w:bookmarkStart w:id="26" w:name="_Toc258314252"/>
      <w:r w:rsidRPr="008872CB">
        <w:t>Opis sposobu przygotowywania ofert</w:t>
      </w:r>
      <w:bookmarkEnd w:id="26"/>
    </w:p>
    <w:p w:rsidR="008D48A7" w:rsidRDefault="008D48A7" w:rsidP="00A43AEE">
      <w:pPr>
        <w:pStyle w:val="Nagwek2"/>
      </w:pPr>
      <w:r>
        <w:t>Wykonawca może złożyć tylko jedną ofertę.</w:t>
      </w:r>
    </w:p>
    <w:p w:rsidR="009B6086"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p>
    <w:p w:rsidR="008D48A7" w:rsidRPr="009B6086" w:rsidRDefault="009B6086" w:rsidP="00A43AEE">
      <w:pPr>
        <w:pStyle w:val="Nagwek2"/>
      </w:pPr>
      <w:bookmarkStart w:id="27" w:name="_Hlk37939113"/>
      <w:r w:rsidRPr="00E44CEF">
        <w:t xml:space="preserve">Oferta </w:t>
      </w:r>
      <w:bookmarkStart w:id="28" w:name="_Hlk37846417"/>
      <w:r w:rsidRPr="00E44CEF">
        <w:t>wraz ze stanowiącymi jej integralną część załącznikami</w:t>
      </w:r>
      <w:bookmarkEnd w:id="28"/>
      <w:r w:rsidRPr="00E44CEF">
        <w:t xml:space="preserve"> musi być sporządzona przez Wykonawcę ściśle według postanowień niniejszej SIWZ</w:t>
      </w:r>
      <w:bookmarkEnd w:id="27"/>
      <w:r>
        <w:rPr>
          <w:lang w:val="pl-PL"/>
        </w:rPr>
        <w:t>.</w:t>
      </w:r>
    </w:p>
    <w:p w:rsidR="009B6086" w:rsidRPr="009B6086" w:rsidRDefault="009B6086" w:rsidP="00A43AEE">
      <w:pPr>
        <w:pStyle w:val="Nagwek2"/>
      </w:pPr>
      <w:bookmarkStart w:id="29" w:name="_Hlk37866068"/>
      <w:r w:rsidRPr="00E44CEF">
        <w:t>Oferta oraz pozostałe oświadczenia i dokumenty, dla których Zamawiający określił wzory w formie formularzy, powinny być sporządzone zgodnie z tymi wzorami</w:t>
      </w:r>
      <w:bookmarkEnd w:id="29"/>
      <w:r>
        <w:rPr>
          <w:lang w:val="pl-PL"/>
        </w:rPr>
        <w:t>.</w:t>
      </w:r>
    </w:p>
    <w:p w:rsidR="009B6086" w:rsidRPr="009B6086" w:rsidRDefault="009B6086" w:rsidP="00A43AEE">
      <w:pPr>
        <w:pStyle w:val="Nagwek2"/>
      </w:pPr>
      <w:bookmarkStart w:id="30" w:name="_Hlk37866086"/>
      <w:r w:rsidRPr="00E44CEF">
        <w:t>Oferta wraz z załącznikami musi być czytelna i sporządzona w języku polskim</w:t>
      </w:r>
      <w:bookmarkEnd w:id="30"/>
      <w:r>
        <w:rPr>
          <w:lang w:val="pl-PL"/>
        </w:rPr>
        <w:t>.</w:t>
      </w:r>
    </w:p>
    <w:p w:rsidR="009B6086" w:rsidRDefault="009B6086" w:rsidP="00A43AEE">
      <w:pPr>
        <w:pStyle w:val="Nagwek2"/>
      </w:pPr>
      <w:bookmarkStart w:id="31" w:name="_Hlk37839542"/>
      <w:bookmarkStart w:id="32" w:name="_Hlk37866106"/>
      <w:r w:rsidRPr="00E44CEF">
        <w:t xml:space="preserve">Ofertę, wraz ze stanowiącymi jej integralną część załącznikami, składa się pod rygorem nieważności w formie </w:t>
      </w:r>
      <w:r w:rsidR="005A72AF" w:rsidRPr="00E44CEF">
        <w:t xml:space="preserve">pisemnej  </w:t>
      </w:r>
      <w:r w:rsidRPr="00E44CEF">
        <w:t xml:space="preserve"> </w:t>
      </w:r>
      <w:r w:rsidR="005A72AF" w:rsidRPr="00E44CEF">
        <w:rPr>
          <w:lang w:eastAsia="pl-PL"/>
        </w:rPr>
        <w:t xml:space="preserve"> </w:t>
      </w:r>
      <w:r w:rsidRPr="00E44CEF">
        <w:rPr>
          <w:lang w:eastAsia="pl-PL"/>
        </w:rPr>
        <w:t xml:space="preserve"> </w:t>
      </w:r>
      <w:bookmarkEnd w:id="31"/>
      <w:bookmarkEnd w:id="32"/>
    </w:p>
    <w:p w:rsidR="009B6086" w:rsidRPr="009B6086" w:rsidRDefault="009B6086" w:rsidP="00A43AEE">
      <w:pPr>
        <w:pStyle w:val="Nagwek2"/>
      </w:pPr>
      <w:bookmarkStart w:id="33" w:name="_Hlk37939197"/>
      <w:r w:rsidRPr="00E44CEF">
        <w:t xml:space="preserve">Zamawiający informuje, iż zgodnie z art. 8 ust. 3 ustawy </w:t>
      </w:r>
      <w:proofErr w:type="spellStart"/>
      <w:r w:rsidRPr="00E44CEF">
        <w:t>Pzp</w:t>
      </w:r>
      <w:proofErr w:type="spellEnd"/>
      <w:r w:rsidRPr="00E44CEF">
        <w:t>, nie ujawnia się informacji stanowiących tajemnicę przedsiębiorstwa, w rozumieniu przepisów ustawy z dnia 16 kwietnia 1993 r. o zwalczaniu nieuczciwej konkurencji (Dz. U. z 2019 r. poz. 1010 ze zm.), zwanej dalej „ustawą o zwalczaniu nieuczciwej konkurencji” jeżeli Wykonawca</w:t>
      </w:r>
      <w:bookmarkEnd w:id="33"/>
      <w:r>
        <w:rPr>
          <w:lang w:val="pl-PL"/>
        </w:rPr>
        <w:t>:</w:t>
      </w:r>
    </w:p>
    <w:p w:rsidR="009B6086" w:rsidRPr="009B6086" w:rsidRDefault="009B6086" w:rsidP="009B6086">
      <w:pPr>
        <w:pStyle w:val="Nagwek2"/>
        <w:numPr>
          <w:ilvl w:val="0"/>
          <w:numId w:val="33"/>
        </w:numPr>
      </w:pPr>
      <w:r w:rsidRPr="00E44CEF">
        <w:t>nie później niż w terminie składania ofert, zastrzegł, że nie mogą być one udostępniane</w:t>
      </w:r>
      <w:r>
        <w:rPr>
          <w:lang w:val="pl-PL"/>
        </w:rPr>
        <w:t>;</w:t>
      </w:r>
    </w:p>
    <w:p w:rsidR="009B6086" w:rsidRDefault="009B6086" w:rsidP="009B6086">
      <w:pPr>
        <w:pStyle w:val="Nagwek2"/>
        <w:numPr>
          <w:ilvl w:val="0"/>
          <w:numId w:val="33"/>
        </w:numPr>
      </w:pPr>
      <w:r w:rsidRPr="00E44CEF">
        <w:t>wykazał spełnienie przesłanek określonych w art. 11 ust. 2 ustawy o zwalczaniu nieuczciwej konkurencji, załączając do oferty uzasadnienie, że zastrzeżone informacje stanowią tajemnicę przedsiębiorstwa</w:t>
      </w:r>
      <w:r>
        <w:rPr>
          <w:lang w:val="pl-PL"/>
        </w:rPr>
        <w:t>.</w:t>
      </w:r>
      <w:bookmarkStart w:id="34" w:name="_Hlk37939296"/>
    </w:p>
    <w:p w:rsidR="009B6086" w:rsidRPr="00E44CEF" w:rsidRDefault="009B6086" w:rsidP="009B6086">
      <w:pPr>
        <w:pStyle w:val="Nagwek2"/>
        <w:numPr>
          <w:ilvl w:val="0"/>
          <w:numId w:val="0"/>
        </w:numPr>
        <w:ind w:left="680"/>
      </w:pPr>
      <w:r w:rsidRPr="00E44CEF">
        <w:t>Zaleca się, aby uzasadnienie o którym mowa powyżej było sformułowane w sposób umożliwiający jego udostępnienie pozostałym uczestnikom postępowania.</w:t>
      </w:r>
    </w:p>
    <w:p w:rsidR="009B6086" w:rsidRDefault="009B6086" w:rsidP="009B6086">
      <w:pPr>
        <w:pStyle w:val="Nagwek2"/>
        <w:numPr>
          <w:ilvl w:val="0"/>
          <w:numId w:val="0"/>
        </w:numPr>
        <w:spacing w:after="0"/>
        <w:ind w:left="680"/>
      </w:pPr>
      <w:bookmarkStart w:id="35" w:name="_Hlk38143710"/>
      <w:r w:rsidRPr="00E44CEF">
        <w:t xml:space="preserve">Wykonawca nie może zastrzec informacji, o których mowa w art. 86 ust. 4 ustawy </w:t>
      </w:r>
      <w:proofErr w:type="spellStart"/>
      <w:r w:rsidRPr="00E44CEF">
        <w:t>Pzp</w:t>
      </w:r>
      <w:bookmarkEnd w:id="34"/>
      <w:bookmarkEnd w:id="35"/>
      <w:proofErr w:type="spellEnd"/>
      <w:r w:rsidRPr="00E44CEF">
        <w:t>.</w:t>
      </w:r>
    </w:p>
    <w:p w:rsidR="005A72AF" w:rsidRPr="009B6086" w:rsidRDefault="005A72AF" w:rsidP="005A72AF">
      <w:pPr>
        <w:pStyle w:val="Nagwek2"/>
        <w:numPr>
          <w:ilvl w:val="0"/>
          <w:numId w:val="0"/>
        </w:numPr>
        <w:spacing w:before="0" w:after="0"/>
        <w:ind w:left="680"/>
        <w:rPr>
          <w:sz w:val="12"/>
          <w:szCs w:val="12"/>
        </w:rPr>
      </w:pPr>
    </w:p>
    <w:p w:rsidR="005A72AF" w:rsidRDefault="005A72AF" w:rsidP="005A72AF">
      <w:pPr>
        <w:pStyle w:val="Nagwek2"/>
        <w:spacing w:before="0"/>
      </w:pPr>
      <w:bookmarkStart w:id="36" w:name="_Hlk37939325"/>
      <w:r w:rsidRPr="00E44CEF">
        <w:t>Opis sposobu przygotowania oferty składanej w formie pisemnej</w:t>
      </w:r>
      <w:bookmarkEnd w:id="36"/>
      <w:r w:rsidRPr="00E44CEF">
        <w:t>:</w:t>
      </w:r>
    </w:p>
    <w:p w:rsidR="005A72AF" w:rsidRDefault="005A72AF" w:rsidP="005A72AF">
      <w:pPr>
        <w:pStyle w:val="Nagwek2"/>
        <w:numPr>
          <w:ilvl w:val="0"/>
          <w:numId w:val="34"/>
        </w:numPr>
        <w:spacing w:before="0"/>
        <w:rPr>
          <w:lang w:val="pl-PL"/>
        </w:rPr>
      </w:pPr>
      <w:bookmarkStart w:id="37" w:name="_Hlk37866254"/>
      <w:r w:rsidRPr="00E44CEF">
        <w:lastRenderedPageBreak/>
        <w:t xml:space="preserve">strony oferty </w:t>
      </w:r>
      <w:bookmarkStart w:id="38" w:name="_Hlk37806321"/>
      <w:r w:rsidRPr="00E44CEF">
        <w:t>wraz ze stanowiącymi jej integralną część załącznikami</w:t>
      </w:r>
      <w:bookmarkEnd w:id="38"/>
      <w:r w:rsidRPr="00E44CEF">
        <w:t xml:space="preserve"> powinny być kolejno ponumerowane, złączone w sposób trwały oraz na każdej stronie podpisane przez osobę (osoby) uprawnione do reprezentowania Wykonawcy, zgodnie z formą reprezentacji określoną w dokumentach rejestrowych, przy czym co najmniej na pierwszej i ostatniej stronie oferty podpis (podpisy) winny być opatrzone pieczęcią imienną Wykonawcy. Pozostałe strony mogą być parafowane</w:t>
      </w:r>
      <w:bookmarkEnd w:id="37"/>
      <w:r>
        <w:rPr>
          <w:lang w:val="pl-PL"/>
        </w:rPr>
        <w:t>;</w:t>
      </w:r>
      <w:bookmarkStart w:id="39" w:name="_Hlk37939359"/>
    </w:p>
    <w:p w:rsidR="005A72AF" w:rsidRDefault="005A72AF" w:rsidP="005A72AF">
      <w:pPr>
        <w:pStyle w:val="Nagwek2"/>
        <w:numPr>
          <w:ilvl w:val="0"/>
          <w:numId w:val="34"/>
        </w:numPr>
        <w:spacing w:before="0"/>
        <w:rPr>
          <w:lang w:val="pl-PL"/>
        </w:rPr>
      </w:pPr>
      <w:r>
        <w:t>j</w:t>
      </w:r>
      <w:r w:rsidRPr="00E44CEF">
        <w:t>eżeli uprawnienie dla osób podpisujących ofertę nie wynika z dokumentów rejestrowych, do oferty należy dołączyć pełnomocnictwo udzielone przez osoby uprawnione, figurujące w rejestrze handlowym lub innym dokumencie. Pełnomocnictwo musi być złożone w formie oryginału lub kopii poświadczonej notarialnie</w:t>
      </w:r>
      <w:bookmarkStart w:id="40" w:name="_Hlk37839873"/>
      <w:bookmarkEnd w:id="39"/>
      <w:r w:rsidRPr="00E44CEF">
        <w:t>;</w:t>
      </w:r>
      <w:bookmarkStart w:id="41" w:name="_Hlk37866286"/>
    </w:p>
    <w:p w:rsidR="005A72AF" w:rsidRDefault="005A72AF" w:rsidP="005A72AF">
      <w:pPr>
        <w:pStyle w:val="Nagwek2"/>
        <w:numPr>
          <w:ilvl w:val="0"/>
          <w:numId w:val="34"/>
        </w:numPr>
        <w:spacing w:before="0"/>
        <w:rPr>
          <w:lang w:val="pl-PL"/>
        </w:rPr>
      </w:pPr>
      <w:r w:rsidRPr="00E44CEF">
        <w:t>wszelkie poprawki lub zmiany w treści oferty muszą być parafowane przez osobę (osoby) podpisujące ofertę i opatrzone datami ich dokonania - w przeciwnym wypadku nie będą uwzględniane</w:t>
      </w:r>
      <w:bookmarkStart w:id="42" w:name="_Hlk37839906"/>
      <w:bookmarkEnd w:id="40"/>
      <w:bookmarkEnd w:id="41"/>
      <w:r w:rsidRPr="00E44CEF">
        <w:t>;</w:t>
      </w:r>
      <w:bookmarkStart w:id="43" w:name="_Hlk37866308"/>
    </w:p>
    <w:p w:rsidR="005A72AF" w:rsidRDefault="005A72AF" w:rsidP="005A72AF">
      <w:pPr>
        <w:pStyle w:val="Nagwek2"/>
        <w:numPr>
          <w:ilvl w:val="0"/>
          <w:numId w:val="34"/>
        </w:numPr>
        <w:spacing w:before="0"/>
        <w:rPr>
          <w:lang w:val="pl-PL"/>
        </w:rPr>
      </w:pPr>
      <w:r w:rsidRPr="00E44CEF">
        <w:t xml:space="preserve">ofertę wraz ze stanowiącymi jej integralną część załącznikami należy złożyć w zamkniętym, nieprzezroczystym opakowaniu, uniemożliwiającym odczytanie jego zawartości bez jego uszkodzenia, oznaczonym nazwą i adresem Zamawiającego oraz opisanym w następujący sposób: „Oferta na: </w:t>
      </w:r>
      <w:r w:rsidRPr="005A72AF">
        <w:t>Sukcesywna dostawa szkła i materiałów laboratoryjnych dla jednostek organizacyjnych Politechniki Częstochowskiej przez okres 24 miesięcy od daty podpisania umowy</w:t>
      </w:r>
      <w:r w:rsidRPr="00E44CEF">
        <w:t xml:space="preserve"> NIE OTWIERAĆ przed: </w:t>
      </w:r>
      <w:r w:rsidRPr="005A72AF">
        <w:t>2020-09-08</w:t>
      </w:r>
      <w:r w:rsidRPr="00E44CEF">
        <w:t xml:space="preserve"> godz. </w:t>
      </w:r>
      <w:r w:rsidRPr="005A72AF">
        <w:t>11:10</w:t>
      </w:r>
      <w:r w:rsidRPr="00E44CEF">
        <w:t>”</w:t>
      </w:r>
      <w:bookmarkStart w:id="44" w:name="_Hlk37840016"/>
      <w:bookmarkEnd w:id="42"/>
      <w:bookmarkEnd w:id="43"/>
      <w:r w:rsidRPr="00E44CEF">
        <w:t>;</w:t>
      </w:r>
      <w:bookmarkStart w:id="45" w:name="_Hlk37866352"/>
    </w:p>
    <w:p w:rsidR="005A72AF" w:rsidRPr="002955D5" w:rsidRDefault="005A72AF" w:rsidP="005A72AF">
      <w:pPr>
        <w:pStyle w:val="Nagwek2"/>
        <w:numPr>
          <w:ilvl w:val="0"/>
          <w:numId w:val="34"/>
        </w:numPr>
        <w:spacing w:before="0"/>
        <w:rPr>
          <w:lang w:val="pl-PL"/>
        </w:rPr>
      </w:pPr>
      <w:r w:rsidRPr="00E44CEF">
        <w:t xml:space="preserve">przed upływem terminu składania ofert, Wykonawca może wprowadzić zmiany do złożonej oferty lub wycofać złożoną ofertę, pod warunkiem, że przed upływem tego terminu Zamawiający otrzyma pisemne oświadczenie o wprowadzeniu zmian lub wycofaniu oferty. Oświadczenie to musi być złożone w sposób wskazany w </w:t>
      </w:r>
      <w:r w:rsidRPr="002955D5">
        <w:t xml:space="preserve">pkt 16.8 </w:t>
      </w:r>
      <w:proofErr w:type="spellStart"/>
      <w:r w:rsidRPr="002955D5">
        <w:t>ppkt</w:t>
      </w:r>
      <w:proofErr w:type="spellEnd"/>
      <w:r w:rsidRPr="002955D5">
        <w:t xml:space="preserve"> d) oraz dodatkowo oznaczone odpowiednio słowami „ZMIANA” lub „WYCOFANIE”</w:t>
      </w:r>
      <w:bookmarkEnd w:id="44"/>
      <w:bookmarkEnd w:id="45"/>
      <w:r w:rsidRPr="002955D5">
        <w:t>;</w:t>
      </w:r>
      <w:bookmarkStart w:id="46" w:name="_Hlk37939426"/>
    </w:p>
    <w:p w:rsidR="005A72AF" w:rsidRDefault="005A72AF" w:rsidP="005A72AF">
      <w:pPr>
        <w:pStyle w:val="Nagwek2"/>
        <w:numPr>
          <w:ilvl w:val="0"/>
          <w:numId w:val="34"/>
        </w:numPr>
        <w:spacing w:before="0" w:after="0"/>
        <w:ind w:left="1037" w:hanging="357"/>
        <w:rPr>
          <w:lang w:val="pl-PL"/>
        </w:rPr>
      </w:pPr>
      <w:r w:rsidRPr="002955D5">
        <w:t>wszelkie informacje stanowiące tajemnicę przedsiębiorstwa w rozumieniu ustawy o zwalczaniu nieuczciwej konkurencji, które Wykonawca chce zastrzec jako tajemnicę przedsiębiorstwa,  winny być umieszczone odrębnie od pozostałych informacji zawartych w ofercie, w osobnym opakowaniu, oznaczonym klauzulą: ”</w:t>
      </w:r>
      <w:r w:rsidRPr="002955D5">
        <w:rPr>
          <w:i/>
        </w:rPr>
        <w:t>Informacje</w:t>
      </w:r>
      <w:r w:rsidRPr="006E2613">
        <w:rPr>
          <w:i/>
        </w:rPr>
        <w:t xml:space="preserve"> stanowiące tajemnicę przedsiębiorstwa – nie udostępniać</w:t>
      </w:r>
      <w:r w:rsidRPr="00E44CEF">
        <w:t>”</w:t>
      </w:r>
      <w:bookmarkEnd w:id="46"/>
      <w:r>
        <w:rPr>
          <w:lang w:val="pl-PL"/>
        </w:rPr>
        <w:t>.</w:t>
      </w:r>
    </w:p>
    <w:p w:rsidR="006E2613" w:rsidRPr="006E2613" w:rsidRDefault="006E2613" w:rsidP="006E2613">
      <w:pPr>
        <w:spacing w:line="259" w:lineRule="auto"/>
        <w:ind w:left="680"/>
        <w:jc w:val="both"/>
        <w:outlineLvl w:val="1"/>
        <w:rPr>
          <w:rFonts w:eastAsia="Calibri"/>
          <w:bCs/>
          <w:iCs/>
          <w:sz w:val="12"/>
          <w:szCs w:val="12"/>
          <w:lang w:eastAsia="x-none"/>
        </w:rPr>
      </w:pPr>
    </w:p>
    <w:p w:rsidR="008C47F9" w:rsidRPr="00876900" w:rsidRDefault="006E2613" w:rsidP="006E2613">
      <w:pPr>
        <w:pStyle w:val="Nagwek2"/>
        <w:spacing w:before="0"/>
      </w:pPr>
      <w:bookmarkStart w:id="47" w:name="_Hlk37866756"/>
      <w:r w:rsidRPr="00E44CEF">
        <w:t>Wykonawca ponosi wszelkie koszty związane z przygotowaniem i złożeniem oferty</w:t>
      </w:r>
      <w:bookmarkEnd w:id="47"/>
      <w:r w:rsidR="003D0409">
        <w:rPr>
          <w:lang w:val="pl-PL"/>
        </w:rPr>
        <w:t>.</w:t>
      </w:r>
    </w:p>
    <w:p w:rsidR="008D48A7" w:rsidRPr="00876900" w:rsidRDefault="008D48A7" w:rsidP="00930133">
      <w:pPr>
        <w:pStyle w:val="Nagwek1"/>
      </w:pPr>
      <w:bookmarkStart w:id="48" w:name="_Toc258314253"/>
      <w:r w:rsidRPr="00CE099A">
        <w:t>Miejsce oraz termin składania i otwarcia ofert</w:t>
      </w:r>
      <w:bookmarkEnd w:id="48"/>
    </w:p>
    <w:p w:rsidR="008D48A7" w:rsidRPr="002955D5" w:rsidRDefault="006E2613" w:rsidP="00A43AEE">
      <w:pPr>
        <w:pStyle w:val="Nagwek2"/>
        <w:rPr>
          <w:b/>
        </w:rPr>
      </w:pPr>
      <w:bookmarkStart w:id="49" w:name="_Hlk37940485"/>
      <w:bookmarkStart w:id="50" w:name="_Hlk37857777"/>
      <w:r w:rsidRPr="002955D5">
        <w:rPr>
          <w:b/>
        </w:rPr>
        <w:t xml:space="preserve">Ofertę, wraz ze stanowiącymi jej integralną część załącznikami, należy złożyć </w:t>
      </w:r>
      <w:bookmarkStart w:id="51" w:name="_Hlk37407124"/>
      <w:r w:rsidR="005A72AF" w:rsidRPr="002955D5">
        <w:rPr>
          <w:b/>
        </w:rPr>
        <w:t>w formie pisemnej w siedzibie Zamawiającego, pokój nr: 28</w:t>
      </w:r>
      <w:r w:rsidRPr="002955D5">
        <w:rPr>
          <w:b/>
        </w:rPr>
        <w:t xml:space="preserve"> </w:t>
      </w:r>
      <w:r w:rsidR="005A72AF" w:rsidRPr="002955D5">
        <w:rPr>
          <w:b/>
          <w:lang w:eastAsia="pl-PL"/>
        </w:rPr>
        <w:t xml:space="preserve"> </w:t>
      </w:r>
      <w:r w:rsidRPr="002955D5">
        <w:rPr>
          <w:b/>
          <w:lang w:eastAsia="pl-PL"/>
        </w:rPr>
        <w:t xml:space="preserve"> </w:t>
      </w:r>
      <w:bookmarkEnd w:id="51"/>
      <w:r w:rsidR="005A72AF" w:rsidRPr="002955D5">
        <w:rPr>
          <w:b/>
        </w:rPr>
        <w:t xml:space="preserve"> </w:t>
      </w:r>
      <w:r w:rsidRPr="002955D5">
        <w:rPr>
          <w:b/>
        </w:rPr>
        <w:t xml:space="preserve">do dnia </w:t>
      </w:r>
      <w:r w:rsidR="005A72AF" w:rsidRPr="002955D5">
        <w:rPr>
          <w:b/>
        </w:rPr>
        <w:t>2020-09-08</w:t>
      </w:r>
      <w:r w:rsidRPr="002955D5">
        <w:rPr>
          <w:b/>
        </w:rPr>
        <w:t xml:space="preserve"> do godz. </w:t>
      </w:r>
      <w:bookmarkEnd w:id="49"/>
      <w:bookmarkEnd w:id="50"/>
      <w:r w:rsidR="005A72AF" w:rsidRPr="002955D5">
        <w:rPr>
          <w:b/>
        </w:rPr>
        <w:t>10:30</w:t>
      </w:r>
      <w:r w:rsidR="008D48A7" w:rsidRPr="002955D5">
        <w:rPr>
          <w:b/>
        </w:rPr>
        <w:t>.</w:t>
      </w:r>
    </w:p>
    <w:p w:rsidR="008D48A7" w:rsidRPr="00876900" w:rsidRDefault="005A72AF" w:rsidP="00A43AEE">
      <w:pPr>
        <w:pStyle w:val="Nagwek2"/>
      </w:pPr>
      <w:bookmarkStart w:id="52" w:name="_Hlk37866947"/>
      <w:r w:rsidRPr="00E44CEF">
        <w:t>Oferta złożona po terminie składania ofert w formie pisemnej zostanie niezwłocznie zwrócona Wykonawcy.</w:t>
      </w:r>
      <w:r w:rsidRPr="00E44CEF">
        <w:rPr>
          <w:lang w:eastAsia="pl-PL"/>
        </w:rPr>
        <w:t xml:space="preserve"> </w:t>
      </w:r>
      <w:bookmarkEnd w:id="52"/>
    </w:p>
    <w:p w:rsidR="008D48A7" w:rsidRPr="002955D5" w:rsidRDefault="006E2613" w:rsidP="006E2613">
      <w:pPr>
        <w:pStyle w:val="Nagwek2"/>
        <w:spacing w:after="0"/>
        <w:rPr>
          <w:b/>
        </w:rPr>
      </w:pPr>
      <w:r w:rsidRPr="002955D5">
        <w:rPr>
          <w:b/>
        </w:rPr>
        <w:t xml:space="preserve">Otwarcie ofert nastąpi w dniu: </w:t>
      </w:r>
      <w:r w:rsidR="005A72AF" w:rsidRPr="002955D5">
        <w:rPr>
          <w:b/>
        </w:rPr>
        <w:t>2020-09-08</w:t>
      </w:r>
      <w:r w:rsidRPr="002955D5">
        <w:rPr>
          <w:b/>
        </w:rPr>
        <w:t xml:space="preserve"> o godz. </w:t>
      </w:r>
      <w:r w:rsidR="005A72AF" w:rsidRPr="002955D5">
        <w:rPr>
          <w:b/>
        </w:rPr>
        <w:t>11:10</w:t>
      </w:r>
      <w:r w:rsidRPr="002955D5">
        <w:rPr>
          <w:b/>
        </w:rPr>
        <w:t xml:space="preserve">, w </w:t>
      </w:r>
      <w:r w:rsidR="005A72AF" w:rsidRPr="002955D5">
        <w:rPr>
          <w:b/>
        </w:rPr>
        <w:t>siedzibie Zamawiającego</w:t>
      </w:r>
      <w:r w:rsidRPr="002955D5">
        <w:rPr>
          <w:b/>
        </w:rPr>
        <w:t xml:space="preserve">, pokój nr </w:t>
      </w:r>
      <w:r w:rsidR="005A72AF" w:rsidRPr="002955D5">
        <w:rPr>
          <w:b/>
        </w:rPr>
        <w:t>32</w:t>
      </w:r>
      <w:r w:rsidR="008D48A7" w:rsidRPr="002955D5">
        <w:rPr>
          <w:b/>
        </w:rPr>
        <w:t>.</w:t>
      </w:r>
    </w:p>
    <w:p w:rsidR="005A72AF" w:rsidRPr="006E2613" w:rsidRDefault="005A72AF" w:rsidP="005A72AF">
      <w:pPr>
        <w:pStyle w:val="Nagwek2"/>
        <w:numPr>
          <w:ilvl w:val="0"/>
          <w:numId w:val="0"/>
        </w:numPr>
        <w:spacing w:before="0" w:after="0"/>
        <w:ind w:left="680"/>
        <w:rPr>
          <w:sz w:val="12"/>
          <w:szCs w:val="12"/>
        </w:rPr>
      </w:pPr>
    </w:p>
    <w:p w:rsidR="005A72AF" w:rsidRDefault="005A72AF" w:rsidP="005A72AF">
      <w:pPr>
        <w:pStyle w:val="Nagwek2"/>
        <w:spacing w:before="0"/>
      </w:pPr>
      <w:r w:rsidRPr="00684FBC">
        <w:t>Otwarcie ofert jest jawne.</w:t>
      </w:r>
    </w:p>
    <w:p w:rsidR="005A72AF" w:rsidRDefault="005A72AF" w:rsidP="005A72AF">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5A72AF" w:rsidRDefault="005A72AF" w:rsidP="005A72AF">
      <w:pPr>
        <w:pStyle w:val="Nagwek2"/>
        <w:spacing w:after="0"/>
      </w:pPr>
      <w:r>
        <w:lastRenderedPageBreak/>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6E2613" w:rsidRPr="006E2613" w:rsidRDefault="006E2613" w:rsidP="006E2613">
      <w:pPr>
        <w:pStyle w:val="Nagwek2"/>
        <w:numPr>
          <w:ilvl w:val="0"/>
          <w:numId w:val="0"/>
        </w:numPr>
        <w:spacing w:before="0" w:after="0"/>
        <w:ind w:left="680"/>
        <w:rPr>
          <w:sz w:val="12"/>
          <w:szCs w:val="12"/>
        </w:rPr>
      </w:pPr>
    </w:p>
    <w:p w:rsidR="00B51D96" w:rsidRDefault="008A3895" w:rsidP="006E2613">
      <w:pPr>
        <w:pStyle w:val="Nagwek2"/>
        <w:spacing w:before="0"/>
      </w:pPr>
      <w:r>
        <w:t>Niezwłocznie po otwarciu ofert Z</w:t>
      </w:r>
      <w:r w:rsidR="00B51D96">
        <w:t>amawiający zamieści na stronie internetowej informacje dotyczące:</w:t>
      </w:r>
    </w:p>
    <w:p w:rsidR="00B51D96" w:rsidRDefault="00B51D96" w:rsidP="006E2613">
      <w:pPr>
        <w:pStyle w:val="Nagwek2"/>
        <w:numPr>
          <w:ilvl w:val="0"/>
          <w:numId w:val="16"/>
        </w:numPr>
        <w:spacing w:before="60"/>
        <w:ind w:left="1037" w:hanging="357"/>
      </w:pPr>
      <w:r>
        <w:t>kwoty, jaką zamierza przeznaczyć na sfinansowanie zamówienia;</w:t>
      </w:r>
    </w:p>
    <w:p w:rsidR="00B51D96" w:rsidRDefault="00B51D96" w:rsidP="006E2613">
      <w:pPr>
        <w:pStyle w:val="Nagwek2"/>
        <w:numPr>
          <w:ilvl w:val="0"/>
          <w:numId w:val="16"/>
        </w:numPr>
        <w:spacing w:before="60"/>
        <w:ind w:left="1037" w:hanging="357"/>
      </w:pPr>
      <w:r>
        <w:t>f</w:t>
      </w:r>
      <w:r w:rsidR="005B4881">
        <w:t>irm oraz adresów W</w:t>
      </w:r>
      <w:r>
        <w:t>ykonawców, którzy złożyli oferty w terminie;</w:t>
      </w:r>
    </w:p>
    <w:p w:rsidR="00B51D96" w:rsidRPr="003209A8" w:rsidRDefault="00B51D96" w:rsidP="006E2613">
      <w:pPr>
        <w:pStyle w:val="Nagwek2"/>
        <w:numPr>
          <w:ilvl w:val="0"/>
          <w:numId w:val="16"/>
        </w:numPr>
        <w:spacing w:before="60"/>
        <w:ind w:left="1037" w:hanging="357"/>
      </w:pPr>
      <w:r>
        <w:t>ceny, terminu wykonania zamówienia, okresu gwarancji i warunków płatności zawartych w ofertach.</w:t>
      </w:r>
    </w:p>
    <w:p w:rsidR="008D48A7" w:rsidRPr="009A1915" w:rsidRDefault="008D48A7" w:rsidP="00930133">
      <w:pPr>
        <w:pStyle w:val="Nagwek1"/>
      </w:pPr>
      <w:bookmarkStart w:id="53" w:name="_Toc258314254"/>
      <w:r w:rsidRPr="004A65BB">
        <w:t>Opis sposobu obliczenia ceny</w:t>
      </w:r>
      <w:bookmarkEnd w:id="53"/>
    </w:p>
    <w:p w:rsidR="008D48A7" w:rsidRPr="002955D5" w:rsidRDefault="008A3895" w:rsidP="00B51D96">
      <w:pPr>
        <w:pStyle w:val="Nagwek2"/>
        <w:rPr>
          <w:color w:val="auto"/>
        </w:rPr>
      </w:pPr>
      <w:r>
        <w:t>W ofercie W</w:t>
      </w:r>
      <w:r w:rsidR="00B51D96" w:rsidRPr="00B51D96">
        <w:t xml:space="preserve">ykonawca zobowiązany jest </w:t>
      </w:r>
      <w:r w:rsidR="00B51D96" w:rsidRPr="002955D5">
        <w:t>podać cenę za wykonanie całego przedmiotu zamówienia w złotych polskich (PLN), z dokładnością do dwóch miejsc po przecinku</w:t>
      </w:r>
      <w:r w:rsidR="008D48A7" w:rsidRPr="002955D5">
        <w:t>.</w:t>
      </w:r>
    </w:p>
    <w:p w:rsidR="008D48A7" w:rsidRPr="002955D5" w:rsidRDefault="00B51D96" w:rsidP="00B51D96">
      <w:pPr>
        <w:pStyle w:val="Nagwek2"/>
        <w:rPr>
          <w:color w:val="auto"/>
        </w:rPr>
      </w:pPr>
      <w:r w:rsidRPr="002955D5">
        <w:t>W cenie należy uwzględnić wszystkie wymagania określone w niniejszej SIWZ oraz wszel</w:t>
      </w:r>
      <w:r w:rsidR="008A3895" w:rsidRPr="002955D5">
        <w:t>kie koszty, jakie poniesie W</w:t>
      </w:r>
      <w:r w:rsidRPr="002955D5">
        <w:t>ykonawca z tytułu należytej oraz zgodnej z obowiązującymi przepisami realizacji przedmiotu zamówienia</w:t>
      </w:r>
      <w:r w:rsidR="008D48A7" w:rsidRPr="002955D5">
        <w:t>.</w:t>
      </w:r>
    </w:p>
    <w:p w:rsidR="00226999" w:rsidRPr="002955D5" w:rsidRDefault="00226999" w:rsidP="00A43AEE">
      <w:pPr>
        <w:pStyle w:val="Nagwek2"/>
      </w:pPr>
      <w:r w:rsidRPr="002955D5">
        <w:t xml:space="preserve">Rozliczenia między Zamawiającym a Wykonawcą prowadzone będą w walucie </w:t>
      </w:r>
      <w:r w:rsidR="00B51D96" w:rsidRPr="002955D5">
        <w:rPr>
          <w:lang w:val="pl-PL"/>
        </w:rPr>
        <w:t>PLN</w:t>
      </w:r>
      <w:r w:rsidRPr="002955D5">
        <w:t>.</w:t>
      </w:r>
    </w:p>
    <w:p w:rsidR="00B51D96" w:rsidRPr="00A07288" w:rsidRDefault="00B51D96" w:rsidP="00B51D96">
      <w:pPr>
        <w:pStyle w:val="Nagwek2"/>
      </w:pPr>
      <w:r w:rsidRPr="002955D5">
        <w:t>Jeżeli złożono ofertę, której wybór prowadziłby do</w:t>
      </w:r>
      <w:r w:rsidR="00AF1311" w:rsidRPr="002955D5">
        <w:t xml:space="preserve"> powstania u Z</w:t>
      </w:r>
      <w:r w:rsidRPr="002955D5">
        <w:t>amawiającego</w:t>
      </w:r>
      <w:r w:rsidRPr="00B51D96">
        <w:t xml:space="preserve">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5A72AF" w:rsidP="00A43AEE">
      <w:pPr>
        <w:pStyle w:val="Nagwek2"/>
      </w:pPr>
      <w:r w:rsidRPr="000D4A4D">
        <w:t>Zamawiający nie przewiduje udzielenia zaliczek na poczet wykonania zamówienia.</w:t>
      </w:r>
    </w:p>
    <w:p w:rsidR="008D48A7" w:rsidRPr="00876900" w:rsidRDefault="008D48A7" w:rsidP="00930133">
      <w:pPr>
        <w:pStyle w:val="Nagwek1"/>
      </w:pPr>
      <w:bookmarkStart w:id="54"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54"/>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5A72AF" w:rsidRPr="006672A6" w:rsidTr="00614DD8">
        <w:tc>
          <w:tcPr>
            <w:tcW w:w="900" w:type="dxa"/>
          </w:tcPr>
          <w:p w:rsidR="005A72AF" w:rsidRPr="00A149D4" w:rsidRDefault="005A72AF" w:rsidP="00614DD8">
            <w:pPr>
              <w:spacing w:before="60" w:after="120"/>
              <w:jc w:val="both"/>
            </w:pPr>
            <w:r w:rsidRPr="005A72AF">
              <w:t>1</w:t>
            </w:r>
          </w:p>
        </w:tc>
        <w:tc>
          <w:tcPr>
            <w:tcW w:w="4278" w:type="dxa"/>
          </w:tcPr>
          <w:p w:rsidR="005A72AF" w:rsidRPr="00A149D4" w:rsidRDefault="005A72AF" w:rsidP="00614DD8">
            <w:pPr>
              <w:spacing w:before="60" w:after="120"/>
              <w:jc w:val="both"/>
            </w:pPr>
            <w:r w:rsidRPr="005A72AF">
              <w:t>Cena</w:t>
            </w:r>
          </w:p>
        </w:tc>
        <w:tc>
          <w:tcPr>
            <w:tcW w:w="1842" w:type="dxa"/>
          </w:tcPr>
          <w:p w:rsidR="005A72AF" w:rsidRPr="00A149D4" w:rsidRDefault="005A72AF" w:rsidP="00614DD8">
            <w:pPr>
              <w:spacing w:before="60" w:after="120"/>
              <w:jc w:val="both"/>
            </w:pPr>
            <w:r w:rsidRPr="005A72AF">
              <w:t>90</w:t>
            </w:r>
            <w:r>
              <w:t xml:space="preserve"> %</w:t>
            </w:r>
          </w:p>
        </w:tc>
      </w:tr>
      <w:tr w:rsidR="005A72AF" w:rsidRPr="006672A6" w:rsidTr="00614DD8">
        <w:tc>
          <w:tcPr>
            <w:tcW w:w="900" w:type="dxa"/>
          </w:tcPr>
          <w:p w:rsidR="005A72AF" w:rsidRPr="00A149D4" w:rsidRDefault="005A72AF" w:rsidP="00614DD8">
            <w:pPr>
              <w:spacing w:before="60" w:after="120"/>
              <w:jc w:val="both"/>
            </w:pPr>
            <w:r w:rsidRPr="005A72AF">
              <w:t>2</w:t>
            </w:r>
          </w:p>
        </w:tc>
        <w:tc>
          <w:tcPr>
            <w:tcW w:w="4278" w:type="dxa"/>
          </w:tcPr>
          <w:p w:rsidR="005A72AF" w:rsidRPr="00A149D4" w:rsidRDefault="005A72AF" w:rsidP="00614DD8">
            <w:pPr>
              <w:spacing w:before="60" w:after="120"/>
              <w:jc w:val="both"/>
            </w:pPr>
            <w:r w:rsidRPr="005A72AF">
              <w:t>Termin realizacji dostaw cząstkowych</w:t>
            </w:r>
          </w:p>
        </w:tc>
        <w:tc>
          <w:tcPr>
            <w:tcW w:w="1842" w:type="dxa"/>
          </w:tcPr>
          <w:p w:rsidR="005A72AF" w:rsidRPr="00A149D4" w:rsidRDefault="005A72AF" w:rsidP="00614DD8">
            <w:pPr>
              <w:spacing w:before="60" w:after="120"/>
              <w:jc w:val="both"/>
            </w:pPr>
            <w:r w:rsidRPr="005A72AF">
              <w:t>10</w:t>
            </w:r>
            <w:r>
              <w:t xml:space="preserve"> %</w:t>
            </w:r>
          </w:p>
        </w:tc>
      </w:tr>
    </w:tbl>
    <w:p w:rsidR="008D48A7" w:rsidRDefault="008D48A7" w:rsidP="00A43AEE">
      <w:pPr>
        <w:pStyle w:val="Nagwek2"/>
      </w:pPr>
      <w:r w:rsidRPr="00BA284E">
        <w:t xml:space="preserve">Punkty przyznawane za podane w </w:t>
      </w:r>
      <w:r w:rsidRPr="002955D5">
        <w:t xml:space="preserve">pkt </w:t>
      </w:r>
      <w:r w:rsidR="00B51D96" w:rsidRPr="002955D5">
        <w:t>1</w:t>
      </w:r>
      <w:r w:rsidR="002955D5">
        <w:rPr>
          <w:lang w:val="pl-PL"/>
        </w:rPr>
        <w:t>8</w:t>
      </w:r>
      <w:r w:rsidRPr="002955D5">
        <w:t>.1 kryteria</w:t>
      </w:r>
      <w:r w:rsidRPr="00BA284E">
        <w:t xml:space="preserve">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5A72AF" w:rsidRPr="006672A6" w:rsidTr="00614DD8">
        <w:tc>
          <w:tcPr>
            <w:tcW w:w="2237" w:type="dxa"/>
          </w:tcPr>
          <w:p w:rsidR="005A72AF" w:rsidRPr="006672A6" w:rsidRDefault="005A72AF" w:rsidP="00614DD8">
            <w:pPr>
              <w:spacing w:before="60" w:after="120"/>
              <w:jc w:val="both"/>
              <w:rPr>
                <w:b/>
              </w:rPr>
            </w:pPr>
            <w:r w:rsidRPr="005A72AF">
              <w:t>1</w:t>
            </w:r>
          </w:p>
        </w:tc>
        <w:tc>
          <w:tcPr>
            <w:tcW w:w="4783" w:type="dxa"/>
          </w:tcPr>
          <w:p w:rsidR="005A72AF" w:rsidRDefault="005A72AF" w:rsidP="00614DD8">
            <w:pPr>
              <w:pStyle w:val="Tekstpodstawowy"/>
              <w:spacing w:before="60"/>
            </w:pPr>
            <w:r w:rsidRPr="005A72AF">
              <w:t>Cena</w:t>
            </w:r>
          </w:p>
          <w:p w:rsidR="005A72AF" w:rsidRPr="005A72AF" w:rsidRDefault="005A72AF" w:rsidP="00614DD8">
            <w:pPr>
              <w:spacing w:before="60" w:after="120"/>
              <w:jc w:val="both"/>
            </w:pPr>
            <w:r w:rsidRPr="005A72AF">
              <w:t xml:space="preserve">Liczba punktów = ( </w:t>
            </w:r>
            <w:proofErr w:type="spellStart"/>
            <w:r w:rsidRPr="005A72AF">
              <w:t>Cmin</w:t>
            </w:r>
            <w:proofErr w:type="spellEnd"/>
            <w:r w:rsidRPr="005A72AF">
              <w:t>/</w:t>
            </w:r>
            <w:proofErr w:type="spellStart"/>
            <w:r w:rsidRPr="005A72AF">
              <w:t>Cof</w:t>
            </w:r>
            <w:proofErr w:type="spellEnd"/>
            <w:r w:rsidRPr="005A72AF">
              <w:t xml:space="preserve"> ) * 100 * waga</w:t>
            </w:r>
          </w:p>
          <w:p w:rsidR="005A72AF" w:rsidRPr="005A72AF" w:rsidRDefault="005A72AF" w:rsidP="00614DD8">
            <w:pPr>
              <w:spacing w:before="60" w:after="120"/>
              <w:jc w:val="both"/>
            </w:pPr>
            <w:r w:rsidRPr="005A72AF">
              <w:t>gdzie:</w:t>
            </w:r>
          </w:p>
          <w:p w:rsidR="005A72AF" w:rsidRPr="005A72AF" w:rsidRDefault="005A72AF" w:rsidP="00614DD8">
            <w:pPr>
              <w:spacing w:before="60" w:after="120"/>
              <w:jc w:val="both"/>
            </w:pPr>
            <w:r w:rsidRPr="005A72AF">
              <w:t xml:space="preserve">- </w:t>
            </w:r>
            <w:proofErr w:type="spellStart"/>
            <w:r w:rsidRPr="005A72AF">
              <w:t>Cmin</w:t>
            </w:r>
            <w:proofErr w:type="spellEnd"/>
            <w:r w:rsidRPr="005A72AF">
              <w:t xml:space="preserve"> - najniższa cena spośród wszystkich </w:t>
            </w:r>
            <w:r w:rsidRPr="005A72AF">
              <w:lastRenderedPageBreak/>
              <w:t>ofert</w:t>
            </w:r>
          </w:p>
          <w:p w:rsidR="005A72AF" w:rsidRPr="006672A6" w:rsidRDefault="005A72AF" w:rsidP="00614DD8">
            <w:pPr>
              <w:spacing w:before="60" w:after="120"/>
              <w:jc w:val="both"/>
              <w:rPr>
                <w:b/>
              </w:rPr>
            </w:pPr>
            <w:r w:rsidRPr="005A72AF">
              <w:t xml:space="preserve">- </w:t>
            </w:r>
            <w:proofErr w:type="spellStart"/>
            <w:r w:rsidRPr="005A72AF">
              <w:t>Cof</w:t>
            </w:r>
            <w:proofErr w:type="spellEnd"/>
            <w:r w:rsidRPr="005A72AF">
              <w:t xml:space="preserve"> -  cena podana w ofercie</w:t>
            </w:r>
          </w:p>
        </w:tc>
      </w:tr>
      <w:tr w:rsidR="005A72AF" w:rsidRPr="006672A6" w:rsidTr="00614DD8">
        <w:tc>
          <w:tcPr>
            <w:tcW w:w="2237" w:type="dxa"/>
          </w:tcPr>
          <w:p w:rsidR="005A72AF" w:rsidRPr="006672A6" w:rsidRDefault="005A72AF" w:rsidP="00614DD8">
            <w:pPr>
              <w:spacing w:before="60" w:after="120"/>
              <w:jc w:val="both"/>
              <w:rPr>
                <w:b/>
              </w:rPr>
            </w:pPr>
            <w:r w:rsidRPr="005A72AF">
              <w:lastRenderedPageBreak/>
              <w:t>2</w:t>
            </w:r>
          </w:p>
        </w:tc>
        <w:tc>
          <w:tcPr>
            <w:tcW w:w="4783" w:type="dxa"/>
          </w:tcPr>
          <w:p w:rsidR="005A72AF" w:rsidRDefault="005A72AF" w:rsidP="00614DD8">
            <w:pPr>
              <w:pStyle w:val="Tekstpodstawowy"/>
              <w:spacing w:before="60"/>
            </w:pPr>
            <w:r w:rsidRPr="005A72AF">
              <w:t>Termin realizacji dostaw cząstkowych</w:t>
            </w:r>
          </w:p>
          <w:p w:rsidR="005A72AF" w:rsidRPr="005A72AF" w:rsidRDefault="005A72AF" w:rsidP="00614DD8">
            <w:pPr>
              <w:spacing w:before="60" w:after="120"/>
              <w:jc w:val="both"/>
            </w:pPr>
            <w:r w:rsidRPr="005A72AF">
              <w:t>Liczba punktów = G/10*100*waga</w:t>
            </w:r>
          </w:p>
          <w:p w:rsidR="005A72AF" w:rsidRPr="005A72AF" w:rsidRDefault="005A72AF" w:rsidP="00614DD8">
            <w:pPr>
              <w:spacing w:before="60" w:after="120"/>
              <w:jc w:val="both"/>
            </w:pPr>
            <w:r w:rsidRPr="005A72AF">
              <w:t>G liczba punktów wg indywidualnej oceny każdego członka Komisji w skali od 0 do 10, gdzie:</w:t>
            </w:r>
          </w:p>
          <w:p w:rsidR="005A72AF" w:rsidRPr="005A72AF" w:rsidRDefault="005A72AF" w:rsidP="00614DD8">
            <w:pPr>
              <w:spacing w:before="60" w:after="120"/>
              <w:jc w:val="both"/>
            </w:pPr>
            <w:r w:rsidRPr="005A72AF">
              <w:t xml:space="preserve">do 10 dni roboczych - 0 pkt </w:t>
            </w:r>
          </w:p>
          <w:p w:rsidR="005A72AF" w:rsidRPr="005A72AF" w:rsidRDefault="005A72AF" w:rsidP="00614DD8">
            <w:pPr>
              <w:spacing w:before="60" w:after="120"/>
              <w:jc w:val="both"/>
            </w:pPr>
            <w:r w:rsidRPr="005A72AF">
              <w:t>do 8 dni roboczych - 2 pkt</w:t>
            </w:r>
          </w:p>
          <w:p w:rsidR="005A72AF" w:rsidRPr="005A72AF" w:rsidRDefault="005A72AF" w:rsidP="00614DD8">
            <w:pPr>
              <w:spacing w:before="60" w:after="120"/>
              <w:jc w:val="both"/>
            </w:pPr>
            <w:r w:rsidRPr="005A72AF">
              <w:t>do 6 dni roboczych - 4 pkt</w:t>
            </w:r>
          </w:p>
          <w:p w:rsidR="005A72AF" w:rsidRPr="005A72AF" w:rsidRDefault="005A72AF" w:rsidP="00614DD8">
            <w:pPr>
              <w:spacing w:before="60" w:after="120"/>
              <w:jc w:val="both"/>
            </w:pPr>
            <w:r w:rsidRPr="005A72AF">
              <w:t>do 4 dni roboczych - 8 pkt</w:t>
            </w:r>
          </w:p>
          <w:p w:rsidR="005A72AF" w:rsidRPr="006672A6" w:rsidRDefault="005A72AF" w:rsidP="00614DD8">
            <w:pPr>
              <w:spacing w:before="60" w:after="120"/>
              <w:jc w:val="both"/>
              <w:rPr>
                <w:b/>
              </w:rPr>
            </w:pPr>
            <w:r w:rsidRPr="005A72AF">
              <w:t>do 2 dni roboczych - 10 pkt</w:t>
            </w:r>
          </w:p>
        </w:tc>
      </w:tr>
    </w:tbl>
    <w:p w:rsidR="008D48A7" w:rsidRPr="00876900" w:rsidRDefault="008D48A7" w:rsidP="00A43AEE">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w:t>
      </w:r>
      <w:r w:rsidR="00B51D96" w:rsidRPr="002955D5">
        <w:t>zastrzeżeniem pkt 1</w:t>
      </w:r>
      <w:r w:rsidR="002955D5">
        <w:rPr>
          <w:lang w:val="pl-PL"/>
        </w:rPr>
        <w:t>8</w:t>
      </w:r>
      <w:r w:rsidR="00B51D96" w:rsidRPr="002955D5">
        <w:t>.5, dokonywanie</w:t>
      </w:r>
      <w:r w:rsidR="00B51D96" w:rsidRPr="00B51D96">
        <w:t xml:space="preserv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04113A">
      <w:pPr>
        <w:pStyle w:val="Nagwek2"/>
        <w:numPr>
          <w:ilvl w:val="0"/>
          <w:numId w:val="18"/>
        </w:numPr>
      </w:pPr>
      <w:r w:rsidRPr="00990A89">
        <w:t>oszczędności metody wykonania zamówienia, wybranych rozwiązań technicznych, wyjątkowo sprzyjających warunków wykonyw</w:t>
      </w:r>
      <w:r w:rsidR="00F12AF3">
        <w:t>ania zamówienia dostępnych dla W</w:t>
      </w:r>
      <w:r w:rsidRPr="00990A89">
        <w:t>ykonawcy, oryginalności</w:t>
      </w:r>
      <w:r w:rsidR="00F12AF3">
        <w:t xml:space="preserve">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04113A" w:rsidRPr="0004113A">
        <w:t>(tj. Dz.U.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lastRenderedPageBreak/>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930133">
      <w:pPr>
        <w:pStyle w:val="Nagwek1"/>
      </w:pPr>
      <w:bookmarkStart w:id="55" w:name="_Toc258314256"/>
      <w:r w:rsidRPr="00772DC8">
        <w:t>UDZIELENIE ZAMÓWIENIA</w:t>
      </w:r>
      <w:bookmarkEnd w:id="55"/>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5A72AF" w:rsidRPr="005A72AF">
        <w:rPr>
          <w:color w:val="0000FF"/>
          <w:u w:val="single"/>
        </w:rPr>
        <w:t>www.dzp.pcz.pl</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930133">
      <w:pPr>
        <w:pStyle w:val="Nagwek1"/>
      </w:pPr>
      <w:bookmarkStart w:id="5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56"/>
    </w:p>
    <w:p w:rsidR="00603291" w:rsidRDefault="00335C23" w:rsidP="00335C23">
      <w:pPr>
        <w:pStyle w:val="Nagwek2"/>
      </w:pPr>
      <w:r w:rsidRPr="00335C23">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5A72AF">
        <w:t xml:space="preserve"> .</w:t>
      </w:r>
    </w:p>
    <w:p w:rsidR="00335C23" w:rsidRPr="008D48A7" w:rsidRDefault="00335C23" w:rsidP="00335C2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930133">
      <w:pPr>
        <w:pStyle w:val="Nagwek1"/>
      </w:pPr>
      <w:bookmarkStart w:id="5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57"/>
    </w:p>
    <w:p w:rsidR="00EB7871" w:rsidRPr="003209A8" w:rsidRDefault="005A72AF" w:rsidP="00D30384">
      <w:pPr>
        <w:pStyle w:val="Nagwek2"/>
      </w:pPr>
      <w:r w:rsidRPr="00D30384">
        <w:rPr>
          <w:bCs w:val="0"/>
          <w:iCs w:val="0"/>
          <w:color w:val="auto"/>
          <w:lang w:val="pl-PL" w:eastAsia="pl-PL"/>
        </w:rPr>
        <w:lastRenderedPageBreak/>
        <w:t>W danym postępowaniu wniesienie zabezpieczenie należytego wykonania umowy nie jest wymagane.</w:t>
      </w:r>
    </w:p>
    <w:p w:rsidR="00EB7871" w:rsidRPr="003209A8" w:rsidRDefault="00603291" w:rsidP="00930133">
      <w:pPr>
        <w:pStyle w:val="Nagwek1"/>
      </w:pPr>
      <w:bookmarkStart w:id="58"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58"/>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EB7871" w:rsidRPr="003209A8" w:rsidRDefault="005A72AF" w:rsidP="00A43AEE">
      <w:pPr>
        <w:pStyle w:val="Nagwek2"/>
        <w:numPr>
          <w:ilvl w:val="0"/>
          <w:numId w:val="0"/>
        </w:numPr>
        <w:ind w:left="680"/>
      </w:pPr>
      <w:r>
        <w:t xml:space="preserve">Zakazuje się istotnych zmian postanowień zawartej umowy w stosunku do treści oferty, na podstawie której dokonano wyboru Wykonawcy. </w:t>
      </w:r>
    </w:p>
    <w:p w:rsidR="00603291" w:rsidRPr="00876900" w:rsidRDefault="00603291" w:rsidP="00930133">
      <w:pPr>
        <w:pStyle w:val="Nagwek1"/>
      </w:pPr>
      <w:bookmarkStart w:id="5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59"/>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5725E8" w:rsidP="005725E8">
      <w:pPr>
        <w:pStyle w:val="Nagwek2"/>
      </w:pPr>
      <w:r w:rsidRPr="005725E8">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04113A">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w:t>
      </w:r>
      <w:r>
        <w:lastRenderedPageBreak/>
        <w:t xml:space="preserve">operatora wyznaczonego w rozumieniu ustawy z dnia 23 listopada 2012 r. - Prawo pocztowe </w:t>
      </w:r>
      <w:r w:rsidR="0004113A" w:rsidRPr="0004113A">
        <w:t>(</w:t>
      </w:r>
      <w:proofErr w:type="spellStart"/>
      <w:r w:rsidR="00A13AE0">
        <w:t>t.j</w:t>
      </w:r>
      <w:proofErr w:type="spellEnd"/>
      <w:r w:rsidR="00A13AE0">
        <w:t>. Dz. U. z 2018r. poz. 2188</w:t>
      </w:r>
      <w:r w:rsidR="0004113A" w:rsidRPr="0004113A">
        <w:t>)</w:t>
      </w:r>
      <w:r>
        <w:t xml:space="preserve"> jest równoznaczne z jej wniesieniem.</w:t>
      </w:r>
    </w:p>
    <w:p w:rsidR="00603291" w:rsidRPr="00930133" w:rsidRDefault="00603291" w:rsidP="00930133">
      <w:pPr>
        <w:pStyle w:val="Nagwek1"/>
      </w:pPr>
      <w:r w:rsidRPr="00930133">
        <w:t>Aukcja elektroniczna</w:t>
      </w:r>
    </w:p>
    <w:p w:rsidR="00603291" w:rsidRPr="002955D5" w:rsidRDefault="00603291" w:rsidP="00A43AEE">
      <w:pPr>
        <w:pStyle w:val="Nagwek2"/>
      </w:pPr>
      <w:r w:rsidRPr="002955D5">
        <w:t xml:space="preserve">W postępowaniu nie jest przewidziany wybór najkorzystniejszej oferty z zastosowaniem aukcji elektronicznej. </w:t>
      </w:r>
    </w:p>
    <w:p w:rsidR="00603291" w:rsidRDefault="00603291" w:rsidP="00930133">
      <w:pPr>
        <w:pStyle w:val="Nagwek1"/>
      </w:pPr>
      <w:r w:rsidRPr="00C10359">
        <w:t>Pozostałe informacje</w:t>
      </w:r>
    </w:p>
    <w:p w:rsidR="002955D5" w:rsidRDefault="002955D5" w:rsidP="002955D5">
      <w:pPr>
        <w:pStyle w:val="Nagwek2"/>
      </w:pPr>
      <w:r>
        <w:t>Informacja o przetwarzaniu danych osobowych:</w:t>
      </w:r>
    </w:p>
    <w:p w:rsidR="002955D5" w:rsidRDefault="002955D5" w:rsidP="002955D5">
      <w:pPr>
        <w:pStyle w:val="Nagwek2"/>
      </w:pPr>
      <w:r>
        <w:t>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w:t>
      </w:r>
    </w:p>
    <w:p w:rsidR="002955D5" w:rsidRDefault="002955D5" w:rsidP="002955D5">
      <w:pPr>
        <w:pStyle w:val="Nagwek2"/>
      </w:pPr>
      <w:r>
        <w:t xml:space="preserve">w celu prowadzenia postępowania o udzielenie zamówienia publicznego  prowadzonego w trybie przetarg nieograniczony, przetwarzane będą dane osobowe na podstawie art. 6 ust. 1 lit. c RODO;  </w:t>
      </w:r>
    </w:p>
    <w:p w:rsidR="002955D5" w:rsidRDefault="002955D5" w:rsidP="002955D5">
      <w:pPr>
        <w:pStyle w:val="Nagwek2"/>
      </w:pPr>
      <w:r>
        <w:t>Administratorem Pani/Pana danych osobowych jest:</w:t>
      </w:r>
    </w:p>
    <w:p w:rsidR="002955D5" w:rsidRDefault="002955D5" w:rsidP="002955D5">
      <w:pPr>
        <w:pStyle w:val="Nagwek2"/>
      </w:pPr>
      <w:r>
        <w:t>Politechnika Częstochowska</w:t>
      </w:r>
    </w:p>
    <w:p w:rsidR="002955D5" w:rsidRDefault="002955D5" w:rsidP="002955D5">
      <w:pPr>
        <w:pStyle w:val="Nagwek2"/>
      </w:pPr>
      <w:r>
        <w:t>Ul. Dąbrowskiego 69,  42-201 Częstochowa</w:t>
      </w:r>
    </w:p>
    <w:p w:rsidR="002955D5" w:rsidRDefault="002955D5" w:rsidP="002955D5">
      <w:pPr>
        <w:pStyle w:val="Nagwek2"/>
      </w:pPr>
      <w:r>
        <w:t>Administrator Danych Osobowych w Politechnice Częstochowskiej wyznaczył Inspektora Danych Osobowych, z którym można kontaktować się pod numerem telefonu 34 325 04 71, adresem e-mail iodo@pcz.pl lub przy użyciu danych kontaktowych Administratora Danych Osobowych;</w:t>
      </w:r>
    </w:p>
    <w:p w:rsidR="002955D5" w:rsidRDefault="002955D5" w:rsidP="002955D5">
      <w:pPr>
        <w:pStyle w:val="Nagwek2"/>
      </w:pPr>
      <w:r>
        <w:t xml:space="preserve">odbiorcami Pani/Pana danych osobowych będą osoby lub podmioty, którym udostępniona zostanie dokumentacja postępowania w oparciu o art. 8 oraz art. 96 ust. 3 ustawy </w:t>
      </w:r>
      <w:proofErr w:type="spellStart"/>
      <w:r>
        <w:t>Pzp</w:t>
      </w:r>
      <w:proofErr w:type="spellEnd"/>
      <w:r>
        <w:t>;</w:t>
      </w:r>
    </w:p>
    <w:p w:rsidR="002955D5" w:rsidRDefault="002955D5" w:rsidP="002955D5">
      <w:pPr>
        <w:pStyle w:val="Nagwek2"/>
      </w:pPr>
      <w:r>
        <w:t xml:space="preserve">Pani/Pana dane osobowe będą przechowywane, zgodnie z art. 97 ust. 1 ustawy </w:t>
      </w:r>
      <w:proofErr w:type="spellStart"/>
      <w:r>
        <w:t>Pzp</w:t>
      </w:r>
      <w:proofErr w:type="spellEnd"/>
      <w:r>
        <w:t>, przez okres 4 lat od dnia zakończenia postępowania o udzielenie zamówienia, a jeżeli czas trwania umowy przekracza 4 lata, okres przechowywania obejmuje cały czas trwania umowy. W sytuacji archiwizacji dokumentów, okres przechowywania dokumentacji określa stosowna instrukcja kancelaryjna;</w:t>
      </w:r>
    </w:p>
    <w:p w:rsidR="002955D5" w:rsidRDefault="002955D5" w:rsidP="002955D5">
      <w:pPr>
        <w:pStyle w:val="Nagwek2"/>
      </w:pPr>
      <w:r>
        <w:t xml:space="preserve">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w:t>
      </w:r>
    </w:p>
    <w:p w:rsidR="002955D5" w:rsidRDefault="002955D5" w:rsidP="002955D5">
      <w:pPr>
        <w:pStyle w:val="Nagwek2"/>
      </w:pPr>
      <w:r>
        <w:t>w odniesieniu do Pani/Pana danych osobowych decyzje nie będą podejmowane w sposób zautomatyzowany, stosowanie do art. 22 RODO;</w:t>
      </w:r>
    </w:p>
    <w:p w:rsidR="002955D5" w:rsidRDefault="002955D5" w:rsidP="002955D5">
      <w:pPr>
        <w:pStyle w:val="Nagwek2"/>
      </w:pPr>
      <w:r>
        <w:t>posiada Pani/Pan:</w:t>
      </w:r>
    </w:p>
    <w:p w:rsidR="002955D5" w:rsidRDefault="002955D5" w:rsidP="002955D5">
      <w:pPr>
        <w:pStyle w:val="Nagwek2"/>
      </w:pPr>
      <w:r>
        <w:t>na podstawie art. 15 RODO prawo dostępu do danych osobowych Pani/Pana dotyczących;</w:t>
      </w:r>
    </w:p>
    <w:p w:rsidR="002955D5" w:rsidRDefault="002955D5" w:rsidP="002955D5">
      <w:pPr>
        <w:pStyle w:val="Nagwek2"/>
      </w:pPr>
      <w:r>
        <w:t xml:space="preserve">na podstawie art. 16 RODO prawo do sprostowania Pani/Pana danych osobowych, z tym że skorzystanie z prawa do sprostowania nie może skutkować zmianą wyniku postępowania o udzielenie zamówienia publicznego ani zmianą postanowień umowy w </w:t>
      </w:r>
      <w:r>
        <w:lastRenderedPageBreak/>
        <w:t xml:space="preserve">zakresie niezgodnym z ustawą </w:t>
      </w:r>
      <w:proofErr w:type="spellStart"/>
      <w:r>
        <w:t>Pzp</w:t>
      </w:r>
      <w:proofErr w:type="spellEnd"/>
      <w:r>
        <w:t xml:space="preserve"> oraz nie może naruszać integralności protokołu oraz jego załączników;</w:t>
      </w:r>
    </w:p>
    <w:p w:rsidR="002955D5" w:rsidRDefault="002955D5" w:rsidP="002955D5">
      <w:pPr>
        <w:pStyle w:val="Nagwek2"/>
      </w:pPr>
      <w:r>
        <w:t>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955D5" w:rsidRDefault="002955D5" w:rsidP="002955D5">
      <w:pPr>
        <w:pStyle w:val="Nagwek2"/>
      </w:pPr>
      <w:r>
        <w:t>prawo do wniesienia skargi do Prezesa Urzędu Ochrony Danych Osobowych, gdy uzna Pani/Pan, że przetwarzanie danych osobowych Pani/Pana dotyczących narusza przepisy RODO;</w:t>
      </w:r>
    </w:p>
    <w:p w:rsidR="002955D5" w:rsidRDefault="002955D5" w:rsidP="002955D5">
      <w:pPr>
        <w:pStyle w:val="Nagwek2"/>
      </w:pPr>
      <w:r>
        <w:t>nie przysługuje Pani/Panu:</w:t>
      </w:r>
    </w:p>
    <w:p w:rsidR="002955D5" w:rsidRDefault="002955D5" w:rsidP="002955D5">
      <w:pPr>
        <w:pStyle w:val="Nagwek2"/>
      </w:pPr>
      <w:r>
        <w:t>w związku z art. 17 ust. 3 lit. b, d ,e RODO prawo do usunięcia danych osobowych;</w:t>
      </w:r>
    </w:p>
    <w:p w:rsidR="002955D5" w:rsidRDefault="002955D5" w:rsidP="002955D5">
      <w:pPr>
        <w:pStyle w:val="Nagwek2"/>
      </w:pPr>
      <w:r>
        <w:t>prawo do przenoszenia danych osobowych, o którym mowa w art. 20 RODO;</w:t>
      </w:r>
    </w:p>
    <w:p w:rsidR="002955D5" w:rsidRDefault="002955D5" w:rsidP="002955D5">
      <w:pPr>
        <w:pStyle w:val="Nagwek2"/>
      </w:pPr>
      <w:r>
        <w:t>- na podstawie art. 21 RODO prawo sprzeciwu, wobec przetwarzania danych osobowych, gdyż podstawą prawną przetwarzania Pani/Pana danych osobowych jest art. 6 ust. 1 lit. c RODO.</w:t>
      </w:r>
    </w:p>
    <w:p w:rsidR="002955D5" w:rsidRDefault="002955D5" w:rsidP="002955D5">
      <w:pPr>
        <w:pStyle w:val="Nagwek2"/>
      </w:pPr>
      <w:r>
        <w:t>Do spraw nieuregulowanych w niniejszej SIWZ mają zastosowanie przepisy ustawy z dnia 29 stycznia 2004 roku Prawo zamówień publicznych (</w:t>
      </w:r>
      <w:proofErr w:type="spellStart"/>
      <w:r>
        <w:t>t.j</w:t>
      </w:r>
      <w:proofErr w:type="spellEnd"/>
      <w:r>
        <w:t>. Dz.U. z 2019 r. poz. 1843) oraz przepisy Kodeksu cywilnego.</w:t>
      </w:r>
    </w:p>
    <w:p w:rsidR="002955D5" w:rsidRPr="002955D5" w:rsidRDefault="002955D5" w:rsidP="002955D5">
      <w:pPr>
        <w:pStyle w:val="Nagwek2"/>
        <w:numPr>
          <w:ilvl w:val="0"/>
          <w:numId w:val="0"/>
        </w:numPr>
      </w:pPr>
    </w:p>
    <w:p w:rsidR="00603291" w:rsidRPr="00A748A2" w:rsidRDefault="00603291" w:rsidP="00603291">
      <w:pPr>
        <w:spacing w:before="60" w:after="120"/>
        <w:jc w:val="both"/>
      </w:pPr>
      <w:r w:rsidRPr="00930133">
        <w:rPr>
          <w:b/>
        </w:rPr>
        <w:t>Załącznik</w:t>
      </w:r>
      <w:r w:rsidR="00930133" w:rsidRPr="00930133">
        <w:rPr>
          <w:b/>
        </w:rPr>
        <w:t>i do SIWZ</w:t>
      </w:r>
      <w:r w:rsidR="0093013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930133">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5A72AF" w:rsidRPr="006672A6" w:rsidTr="00614DD8">
        <w:tc>
          <w:tcPr>
            <w:tcW w:w="828" w:type="dxa"/>
          </w:tcPr>
          <w:p w:rsidR="005A72AF" w:rsidRPr="006672A6" w:rsidRDefault="005A72AF" w:rsidP="00614DD8">
            <w:pPr>
              <w:spacing w:before="60" w:after="120"/>
              <w:jc w:val="both"/>
              <w:rPr>
                <w:b/>
              </w:rPr>
            </w:pPr>
            <w:r w:rsidRPr="005A72AF">
              <w:t>1</w:t>
            </w:r>
          </w:p>
        </w:tc>
        <w:tc>
          <w:tcPr>
            <w:tcW w:w="8636" w:type="dxa"/>
          </w:tcPr>
          <w:p w:rsidR="005A72AF" w:rsidRPr="006672A6" w:rsidRDefault="005A72AF" w:rsidP="00614DD8">
            <w:pPr>
              <w:spacing w:before="60" w:after="120"/>
              <w:jc w:val="both"/>
              <w:rPr>
                <w:b/>
              </w:rPr>
            </w:pPr>
            <w:r w:rsidRPr="005A72AF">
              <w:t>Oświadczenia wykonawcy o przynależności albo braku przynależności do tej samej grupy kapitałowej.</w:t>
            </w:r>
          </w:p>
        </w:tc>
      </w:tr>
      <w:tr w:rsidR="005A72AF" w:rsidRPr="006672A6" w:rsidTr="00614DD8">
        <w:tc>
          <w:tcPr>
            <w:tcW w:w="828" w:type="dxa"/>
          </w:tcPr>
          <w:p w:rsidR="005A72AF" w:rsidRPr="006672A6" w:rsidRDefault="005A72AF" w:rsidP="00614DD8">
            <w:pPr>
              <w:spacing w:before="60" w:after="120"/>
              <w:jc w:val="both"/>
              <w:rPr>
                <w:b/>
              </w:rPr>
            </w:pPr>
            <w:r w:rsidRPr="005A72AF">
              <w:t>2</w:t>
            </w:r>
          </w:p>
        </w:tc>
        <w:tc>
          <w:tcPr>
            <w:tcW w:w="8636" w:type="dxa"/>
          </w:tcPr>
          <w:p w:rsidR="005A72AF" w:rsidRPr="006672A6" w:rsidRDefault="005A72AF" w:rsidP="002955D5">
            <w:pPr>
              <w:spacing w:before="60" w:after="120"/>
              <w:jc w:val="both"/>
              <w:rPr>
                <w:b/>
              </w:rPr>
            </w:pPr>
            <w:r w:rsidRPr="005A72AF">
              <w:t xml:space="preserve">Oświadczenie o niepodleganiu wykluczeniu </w:t>
            </w:r>
          </w:p>
        </w:tc>
      </w:tr>
    </w:tbl>
    <w:p w:rsidR="00603291" w:rsidRPr="00930133"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930133">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5A72AF" w:rsidRPr="006672A6" w:rsidTr="00614DD8">
        <w:tc>
          <w:tcPr>
            <w:tcW w:w="828" w:type="dxa"/>
          </w:tcPr>
          <w:p w:rsidR="005A72AF" w:rsidRPr="006672A6" w:rsidRDefault="005A72AF" w:rsidP="00614DD8">
            <w:pPr>
              <w:spacing w:before="60" w:after="120"/>
              <w:jc w:val="both"/>
              <w:rPr>
                <w:b/>
              </w:rPr>
            </w:pPr>
            <w:r w:rsidRPr="005A72AF">
              <w:t>4</w:t>
            </w:r>
          </w:p>
        </w:tc>
        <w:tc>
          <w:tcPr>
            <w:tcW w:w="8636" w:type="dxa"/>
          </w:tcPr>
          <w:p w:rsidR="005A72AF" w:rsidRPr="006672A6" w:rsidRDefault="005A72AF" w:rsidP="00614DD8">
            <w:pPr>
              <w:spacing w:before="60" w:after="120"/>
              <w:jc w:val="both"/>
              <w:rPr>
                <w:b/>
              </w:rPr>
            </w:pPr>
            <w:r w:rsidRPr="005A72AF">
              <w:t>Wzór protokołu odbioru</w:t>
            </w:r>
          </w:p>
        </w:tc>
      </w:tr>
      <w:tr w:rsidR="005A72AF" w:rsidRPr="006672A6" w:rsidTr="00614DD8">
        <w:tc>
          <w:tcPr>
            <w:tcW w:w="828" w:type="dxa"/>
          </w:tcPr>
          <w:p w:rsidR="005A72AF" w:rsidRPr="006672A6" w:rsidRDefault="005A72AF" w:rsidP="00614DD8">
            <w:pPr>
              <w:spacing w:before="60" w:after="120"/>
              <w:jc w:val="both"/>
              <w:rPr>
                <w:b/>
              </w:rPr>
            </w:pPr>
            <w:r w:rsidRPr="005A72AF">
              <w:t>5</w:t>
            </w:r>
          </w:p>
        </w:tc>
        <w:tc>
          <w:tcPr>
            <w:tcW w:w="8636" w:type="dxa"/>
          </w:tcPr>
          <w:p w:rsidR="005A72AF" w:rsidRPr="006672A6" w:rsidRDefault="005A72AF" w:rsidP="00614DD8">
            <w:pPr>
              <w:spacing w:before="60" w:after="120"/>
              <w:jc w:val="both"/>
              <w:rPr>
                <w:b/>
              </w:rPr>
            </w:pPr>
            <w:r w:rsidRPr="005A72AF">
              <w:t>Wzór oferty</w:t>
            </w:r>
          </w:p>
        </w:tc>
      </w:tr>
      <w:tr w:rsidR="005A72AF" w:rsidRPr="006672A6" w:rsidTr="00614DD8">
        <w:tc>
          <w:tcPr>
            <w:tcW w:w="828" w:type="dxa"/>
          </w:tcPr>
          <w:p w:rsidR="005A72AF" w:rsidRPr="006672A6" w:rsidRDefault="005A72AF" w:rsidP="00614DD8">
            <w:pPr>
              <w:spacing w:before="60" w:after="120"/>
              <w:jc w:val="both"/>
              <w:rPr>
                <w:b/>
              </w:rPr>
            </w:pPr>
            <w:r w:rsidRPr="005A72AF">
              <w:t>6</w:t>
            </w:r>
          </w:p>
        </w:tc>
        <w:tc>
          <w:tcPr>
            <w:tcW w:w="8636" w:type="dxa"/>
          </w:tcPr>
          <w:p w:rsidR="005A72AF" w:rsidRPr="006672A6" w:rsidRDefault="005A72AF" w:rsidP="00614DD8">
            <w:pPr>
              <w:spacing w:before="60" w:after="120"/>
              <w:jc w:val="both"/>
              <w:rPr>
                <w:b/>
              </w:rPr>
            </w:pPr>
            <w:r w:rsidRPr="005A72AF">
              <w:t>Formularz cenowy</w:t>
            </w:r>
          </w:p>
        </w:tc>
      </w:tr>
      <w:tr w:rsidR="005A72AF" w:rsidRPr="006672A6" w:rsidTr="00614DD8">
        <w:tc>
          <w:tcPr>
            <w:tcW w:w="828" w:type="dxa"/>
          </w:tcPr>
          <w:p w:rsidR="005A72AF" w:rsidRPr="006672A6" w:rsidRDefault="005A72AF" w:rsidP="00614DD8">
            <w:pPr>
              <w:spacing w:before="60" w:after="120"/>
              <w:jc w:val="both"/>
              <w:rPr>
                <w:b/>
              </w:rPr>
            </w:pPr>
            <w:r w:rsidRPr="005A72AF">
              <w:t>7</w:t>
            </w:r>
          </w:p>
        </w:tc>
        <w:tc>
          <w:tcPr>
            <w:tcW w:w="8636" w:type="dxa"/>
          </w:tcPr>
          <w:p w:rsidR="005A72AF" w:rsidRPr="006672A6" w:rsidRDefault="005A72AF" w:rsidP="00614DD8">
            <w:pPr>
              <w:spacing w:before="60" w:after="120"/>
              <w:jc w:val="both"/>
              <w:rPr>
                <w:b/>
              </w:rPr>
            </w:pPr>
            <w:r w:rsidRPr="005A72AF">
              <w:t>Projekt umowy</w:t>
            </w:r>
          </w:p>
        </w:tc>
      </w:tr>
    </w:tbl>
    <w:p w:rsidR="00EB7871" w:rsidRPr="003209A8" w:rsidRDefault="00EB7871" w:rsidP="00930133">
      <w:pPr>
        <w:pStyle w:val="Nagwek1"/>
        <w:numPr>
          <w:ilvl w:val="0"/>
          <w:numId w:val="0"/>
        </w:numPr>
      </w:pPr>
    </w:p>
    <w:sectPr w:rsidR="00EB7871" w:rsidRPr="003209A8">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637" w:rsidRDefault="00393637">
      <w:r>
        <w:separator/>
      </w:r>
    </w:p>
  </w:endnote>
  <w:endnote w:type="continuationSeparator" w:id="0">
    <w:p w:rsidR="00393637" w:rsidRDefault="00393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2AF" w:rsidRDefault="005A72A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F307B9">
    <w:pPr>
      <w:pStyle w:val="Stopka"/>
      <w:rPr>
        <w:sz w:val="18"/>
        <w:szCs w:val="18"/>
      </w:rPr>
    </w:pPr>
    <w:r>
      <w:rPr>
        <w:noProof/>
        <w:sz w:val="18"/>
        <w:szCs w:val="18"/>
      </w:rPr>
      <w:pict>
        <v:line id="_x0000_s2049" style="position:absolute;z-index:251657216" from="0,5.05pt" to="459pt,5.05pt"/>
      </w:pic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F307B9">
      <w:rPr>
        <w:rStyle w:val="Numerstrony"/>
        <w:noProof/>
        <w:sz w:val="18"/>
        <w:szCs w:val="18"/>
      </w:rPr>
      <w:t>16</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F307B9">
      <w:rPr>
        <w:rStyle w:val="Numerstrony"/>
        <w:noProof/>
        <w:sz w:val="18"/>
        <w:szCs w:val="18"/>
      </w:rPr>
      <w:t>16</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2AF" w:rsidRDefault="005A72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637" w:rsidRDefault="00393637">
      <w:r>
        <w:separator/>
      </w:r>
    </w:p>
  </w:footnote>
  <w:footnote w:type="continuationSeparator" w:id="0">
    <w:p w:rsidR="00393637" w:rsidRDefault="00393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2AF" w:rsidRDefault="005A72A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35830">
    <w:pPr>
      <w:pStyle w:val="Nagwek"/>
      <w:jc w:val="center"/>
      <w:rPr>
        <w:sz w:val="18"/>
        <w:szCs w:val="18"/>
      </w:rPr>
    </w:pPr>
    <w:r>
      <w:rPr>
        <w:sz w:val="18"/>
        <w:szCs w:val="18"/>
      </w:rPr>
      <w:t>Specyfikacja istotnych warunków zamówienia</w:t>
    </w:r>
  </w:p>
  <w:p w:rsidR="00D35830" w:rsidRDefault="005A72AF">
    <w:pPr>
      <w:pStyle w:val="Nagwek"/>
      <w:jc w:val="center"/>
      <w:rPr>
        <w:sz w:val="18"/>
        <w:szCs w:val="18"/>
      </w:rPr>
    </w:pPr>
    <w:r>
      <w:rPr>
        <w:sz w:val="18"/>
        <w:szCs w:val="18"/>
      </w:rPr>
      <w:t>Sukcesywna dostawa szkła i materiałów laboratoryjnych dla jednostek organizacyjnych Politechniki Częstochowskiej przez okres 24 miesięcy od daty podpisania umowy</w:t>
    </w:r>
  </w:p>
  <w:p w:rsidR="00D35830" w:rsidRDefault="00F307B9">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2AF" w:rsidRDefault="005A72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 w15:restartNumberingAfterBreak="0">
    <w:nsid w:val="195B7D0C"/>
    <w:multiLevelType w:val="hybridMultilevel"/>
    <w:tmpl w:val="297278DA"/>
    <w:lvl w:ilvl="0" w:tplc="F8E075D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1"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2" w15:restartNumberingAfterBreak="0">
    <w:nsid w:val="1EE3197E"/>
    <w:multiLevelType w:val="multilevel"/>
    <w:tmpl w:val="B4F4A5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3"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6"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32D710B9"/>
    <w:multiLevelType w:val="hybridMultilevel"/>
    <w:tmpl w:val="7398FE7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3E935FAE"/>
    <w:multiLevelType w:val="hybridMultilevel"/>
    <w:tmpl w:val="C9C8823A"/>
    <w:lvl w:ilvl="0" w:tplc="1E8ADFC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6" w15:restartNumberingAfterBreak="0">
    <w:nsid w:val="5661095D"/>
    <w:multiLevelType w:val="hybridMultilevel"/>
    <w:tmpl w:val="E788EE0C"/>
    <w:lvl w:ilvl="0" w:tplc="D8002BCA">
      <w:start w:val="1"/>
      <w:numFmt w:val="lowerLetter"/>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8"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1"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3"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4" w15:restartNumberingAfterBreak="0">
    <w:nsid w:val="729333E5"/>
    <w:multiLevelType w:val="multilevel"/>
    <w:tmpl w:val="8208112A"/>
    <w:lvl w:ilvl="0">
      <w:start w:val="1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15:restartNumberingAfterBreak="0">
    <w:nsid w:val="7DEF04A2"/>
    <w:multiLevelType w:val="hybridMultilevel"/>
    <w:tmpl w:val="E37C9F78"/>
    <w:lvl w:ilvl="0" w:tplc="B0D6A646">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12"/>
  </w:num>
  <w:num w:numId="2">
    <w:abstractNumId w:val="15"/>
  </w:num>
  <w:num w:numId="3">
    <w:abstractNumId w:val="24"/>
  </w:num>
  <w:num w:numId="4">
    <w:abstractNumId w:val="18"/>
  </w:num>
  <w:num w:numId="5">
    <w:abstractNumId w:val="11"/>
  </w:num>
  <w:num w:numId="6">
    <w:abstractNumId w:val="7"/>
  </w:num>
  <w:num w:numId="7">
    <w:abstractNumId w:val="10"/>
  </w:num>
  <w:num w:numId="8">
    <w:abstractNumId w:val="31"/>
  </w:num>
  <w:num w:numId="9">
    <w:abstractNumId w:val="6"/>
  </w:num>
  <w:num w:numId="10">
    <w:abstractNumId w:val="25"/>
  </w:num>
  <w:num w:numId="11">
    <w:abstractNumId w:val="3"/>
  </w:num>
  <w:num w:numId="12">
    <w:abstractNumId w:val="28"/>
  </w:num>
  <w:num w:numId="13">
    <w:abstractNumId w:val="29"/>
  </w:num>
  <w:num w:numId="14">
    <w:abstractNumId w:val="30"/>
  </w:num>
  <w:num w:numId="15">
    <w:abstractNumId w:val="1"/>
  </w:num>
  <w:num w:numId="16">
    <w:abstractNumId w:val="22"/>
  </w:num>
  <w:num w:numId="17">
    <w:abstractNumId w:val="19"/>
  </w:num>
  <w:num w:numId="18">
    <w:abstractNumId w:val="0"/>
  </w:num>
  <w:num w:numId="19">
    <w:abstractNumId w:val="27"/>
  </w:num>
  <w:num w:numId="20">
    <w:abstractNumId w:val="14"/>
  </w:num>
  <w:num w:numId="21">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3"/>
  </w:num>
  <w:num w:numId="24">
    <w:abstractNumId w:val="23"/>
  </w:num>
  <w:num w:numId="25">
    <w:abstractNumId w:val="8"/>
  </w:num>
  <w:num w:numId="26">
    <w:abstractNumId w:val="16"/>
  </w:num>
  <w:num w:numId="27">
    <w:abstractNumId w:val="32"/>
  </w:num>
  <w:num w:numId="28">
    <w:abstractNumId w:val="4"/>
  </w:num>
  <w:num w:numId="29">
    <w:abstractNumId w:val="20"/>
  </w:num>
  <w:num w:numId="30">
    <w:abstractNumId w:val="9"/>
  </w:num>
  <w:num w:numId="31">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3"/>
  </w:num>
  <w:num w:numId="34">
    <w:abstractNumId w:val="21"/>
  </w:num>
  <w:num w:numId="35">
    <w:abstractNumId w:val="17"/>
  </w:num>
  <w:num w:numId="36">
    <w:abstractNumId w:val="2"/>
  </w:num>
  <w:num w:numId="37">
    <w:abstractNumId w:val="26"/>
  </w:num>
  <w:num w:numId="38">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3637"/>
    <w:rsid w:val="00004D89"/>
    <w:rsid w:val="000067E5"/>
    <w:rsid w:val="00012833"/>
    <w:rsid w:val="00020FF3"/>
    <w:rsid w:val="00025A39"/>
    <w:rsid w:val="00026453"/>
    <w:rsid w:val="00031855"/>
    <w:rsid w:val="00034D1A"/>
    <w:rsid w:val="00036DB5"/>
    <w:rsid w:val="0004094C"/>
    <w:rsid w:val="0004113A"/>
    <w:rsid w:val="000471B4"/>
    <w:rsid w:val="00050901"/>
    <w:rsid w:val="000515DB"/>
    <w:rsid w:val="00056B6A"/>
    <w:rsid w:val="0005779B"/>
    <w:rsid w:val="000666AF"/>
    <w:rsid w:val="00080783"/>
    <w:rsid w:val="00080D02"/>
    <w:rsid w:val="00082134"/>
    <w:rsid w:val="000A1140"/>
    <w:rsid w:val="000A1CDA"/>
    <w:rsid w:val="000A2E0B"/>
    <w:rsid w:val="000A59AF"/>
    <w:rsid w:val="000B08A9"/>
    <w:rsid w:val="000C63A2"/>
    <w:rsid w:val="000C732C"/>
    <w:rsid w:val="000D3BC4"/>
    <w:rsid w:val="000E7443"/>
    <w:rsid w:val="000F01D8"/>
    <w:rsid w:val="000F03BD"/>
    <w:rsid w:val="000F53AD"/>
    <w:rsid w:val="00125A9A"/>
    <w:rsid w:val="00126357"/>
    <w:rsid w:val="00127036"/>
    <w:rsid w:val="0013434C"/>
    <w:rsid w:val="00141A13"/>
    <w:rsid w:val="00150032"/>
    <w:rsid w:val="001542F3"/>
    <w:rsid w:val="001644FA"/>
    <w:rsid w:val="00176CA1"/>
    <w:rsid w:val="00180BDE"/>
    <w:rsid w:val="0018407C"/>
    <w:rsid w:val="00191475"/>
    <w:rsid w:val="00194EF2"/>
    <w:rsid w:val="0019588C"/>
    <w:rsid w:val="001B3F5E"/>
    <w:rsid w:val="001B6A19"/>
    <w:rsid w:val="001C30E8"/>
    <w:rsid w:val="001C5986"/>
    <w:rsid w:val="001E0E3F"/>
    <w:rsid w:val="001E4CE2"/>
    <w:rsid w:val="001E66C0"/>
    <w:rsid w:val="001F1894"/>
    <w:rsid w:val="00201D7C"/>
    <w:rsid w:val="002239C2"/>
    <w:rsid w:val="00223EF2"/>
    <w:rsid w:val="00226999"/>
    <w:rsid w:val="002306BE"/>
    <w:rsid w:val="00232EF6"/>
    <w:rsid w:val="0023697B"/>
    <w:rsid w:val="00243000"/>
    <w:rsid w:val="00243FB4"/>
    <w:rsid w:val="002457DC"/>
    <w:rsid w:val="0024673F"/>
    <w:rsid w:val="002478E6"/>
    <w:rsid w:val="00263EFE"/>
    <w:rsid w:val="00264019"/>
    <w:rsid w:val="002746F7"/>
    <w:rsid w:val="002955D5"/>
    <w:rsid w:val="002962E0"/>
    <w:rsid w:val="002963F2"/>
    <w:rsid w:val="002A2D4A"/>
    <w:rsid w:val="002B22BF"/>
    <w:rsid w:val="002D4E51"/>
    <w:rsid w:val="002D7A25"/>
    <w:rsid w:val="002E5E36"/>
    <w:rsid w:val="002E666C"/>
    <w:rsid w:val="002E7C8B"/>
    <w:rsid w:val="002F07D4"/>
    <w:rsid w:val="003064AE"/>
    <w:rsid w:val="0031141E"/>
    <w:rsid w:val="003200AE"/>
    <w:rsid w:val="003209A8"/>
    <w:rsid w:val="00322993"/>
    <w:rsid w:val="00325E66"/>
    <w:rsid w:val="00330F50"/>
    <w:rsid w:val="00333636"/>
    <w:rsid w:val="00333EB5"/>
    <w:rsid w:val="00334E8F"/>
    <w:rsid w:val="00335C23"/>
    <w:rsid w:val="00335F71"/>
    <w:rsid w:val="003440B4"/>
    <w:rsid w:val="0034463B"/>
    <w:rsid w:val="003520AB"/>
    <w:rsid w:val="00370A37"/>
    <w:rsid w:val="00374986"/>
    <w:rsid w:val="0038188C"/>
    <w:rsid w:val="00383BC8"/>
    <w:rsid w:val="00384056"/>
    <w:rsid w:val="00393637"/>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719"/>
    <w:rsid w:val="00466D96"/>
    <w:rsid w:val="00472F68"/>
    <w:rsid w:val="00475D05"/>
    <w:rsid w:val="004820E5"/>
    <w:rsid w:val="00483F80"/>
    <w:rsid w:val="00493DCE"/>
    <w:rsid w:val="004A3EC1"/>
    <w:rsid w:val="004A5CA5"/>
    <w:rsid w:val="004B524E"/>
    <w:rsid w:val="004B680C"/>
    <w:rsid w:val="004C3FCD"/>
    <w:rsid w:val="004C525B"/>
    <w:rsid w:val="004D10CC"/>
    <w:rsid w:val="004D67F9"/>
    <w:rsid w:val="004D7A7C"/>
    <w:rsid w:val="004E3A7E"/>
    <w:rsid w:val="004E7BF9"/>
    <w:rsid w:val="004F50A8"/>
    <w:rsid w:val="005060B9"/>
    <w:rsid w:val="005075FB"/>
    <w:rsid w:val="00510831"/>
    <w:rsid w:val="00511A5D"/>
    <w:rsid w:val="00514D20"/>
    <w:rsid w:val="0052404F"/>
    <w:rsid w:val="005241B2"/>
    <w:rsid w:val="00536FAD"/>
    <w:rsid w:val="0054473A"/>
    <w:rsid w:val="00562E86"/>
    <w:rsid w:val="005631F3"/>
    <w:rsid w:val="00571EFD"/>
    <w:rsid w:val="005725E8"/>
    <w:rsid w:val="005741F3"/>
    <w:rsid w:val="0057697F"/>
    <w:rsid w:val="005828F4"/>
    <w:rsid w:val="005868C7"/>
    <w:rsid w:val="005905D6"/>
    <w:rsid w:val="005A490D"/>
    <w:rsid w:val="005A72AF"/>
    <w:rsid w:val="005B4881"/>
    <w:rsid w:val="005C46D9"/>
    <w:rsid w:val="005D0A27"/>
    <w:rsid w:val="005D2148"/>
    <w:rsid w:val="005E544C"/>
    <w:rsid w:val="005E601C"/>
    <w:rsid w:val="005E73AC"/>
    <w:rsid w:val="005F5697"/>
    <w:rsid w:val="00603291"/>
    <w:rsid w:val="006066FD"/>
    <w:rsid w:val="00614581"/>
    <w:rsid w:val="006260AC"/>
    <w:rsid w:val="00627ED2"/>
    <w:rsid w:val="006318DF"/>
    <w:rsid w:val="0063322D"/>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D473F"/>
    <w:rsid w:val="006D74D8"/>
    <w:rsid w:val="006E2613"/>
    <w:rsid w:val="006E2896"/>
    <w:rsid w:val="006E2CC4"/>
    <w:rsid w:val="006F5BCD"/>
    <w:rsid w:val="006F77F8"/>
    <w:rsid w:val="00703F5F"/>
    <w:rsid w:val="00705BE6"/>
    <w:rsid w:val="0070620B"/>
    <w:rsid w:val="0071220B"/>
    <w:rsid w:val="00713508"/>
    <w:rsid w:val="00713E16"/>
    <w:rsid w:val="00717726"/>
    <w:rsid w:val="00722A08"/>
    <w:rsid w:val="00730E7F"/>
    <w:rsid w:val="0073111D"/>
    <w:rsid w:val="00732B5E"/>
    <w:rsid w:val="00734784"/>
    <w:rsid w:val="00740B94"/>
    <w:rsid w:val="00740EFA"/>
    <w:rsid w:val="00740F53"/>
    <w:rsid w:val="00741CCD"/>
    <w:rsid w:val="00757FE2"/>
    <w:rsid w:val="00760959"/>
    <w:rsid w:val="00770037"/>
    <w:rsid w:val="00774374"/>
    <w:rsid w:val="00774A7C"/>
    <w:rsid w:val="007941DD"/>
    <w:rsid w:val="007A004A"/>
    <w:rsid w:val="007A5710"/>
    <w:rsid w:val="007A6299"/>
    <w:rsid w:val="007B4C2A"/>
    <w:rsid w:val="007C00B8"/>
    <w:rsid w:val="007F35F3"/>
    <w:rsid w:val="007F3A2E"/>
    <w:rsid w:val="008056A9"/>
    <w:rsid w:val="00811E8A"/>
    <w:rsid w:val="00820382"/>
    <w:rsid w:val="0082230A"/>
    <w:rsid w:val="00823C81"/>
    <w:rsid w:val="008278C6"/>
    <w:rsid w:val="008431B7"/>
    <w:rsid w:val="00844250"/>
    <w:rsid w:val="0084633A"/>
    <w:rsid w:val="00855B32"/>
    <w:rsid w:val="00861B28"/>
    <w:rsid w:val="00862609"/>
    <w:rsid w:val="008634CF"/>
    <w:rsid w:val="00872FB2"/>
    <w:rsid w:val="00874101"/>
    <w:rsid w:val="00881157"/>
    <w:rsid w:val="00883670"/>
    <w:rsid w:val="00892EAD"/>
    <w:rsid w:val="00895AC8"/>
    <w:rsid w:val="008A3895"/>
    <w:rsid w:val="008B13A8"/>
    <w:rsid w:val="008B60B4"/>
    <w:rsid w:val="008C47F9"/>
    <w:rsid w:val="008D33FF"/>
    <w:rsid w:val="008D48A7"/>
    <w:rsid w:val="008E2C1B"/>
    <w:rsid w:val="008E38E4"/>
    <w:rsid w:val="008E3C1A"/>
    <w:rsid w:val="008E6748"/>
    <w:rsid w:val="008E693A"/>
    <w:rsid w:val="008F1B65"/>
    <w:rsid w:val="008F317B"/>
    <w:rsid w:val="008F6989"/>
    <w:rsid w:val="008F7292"/>
    <w:rsid w:val="00903BB2"/>
    <w:rsid w:val="0090602E"/>
    <w:rsid w:val="00910126"/>
    <w:rsid w:val="00916008"/>
    <w:rsid w:val="0092294D"/>
    <w:rsid w:val="00925F62"/>
    <w:rsid w:val="00930133"/>
    <w:rsid w:val="009319B5"/>
    <w:rsid w:val="0093445C"/>
    <w:rsid w:val="0094101D"/>
    <w:rsid w:val="0094461F"/>
    <w:rsid w:val="00944DA3"/>
    <w:rsid w:val="00945B58"/>
    <w:rsid w:val="00950CB2"/>
    <w:rsid w:val="009526DC"/>
    <w:rsid w:val="009554B6"/>
    <w:rsid w:val="00961A57"/>
    <w:rsid w:val="00966186"/>
    <w:rsid w:val="00977128"/>
    <w:rsid w:val="00983549"/>
    <w:rsid w:val="009838C7"/>
    <w:rsid w:val="00990A89"/>
    <w:rsid w:val="009A4657"/>
    <w:rsid w:val="009A4CC1"/>
    <w:rsid w:val="009B239D"/>
    <w:rsid w:val="009B523D"/>
    <w:rsid w:val="009B5EF9"/>
    <w:rsid w:val="009B6086"/>
    <w:rsid w:val="009B75C1"/>
    <w:rsid w:val="009D2316"/>
    <w:rsid w:val="009D760C"/>
    <w:rsid w:val="009E038F"/>
    <w:rsid w:val="009E7B6E"/>
    <w:rsid w:val="009F0A8E"/>
    <w:rsid w:val="009F1CA7"/>
    <w:rsid w:val="00A021C0"/>
    <w:rsid w:val="00A02B83"/>
    <w:rsid w:val="00A0381A"/>
    <w:rsid w:val="00A12846"/>
    <w:rsid w:val="00A13671"/>
    <w:rsid w:val="00A13AE0"/>
    <w:rsid w:val="00A2369F"/>
    <w:rsid w:val="00A2716E"/>
    <w:rsid w:val="00A300F2"/>
    <w:rsid w:val="00A34E0E"/>
    <w:rsid w:val="00A40A2C"/>
    <w:rsid w:val="00A43AEE"/>
    <w:rsid w:val="00A46681"/>
    <w:rsid w:val="00A50B70"/>
    <w:rsid w:val="00A54376"/>
    <w:rsid w:val="00A56785"/>
    <w:rsid w:val="00A56852"/>
    <w:rsid w:val="00A70B48"/>
    <w:rsid w:val="00A722BA"/>
    <w:rsid w:val="00A81069"/>
    <w:rsid w:val="00A84EC8"/>
    <w:rsid w:val="00A86605"/>
    <w:rsid w:val="00A90128"/>
    <w:rsid w:val="00A90C31"/>
    <w:rsid w:val="00A94884"/>
    <w:rsid w:val="00A9512C"/>
    <w:rsid w:val="00A966A6"/>
    <w:rsid w:val="00A96E95"/>
    <w:rsid w:val="00AA1892"/>
    <w:rsid w:val="00AA5FCE"/>
    <w:rsid w:val="00AA661F"/>
    <w:rsid w:val="00AB7036"/>
    <w:rsid w:val="00AC3CE1"/>
    <w:rsid w:val="00AE4E38"/>
    <w:rsid w:val="00AF1311"/>
    <w:rsid w:val="00AF616D"/>
    <w:rsid w:val="00B05777"/>
    <w:rsid w:val="00B0712C"/>
    <w:rsid w:val="00B11855"/>
    <w:rsid w:val="00B31453"/>
    <w:rsid w:val="00B36CE0"/>
    <w:rsid w:val="00B40837"/>
    <w:rsid w:val="00B51D96"/>
    <w:rsid w:val="00B8343A"/>
    <w:rsid w:val="00B90CFE"/>
    <w:rsid w:val="00BA1AB5"/>
    <w:rsid w:val="00BA21A6"/>
    <w:rsid w:val="00BB295E"/>
    <w:rsid w:val="00BC04D7"/>
    <w:rsid w:val="00BF579F"/>
    <w:rsid w:val="00BF6DEC"/>
    <w:rsid w:val="00C00534"/>
    <w:rsid w:val="00C03499"/>
    <w:rsid w:val="00C06D30"/>
    <w:rsid w:val="00C20DA9"/>
    <w:rsid w:val="00C2712C"/>
    <w:rsid w:val="00C42E83"/>
    <w:rsid w:val="00C530BF"/>
    <w:rsid w:val="00C70735"/>
    <w:rsid w:val="00C85325"/>
    <w:rsid w:val="00C9211D"/>
    <w:rsid w:val="00CA3D6E"/>
    <w:rsid w:val="00CB6608"/>
    <w:rsid w:val="00CC4ADC"/>
    <w:rsid w:val="00CD1C53"/>
    <w:rsid w:val="00CD2A67"/>
    <w:rsid w:val="00CE1482"/>
    <w:rsid w:val="00CE1F43"/>
    <w:rsid w:val="00CF3703"/>
    <w:rsid w:val="00D06196"/>
    <w:rsid w:val="00D06289"/>
    <w:rsid w:val="00D07762"/>
    <w:rsid w:val="00D14E18"/>
    <w:rsid w:val="00D23093"/>
    <w:rsid w:val="00D30384"/>
    <w:rsid w:val="00D30E5D"/>
    <w:rsid w:val="00D35830"/>
    <w:rsid w:val="00D45566"/>
    <w:rsid w:val="00D565E7"/>
    <w:rsid w:val="00D65942"/>
    <w:rsid w:val="00D67BC1"/>
    <w:rsid w:val="00D74026"/>
    <w:rsid w:val="00D94CD8"/>
    <w:rsid w:val="00D95619"/>
    <w:rsid w:val="00DA094A"/>
    <w:rsid w:val="00DB3A54"/>
    <w:rsid w:val="00DC3E3B"/>
    <w:rsid w:val="00DD29C1"/>
    <w:rsid w:val="00DD574A"/>
    <w:rsid w:val="00DE5056"/>
    <w:rsid w:val="00DF4EB3"/>
    <w:rsid w:val="00DF5C49"/>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3DF7"/>
    <w:rsid w:val="00EC4CDA"/>
    <w:rsid w:val="00EC7D06"/>
    <w:rsid w:val="00ED0999"/>
    <w:rsid w:val="00EE1213"/>
    <w:rsid w:val="00EE3618"/>
    <w:rsid w:val="00EF0A3B"/>
    <w:rsid w:val="00EF5211"/>
    <w:rsid w:val="00F01987"/>
    <w:rsid w:val="00F100E6"/>
    <w:rsid w:val="00F12AF3"/>
    <w:rsid w:val="00F131CB"/>
    <w:rsid w:val="00F13967"/>
    <w:rsid w:val="00F1608B"/>
    <w:rsid w:val="00F234AD"/>
    <w:rsid w:val="00F23594"/>
    <w:rsid w:val="00F241C5"/>
    <w:rsid w:val="00F278EE"/>
    <w:rsid w:val="00F307B9"/>
    <w:rsid w:val="00F525A3"/>
    <w:rsid w:val="00F55F9B"/>
    <w:rsid w:val="00F6210A"/>
    <w:rsid w:val="00F65ACD"/>
    <w:rsid w:val="00F7086B"/>
    <w:rsid w:val="00F83D72"/>
    <w:rsid w:val="00F94BF7"/>
    <w:rsid w:val="00FA108D"/>
    <w:rsid w:val="00FA2BDE"/>
    <w:rsid w:val="00FB5143"/>
    <w:rsid w:val="00FD0B5A"/>
    <w:rsid w:val="00FD5B5F"/>
    <w:rsid w:val="00FD7157"/>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1DF61A3"/>
  <w15:chartTrackingRefBased/>
  <w15:docId w15:val="{1FB4FA9F-FBC2-4E38-90B9-11B09C71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RA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16</Pages>
  <Words>5257</Words>
  <Characters>32912</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38093</CharactersWithSpaces>
  <SharedDoc>false</SharedDoc>
  <HLinks>
    <vt:vector size="24" baseType="variant">
      <vt:variant>
        <vt:i4>327682</vt:i4>
      </vt:variant>
      <vt:variant>
        <vt:i4>273</vt:i4>
      </vt:variant>
      <vt:variant>
        <vt:i4>0</vt:i4>
      </vt:variant>
      <vt:variant>
        <vt:i4>5</vt:i4>
      </vt:variant>
      <vt:variant>
        <vt:lpwstr>https://e-propublico.pl/</vt:lpwstr>
      </vt:variant>
      <vt:variant>
        <vt:lpwstr/>
      </vt:variant>
      <vt:variant>
        <vt:i4>327682</vt:i4>
      </vt:variant>
      <vt:variant>
        <vt:i4>210</vt:i4>
      </vt:variant>
      <vt:variant>
        <vt:i4>0</vt:i4>
      </vt:variant>
      <vt:variant>
        <vt:i4>5</vt:i4>
      </vt:variant>
      <vt:variant>
        <vt:lpwstr>https://e-propublico.pl/</vt:lpwstr>
      </vt:variant>
      <vt:variant>
        <vt:lpwstr/>
      </vt:variant>
      <vt:variant>
        <vt:i4>327682</vt:i4>
      </vt:variant>
      <vt:variant>
        <vt:i4>201</vt:i4>
      </vt:variant>
      <vt:variant>
        <vt:i4>0</vt:i4>
      </vt:variant>
      <vt:variant>
        <vt:i4>5</vt:i4>
      </vt:variant>
      <vt:variant>
        <vt:lpwstr>https://e-propublico.pl/</vt:lpwstr>
      </vt:variant>
      <vt:variant>
        <vt:lpwstr/>
      </vt:variant>
      <vt:variant>
        <vt:i4>327682</vt:i4>
      </vt:variant>
      <vt:variant>
        <vt:i4>33</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Agnieszka Bera-Rakoczy</dc:creator>
  <cp:keywords/>
  <cp:lastModifiedBy>Agnieszka Bera-Rakoczy</cp:lastModifiedBy>
  <cp:revision>2</cp:revision>
  <cp:lastPrinted>1899-12-31T23:00:00Z</cp:lastPrinted>
  <dcterms:created xsi:type="dcterms:W3CDTF">2020-08-26T08:02:00Z</dcterms:created>
  <dcterms:modified xsi:type="dcterms:W3CDTF">2020-08-26T08:02:00Z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