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0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210"/>
      </w:tblGrid>
      <w:tr w:rsidR="006C7DD4" w:rsidRPr="0074516C" w:rsidTr="006C7DD4">
        <w:trPr>
          <w:trHeight w:val="1703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6C7DD4" w:rsidRPr="006C7DD4" w:rsidRDefault="006C7DD4" w:rsidP="006C7DD4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6C7DD4" w:rsidRPr="006C7DD4" w:rsidRDefault="006C7DD4" w:rsidP="006C7DD4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al. Mickiewicza 30, 30-059 Kraków</w:t>
            </w:r>
          </w:p>
          <w:p w:rsidR="006C7DD4" w:rsidRPr="006C7DD4" w:rsidRDefault="006C7DD4" w:rsidP="006C7DD4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6C7DD4" w:rsidRPr="006C7DD4" w:rsidRDefault="006C7DD4" w:rsidP="006C7DD4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Sylwia Lempart</w:t>
            </w: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6C7DD4" w:rsidRPr="006C7DD4" w:rsidRDefault="006C7DD4" w:rsidP="006C7DD4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en-US" w:eastAsia="pl-PL"/>
              </w:rPr>
            </w:pPr>
            <w:r w:rsidRPr="006C7DD4">
              <w:rPr>
                <w:rFonts w:ascii="Times New Roman" w:eastAsia="Times New Roman" w:hAnsi="Times New Roman"/>
                <w:lang w:val="en-US" w:eastAsia="pl-PL"/>
              </w:rPr>
              <w:t xml:space="preserve">e-mail: </w:t>
            </w:r>
            <w:hyperlink r:id="rId8" w:history="1">
              <w:r w:rsidRPr="006C7DD4">
                <w:rPr>
                  <w:rStyle w:val="Hipercze"/>
                  <w:rFonts w:ascii="Times New Roman" w:eastAsia="Times New Roman" w:hAnsi="Times New Roman"/>
                  <w:lang w:val="en-US" w:eastAsia="pl-PL"/>
                </w:rPr>
                <w:t>dzp@agh.</w:t>
              </w:r>
              <w:r w:rsidRPr="006C7DD4">
                <w:rPr>
                  <w:rStyle w:val="Hipercze"/>
                  <w:rFonts w:ascii="Times New Roman" w:eastAsia="Times New Roman" w:hAnsi="Times New Roman"/>
                  <w:lang w:val="en-US" w:eastAsia="zh-CN"/>
                </w:rPr>
                <w:t>edu.pl</w:t>
              </w:r>
            </w:hyperlink>
            <w:r w:rsidRPr="006C7DD4">
              <w:rPr>
                <w:rFonts w:ascii="Times New Roman" w:eastAsia="Times New Roman" w:hAnsi="Times New Roman"/>
                <w:lang w:val="en-US" w:eastAsia="pl-PL"/>
              </w:rPr>
              <w:t>, tel. 12 617-35-95</w:t>
            </w:r>
          </w:p>
          <w:p w:rsidR="006C7DD4" w:rsidRPr="006C7DD4" w:rsidRDefault="006C7DD4" w:rsidP="006C7DD4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</w:p>
        </w:tc>
      </w:tr>
      <w:tr w:rsidR="006C7DD4" w:rsidRPr="006C7DD4" w:rsidTr="006C7DD4">
        <w:trPr>
          <w:trHeight w:val="1046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6C7DD4" w:rsidRPr="006C7DD4" w:rsidRDefault="006C7DD4" w:rsidP="006C7DD4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</w:tc>
      </w:tr>
      <w:tr w:rsidR="006C7DD4" w:rsidRPr="006C7DD4" w:rsidTr="006C7DD4">
        <w:trPr>
          <w:trHeight w:val="547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III. OPIS PRZEDMIOTU ZAMÓWIENIA ORAZ OKREŚLENIE WIELKOŚCI 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 xml:space="preserve">       LUB ZAKRESU ZAMÓWIENIA.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hAnsi="Times New Roman"/>
                <w:b/>
              </w:rPr>
            </w:pPr>
            <w:r w:rsidRPr="006C7DD4">
              <w:rPr>
                <w:rFonts w:ascii="Times New Roman" w:eastAsia="Tahoma" w:hAnsi="Times New Roman"/>
                <w:b/>
                <w:lang w:eastAsia="pl-PL"/>
              </w:rPr>
              <w:t xml:space="preserve">Wspólny Słownik Zamówień:  </w:t>
            </w:r>
            <w:r w:rsidRPr="006C7DD4">
              <w:rPr>
                <w:rFonts w:ascii="Times New Roman" w:hAnsi="Times New Roman"/>
                <w:b/>
              </w:rPr>
              <w:t>80580000-3</w:t>
            </w:r>
          </w:p>
          <w:p w:rsidR="006C7DD4" w:rsidRPr="006C7DD4" w:rsidRDefault="006C7DD4" w:rsidP="006C7DD4">
            <w:pPr>
              <w:spacing w:after="0" w:line="240" w:lineRule="auto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  <w:b/>
              </w:rPr>
              <w:t>1.</w:t>
            </w:r>
            <w:r w:rsidRPr="006C7DD4">
              <w:rPr>
                <w:rFonts w:ascii="Times New Roman" w:hAnsi="Times New Roman"/>
              </w:rPr>
              <w:t xml:space="preserve"> Przedmiot zamówienia</w:t>
            </w:r>
          </w:p>
          <w:p w:rsidR="006C7DD4" w:rsidRPr="006C7DD4" w:rsidRDefault="006C7DD4" w:rsidP="006C7DD4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6C7DD4">
              <w:rPr>
                <w:rFonts w:ascii="Times New Roman" w:hAnsi="Times New Roman"/>
                <w:lang w:eastAsia="ar-SA"/>
              </w:rPr>
              <w:t>Przedmiotem zamówienia jest usługa szkolenia dla pracowników AGH z zakresu nauczania języka angielskiego ogólnego na poziomie średniozaawansowanym i zaawansowanym oraz języka angielskiego prawniczego.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b/>
                <w:szCs w:val="22"/>
                <w:lang w:eastAsia="ar-SA"/>
              </w:rPr>
              <w:t xml:space="preserve"> 2.</w:t>
            </w:r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 Informacje szczegółowe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Przedmiot zamówienia obejmuje: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przeprowadzenie online testów poziomujących dla grup z angielskim ogólnym (poziom średniozaawansowany i zaawansowany)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kwalifikację do odpowiednich grup językowych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opracowanie materiałów dydaktycznych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opracowanie harmonogramu kursu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przeprowadzenie zajęć dydaktycznych zgodnych z harmonogramem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przeprowadzenie testu końcowego ocenianego w skali 0-100%</w:t>
            </w:r>
          </w:p>
          <w:p w:rsidR="006C7DD4" w:rsidRPr="006C7DD4" w:rsidRDefault="006C7DD4" w:rsidP="006C7DD4">
            <w:pPr>
              <w:pStyle w:val="Tekstpodstawowy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wystawienie zaświadczenia o ukończeniu kursu.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Zajęcia każdej grupy odbywać się będą raz w tygodniu, od poniedziałku do czwartku, </w:t>
            </w:r>
            <w:r w:rsidRPr="006C7DD4">
              <w:rPr>
                <w:rFonts w:ascii="Times New Roman" w:hAnsi="Times New Roman"/>
                <w:szCs w:val="22"/>
                <w:lang w:eastAsia="ar-SA"/>
              </w:rPr>
              <w:br/>
              <w:t xml:space="preserve">w przedziale czasowym od 14:00 do 17:00. 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Zajęcia będą trwać 90 minut. 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Utworzone zostanie 5 grup, maksymalnie po 6 osób każda: 4 grupy języka angielskiego ogólnego (2 - poziom średniozaawansowany i 2 - zaawansowany) oraz 1 grupa języka angielskiego prawniczego.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Liczba godzin w kursie: 36 zajęć 90 minutowych dla każdej z grup (termin realizacji do 30.09.2021).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Zajęcia w okresie lipiec-sierpień mogą odbyć się po uzgodnieniu z Zamawiającym.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Zajęcia odbywać się będą w siedzibie Zamawiającego.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Z przyczyn niezależnych, na zlecenie Zamawiającego, dopuszcza się prowadzenie zajęć on-</w:t>
            </w:r>
            <w:proofErr w:type="spellStart"/>
            <w:r w:rsidRPr="006C7DD4">
              <w:rPr>
                <w:rFonts w:ascii="Times New Roman" w:hAnsi="Times New Roman"/>
                <w:szCs w:val="22"/>
                <w:lang w:eastAsia="ar-SA"/>
              </w:rPr>
              <w:t>line</w:t>
            </w:r>
            <w:proofErr w:type="spellEnd"/>
            <w:r w:rsidRPr="006C7DD4">
              <w:rPr>
                <w:rFonts w:ascii="Times New Roman" w:hAnsi="Times New Roman"/>
                <w:szCs w:val="22"/>
                <w:lang w:eastAsia="ar-SA"/>
              </w:rPr>
              <w:t>. Wykonawca ma zapewnić platformę umożliwiającą prowadzenie zajęć on-</w:t>
            </w:r>
            <w:proofErr w:type="spellStart"/>
            <w:r w:rsidRPr="006C7DD4">
              <w:rPr>
                <w:rFonts w:ascii="Times New Roman" w:hAnsi="Times New Roman"/>
                <w:szCs w:val="22"/>
                <w:lang w:eastAsia="ar-SA"/>
              </w:rPr>
              <w:t>line</w:t>
            </w:r>
            <w:proofErr w:type="spellEnd"/>
            <w:r w:rsidRPr="006C7DD4">
              <w:rPr>
                <w:rFonts w:ascii="Times New Roman" w:hAnsi="Times New Roman"/>
                <w:szCs w:val="22"/>
                <w:lang w:eastAsia="ar-SA"/>
              </w:rPr>
              <w:t>. Jeżeli z przyczyn technicznych platforma dostarczona przez Wykonawcę nie zapewni możliwości udziału wszystkim uczestnikom zajęć, Wykonawca zapewni inną platformę.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Po podpisaniu umowy Zamawiający przekaże Wykonawcy listę uczestników szkoleń. Wykonawca przeprowadzi kwalifikację zgłoszonych uczestników.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Wykonawca przygotuje i udostępni uczestnikom w przeciągu 5 dni roboczych od podpisania umowy test w wersji online sprawdzający poziom językowy. Sposób udostępnienia testu zostanie ustalony pomiędzy Zamawiającym a Wykonawcą. Uczestnicy będą musieli wypełnić test w terminie maksymalnie 3 dni od dnia otrzymania maila z linkiem do testu i będą mieli maksymalnie 45 minut na </w:t>
            </w:r>
            <w:r w:rsidRPr="006C7DD4">
              <w:rPr>
                <w:rFonts w:ascii="Times New Roman" w:hAnsi="Times New Roman"/>
                <w:szCs w:val="22"/>
                <w:lang w:eastAsia="ar-SA"/>
              </w:rPr>
              <w:lastRenderedPageBreak/>
              <w:t xml:space="preserve">jego wypełnienie. 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6C7DD4">
              <w:rPr>
                <w:rFonts w:ascii="Times New Roman" w:hAnsi="Times New Roman"/>
                <w:b/>
              </w:rPr>
              <w:t>3.</w:t>
            </w:r>
            <w:r w:rsidRPr="006C7DD4">
              <w:rPr>
                <w:rFonts w:ascii="Times New Roman" w:hAnsi="Times New Roman"/>
                <w:bCs/>
              </w:rPr>
              <w:t xml:space="preserve"> Dokumenty potwierdzające osiągnięcie zakładanych rezultatów i produktów: wynik testu końcowego, listy potwierdzające udział w zajęciach, imienne świadectwa uczestnictwa wystawione na wzorze dostarczonym przez Zamawiającego.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000000"/>
                <w:u w:val="single"/>
                <w:lang w:eastAsia="pl-PL"/>
              </w:rPr>
            </w:pPr>
            <w:r w:rsidRPr="006C7DD4">
              <w:rPr>
                <w:rFonts w:ascii="Times New Roman" w:hAnsi="Times New Roman"/>
                <w:b/>
                <w:iCs/>
                <w:color w:val="000000"/>
                <w:u w:val="single"/>
                <w:lang w:eastAsia="pl-PL"/>
              </w:rPr>
              <w:t>Dodatkowe informacje: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pacing w:after="0" w:line="240" w:lineRule="auto"/>
              <w:ind w:left="339" w:hanging="284"/>
              <w:jc w:val="both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</w:rPr>
              <w:t>Zamawiający nie dopuszcza składania ofert wariantowych.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39" w:hanging="284"/>
              <w:jc w:val="both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  <w:lang w:eastAsia="pl-PL"/>
              </w:rPr>
              <w:t>Zamawiający nie dopuszcza składania ofert częściowych.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pacing w:after="0" w:line="240" w:lineRule="auto"/>
              <w:ind w:left="339" w:hanging="284"/>
              <w:jc w:val="both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  <w:lang w:eastAsia="pl-PL"/>
              </w:rPr>
              <w:t>Zamawiający nie zastrzega obowiązku osobistego wykonania przez Wykonawcę kluczowych części zamówienia.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39" w:hanging="284"/>
              <w:jc w:val="both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  <w:bCs/>
                <w:color w:val="000000"/>
              </w:rPr>
              <w:t>Termin związania ofertą: 30 dni.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pacing w:after="0" w:line="240" w:lineRule="auto"/>
              <w:ind w:left="339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Po wyborze oferty Wykonawca zobowiązany będzie do zawarcia umowy o powierzeniu danych osobowych na zasadach określonych w załączniku nr 2 do wzoru umowy.</w:t>
            </w:r>
          </w:p>
          <w:p w:rsidR="006C7DD4" w:rsidRPr="006C7DD4" w:rsidRDefault="006C7DD4" w:rsidP="006C7DD4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39" w:hanging="284"/>
              <w:jc w:val="both"/>
              <w:rPr>
                <w:rFonts w:ascii="Times New Roman" w:hAnsi="Times New Roman"/>
              </w:rPr>
            </w:pPr>
            <w:r w:rsidRPr="006C7DD4">
              <w:rPr>
                <w:rFonts w:ascii="Times New Roman" w:hAnsi="Times New Roman"/>
                <w:color w:val="000000"/>
                <w:lang w:eastAsia="pl-PL"/>
              </w:rPr>
              <w:t xml:space="preserve">Zamówienie współfinasowane ze środków Unii Europejskiej w ramach projektu/programu: TAK. </w:t>
            </w:r>
          </w:p>
          <w:p w:rsidR="006C7DD4" w:rsidRPr="006C7DD4" w:rsidRDefault="006C7DD4" w:rsidP="006C7DD4">
            <w:pPr>
              <w:spacing w:after="0" w:line="240" w:lineRule="auto"/>
              <w:ind w:left="339" w:hanging="284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    Umowa POWR.03.05.00-00-Z307/17 na projekty podnoszące kompetencje kadry administracyjnej uczelni. Konkurs jest częścią Działania 3.5 Kompleksowe programy szkół wyższych, Oś III Szkolnictwo wyższe dla gospodarki i rozwoju, Program Operacyjny Wiedza Edukacja Rozwój 2014-2020 Projekt współfinansowany ze środków Europejskiego Funduszu Rozwoju Społecznego w ramach Programu Operacyjnego Wiedza Edukacja Rozwój 2014-2020 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t>Oś III Szkolnictwo wyższe dla gospodarki i rozwoju, Działanie 3.5 Kompleksowe programy szkół wyższych</w:t>
            </w:r>
          </w:p>
        </w:tc>
      </w:tr>
      <w:tr w:rsidR="006C7DD4" w:rsidRPr="006C7DD4" w:rsidTr="006C7DD4">
        <w:trPr>
          <w:trHeight w:val="512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lang w:eastAsia="zh-CN"/>
              </w:rPr>
            </w:pPr>
            <w:r w:rsidRPr="006C7DD4">
              <w:rPr>
                <w:rFonts w:ascii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 xml:space="preserve">Cenę oferty stanowić będzie wartość brutto wpisana na Formularzu oferty za całość przedmiotu zamówienia tj. </w:t>
            </w:r>
            <w:r w:rsidRPr="006C7DD4">
              <w:rPr>
                <w:rFonts w:ascii="Times New Roman" w:hAnsi="Times New Roman"/>
                <w:b/>
                <w:bCs/>
                <w:iCs/>
                <w:lang w:eastAsia="zh-CN"/>
              </w:rPr>
              <w:t>36 zajęć 90 minutowych</w:t>
            </w: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 xml:space="preserve"> dla każdej z grup (5 grup – 4 grupy języka angielskiego ogólnego oraz 1 grupa języka angielskiego prawniczego).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 xml:space="preserve">Na Formularzu oferty cenowej Wykonawca winien wskazać cenę brutto osobno za: </w:t>
            </w:r>
          </w:p>
          <w:p w:rsidR="006C7DD4" w:rsidRPr="006C7DD4" w:rsidRDefault="006C7DD4" w:rsidP="006C7DD4">
            <w:pPr>
              <w:tabs>
                <w:tab w:val="left" w:pos="333"/>
              </w:tabs>
              <w:suppressAutoHyphens/>
              <w:spacing w:after="0" w:line="240" w:lineRule="auto"/>
              <w:ind w:left="643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 xml:space="preserve">- szkolenie dla 4 grup języka angielskiego ogólnego (poziom średniozaawansowany i zaawansowany) oraz za 1 lekcję szkolenia języka angielskiego ogólnego (poziom średniozaawansowany i zaawansowany) </w:t>
            </w:r>
          </w:p>
          <w:p w:rsidR="006C7DD4" w:rsidRPr="006C7DD4" w:rsidRDefault="006C7DD4" w:rsidP="006C7DD4">
            <w:pPr>
              <w:tabs>
                <w:tab w:val="left" w:pos="333"/>
              </w:tabs>
              <w:suppressAutoHyphens/>
              <w:spacing w:after="0" w:line="240" w:lineRule="auto"/>
              <w:ind w:left="643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- szkolenie dla 1 grupy języka angielskiego prawniczego oraz za 1 lekcję szkolenia języka angielskiego prawniczego.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W przypadku rozbieżności pomiędzy ceną brutto za całość przedmiotu zamówienia, a ceną jednostkową brutto za 1 lekcję, Zamawiający przyjmie, iż prawidłowo podano cenę brutto za 1 lekcję i w oparciu o nią dokona poprawienia omyłki rachunkowej.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Usługa szkolenia podlega zwolnieniu z podatku VAT na podstawie § 3 ust. 1 pkt 14 rozporządzenie Ministra Finansów z dnia 20 grudnia 2013 r. w sprawie zwolnień od podatku od towarów i usług oraz warunków stosowania tych zwolnień (</w:t>
            </w:r>
            <w:proofErr w:type="spellStart"/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t.j</w:t>
            </w:r>
            <w:proofErr w:type="spellEnd"/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. Dz. U. 2018.701 j.t.).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  <w:bCs/>
                <w:iCs/>
                <w:lang w:eastAsia="zh-CN"/>
              </w:rPr>
              <w:t>Cena oferty winna obejmować wszystkie koszty i opłaty związane z wykonaniem przedmiotu zamówienia.</w:t>
            </w:r>
          </w:p>
          <w:p w:rsidR="006C7DD4" w:rsidRPr="006C7DD4" w:rsidRDefault="006C7DD4" w:rsidP="006C7DD4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hAnsi="Times New Roman"/>
              </w:rPr>
              <w:t>Cenę oferty należy określać z dokładnością do dwóch miejsc po przecinku. Cenę oferty zaokrągla się do pełnych groszy, przy czym końcówki poniżej 0,5 gr pomija się, a końcówki 0,5 grosza i wyższe zaokrągla się do 1 grosza</w:t>
            </w:r>
          </w:p>
        </w:tc>
      </w:tr>
      <w:tr w:rsidR="006C7DD4" w:rsidRPr="006C7DD4" w:rsidTr="006C7DD4">
        <w:trPr>
          <w:trHeight w:val="432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x-none"/>
              </w:rPr>
            </w:pPr>
            <w:r w:rsidRPr="006C7DD4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</w:t>
            </w:r>
            <w:r w:rsidRPr="006C7DD4">
              <w:rPr>
                <w:rFonts w:ascii="Times New Roman" w:eastAsia="Tahoma" w:hAnsi="Times New Roman"/>
                <w:b/>
                <w:bCs/>
                <w:lang w:eastAsia="x-none"/>
              </w:rPr>
              <w:t>ZAMÓWIENIA</w:t>
            </w:r>
            <w:r w:rsidRPr="006C7DD4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 </w:t>
            </w:r>
          </w:p>
          <w:p w:rsidR="006C7DD4" w:rsidRPr="006C7DD4" w:rsidRDefault="006C7DD4" w:rsidP="006C7DD4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color w:val="FF0000"/>
                <w:lang w:eastAsia="x-none"/>
              </w:rPr>
            </w:pPr>
            <w:r w:rsidRPr="006C7DD4">
              <w:rPr>
                <w:rFonts w:ascii="Times New Roman" w:hAnsi="Times New Roman"/>
                <w:b/>
                <w:bCs/>
              </w:rPr>
              <w:t>od daty podpisania umowy do 30 września 2021 r.</w:t>
            </w:r>
          </w:p>
        </w:tc>
      </w:tr>
      <w:tr w:rsidR="006C7DD4" w:rsidRPr="006C7DD4" w:rsidTr="006C7DD4">
        <w:trPr>
          <w:trHeight w:val="113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1.</w:t>
            </w: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  Dokumenty składane wraz z ofertą: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1/ Oferta cenowa – zgodnie z załącznikiem nr 1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 xml:space="preserve">3/ </w:t>
            </w: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Wykaz osób wyznaczonych do realizacji zamówienia – zgodnie z załącznikiem nr 4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 lub kopii potwierdzonej za zgodność z oryginałem);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4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/ 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t>Wykaz zrealizowanych usług – zgodnie z załącznikiem nr 5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(w formie oryginału lub kopii potwierdzonej za zgodność z oryginałem);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 xml:space="preserve">5/ </w:t>
            </w: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</w:t>
            </w:r>
            <w:r w:rsidRPr="006C7DD4">
              <w:rPr>
                <w:rFonts w:ascii="Times New Roman" w:eastAsia="Times New Roman" w:hAnsi="Times New Roman"/>
                <w:bCs/>
                <w:lang w:eastAsia="zh-CN"/>
              </w:rPr>
              <w:lastRenderedPageBreak/>
              <w:t xml:space="preserve">może uzyskać za pomocą bezpłatnych i ogólnodostępnych baz danych. Pełnomocnictwo składane jest </w:t>
            </w: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w formie oryginału lub kserokopii poświadczonej za zgodność z oryginałem przez notariusza.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pl-PL"/>
              </w:rPr>
              <w:t>2.</w:t>
            </w: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 xml:space="preserve"> Oświadczenie, które ma złożyć Wykonawca w terminie 3 dni od dnia publikacji informacji, o której mowa w rozdz. XII pkt 10.</w:t>
            </w:r>
          </w:p>
          <w:p w:rsidR="006C7DD4" w:rsidRPr="006C7DD4" w:rsidRDefault="006C7DD4" w:rsidP="006C7D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Wykonawca (w tym każdy z Wykonawców wspólnie ubiegających </w:t>
            </w:r>
            <w:proofErr w:type="spellStart"/>
            <w:r w:rsidRPr="006C7DD4">
              <w:rPr>
                <w:rFonts w:ascii="Times New Roman" w:eastAsia="Times New Roman" w:hAnsi="Times New Roman"/>
                <w:lang w:eastAsia="pl-PL"/>
              </w:rPr>
              <w:t>sięo</w:t>
            </w:r>
            <w:proofErr w:type="spellEnd"/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 udzielenie zamówienia), w terminie 3 dni od dnia zamieszczenia na stronie Zamawiającego informacji, o której mowa w rozdz. XII pkt 10, przekaże Zamawiającemu </w:t>
            </w:r>
            <w:r w:rsidRPr="006C7DD4"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6C7DD4" w:rsidRPr="006C7DD4" w:rsidRDefault="006C7DD4" w:rsidP="006C7D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 w:rsidRPr="006C7DD4"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 że powiązania z innym Wykonawcą nie prowadzą do zakłócenia konkurencji w postępowaniu o udzielenie zamówienia. 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Oświadczenie w formie pisemnej powinno być dostarczone na adres Zamawiającego. 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3. </w:t>
            </w: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 xml:space="preserve">4. 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>5.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>6.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>7.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 Jeżeli Wykonawca, którego oferta jest najkorzystniejsza, nie złoży wymaganych dokumentów/oświadczeń, o których mowa w pkt VI. 1.2 - VI 1.4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>8.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 Zamawiający odrzuci ofertę, jeżeli: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 w:rsidRPr="006C7DD4">
              <w:rPr>
                <w:rFonts w:ascii="Times New Roman" w:eastAsia="Times New Roman" w:hAnsi="Times New Roman"/>
                <w:lang w:eastAsia="pl-PL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6C7DD4">
                <w:rPr>
                  <w:rStyle w:val="Hipercze"/>
                  <w:rFonts w:ascii="Times New Roman" w:eastAsia="Times New Roman" w:hAnsi="Times New Roman"/>
                  <w:lang w:eastAsia="pl-PL"/>
                </w:rPr>
                <w:t>przepisów</w:t>
              </w:r>
            </w:hyperlink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 o  zwalczaniu nieuczciwej konkurencji,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6C7DD4"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 w:rsidRPr="006C7DD4">
              <w:rPr>
                <w:rFonts w:ascii="Times New Roman" w:eastAsia="Times New Roman" w:hAnsi="Times New Roman"/>
                <w:lang w:eastAsia="ar-SA"/>
              </w:rPr>
              <w:t>z</w:t>
            </w:r>
            <w:r w:rsidRPr="006C7DD4"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6C7DD4" w:rsidRPr="006C7DD4" w:rsidTr="006C7DD4">
        <w:trPr>
          <w:trHeight w:val="963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lastRenderedPageBreak/>
              <w:t>VII. KRYTERIA OCENY OFERT.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6C7DD4" w:rsidRPr="006C7DD4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Waga:</w:t>
                  </w:r>
                </w:p>
              </w:tc>
            </w:tr>
            <w:tr w:rsidR="006C7DD4" w:rsidRPr="006C7DD4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eastAsia="x-none"/>
                    </w:rPr>
                    <w:t>100%</w:t>
                  </w:r>
                </w:p>
              </w:tc>
            </w:tr>
          </w:tbl>
          <w:p w:rsidR="006C7DD4" w:rsidRPr="006C7DD4" w:rsidRDefault="006C7DD4" w:rsidP="006C7DD4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6C7DD4" w:rsidRPr="006C7DD4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Wzór:</w:t>
                  </w:r>
                </w:p>
              </w:tc>
            </w:tr>
            <w:tr w:rsidR="006C7DD4" w:rsidRPr="006C7DD4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pl-PL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Cena </w:t>
                  </w:r>
                </w:p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Cmin</w:t>
                  </w:r>
                  <w:proofErr w:type="spellEnd"/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/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Cof</w:t>
                  </w:r>
                  <w:proofErr w:type="spellEnd"/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) * 100 * 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Wc</w:t>
                  </w:r>
                  <w:proofErr w:type="spellEnd"/>
                </w:p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Cmin</w:t>
                  </w:r>
                  <w:proofErr w:type="spellEnd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najniższa cena spośród wszystkich ofert badanych,</w:t>
                  </w:r>
                </w:p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Cof</w:t>
                  </w:r>
                  <w:proofErr w:type="spellEnd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cena podana w ofercie badanej,</w:t>
                  </w:r>
                </w:p>
                <w:p w:rsidR="006C7DD4" w:rsidRPr="006C7DD4" w:rsidRDefault="006C7DD4" w:rsidP="006C7DD4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>Wc</w:t>
                  </w:r>
                  <w:proofErr w:type="spellEnd"/>
                  <w:r w:rsidRPr="006C7DD4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 ceny.</w:t>
                  </w:r>
                </w:p>
              </w:tc>
            </w:tr>
          </w:tbl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Zamawiający udzieli zamówienia Wykonawcy, którego oferta odpowiadać będzie wszystkim wymaganiom określonym w niniejszym ogłoszeniu i zostanie oceniona jako najkorzystniejsza w oparciu o podane wyżej kryterium oceny ofert.</w:t>
            </w:r>
          </w:p>
        </w:tc>
      </w:tr>
      <w:tr w:rsidR="006C7DD4" w:rsidRPr="006C7DD4" w:rsidTr="006C7DD4">
        <w:trPr>
          <w:trHeight w:val="530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6C7DD4" w:rsidRPr="006C7DD4" w:rsidRDefault="006C7DD4" w:rsidP="006C7DD4">
            <w:pPr>
              <w:numPr>
                <w:ilvl w:val="0"/>
                <w:numId w:val="21"/>
              </w:numPr>
              <w:spacing w:after="0" w:line="240" w:lineRule="auto"/>
              <w:ind w:left="333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6C7DD4" w:rsidRPr="006C7DD4" w:rsidRDefault="006C7DD4" w:rsidP="006C7DD4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 w:rsidRPr="006C7DD4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 w:rsidRPr="006C7DD4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b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b/>
                <w:szCs w:val="22"/>
                <w:lang w:eastAsia="ar-SA"/>
              </w:rPr>
              <w:t>a) Wiedza i doświadczenie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b/>
                <w:szCs w:val="22"/>
                <w:lang w:eastAsia="ar-SA"/>
              </w:rPr>
              <w:tab/>
            </w:r>
            <w:r w:rsidRPr="006C7DD4">
              <w:rPr>
                <w:rFonts w:ascii="Times New Roman" w:hAnsi="Times New Roman"/>
                <w:szCs w:val="22"/>
                <w:lang w:eastAsia="ar-SA"/>
              </w:rPr>
              <w:t>Zamawiający uzna wyżej wymieniony warunek ze spełniony, jeżeli Wykonawca wykaże, że w okresie ostatnich trzech lat przed upływem terminu składania ofert, (a jeżeli okres prowadzenia działalności jest krótszy - w tym okresie), należycie wykonał co najmniej 3 usługi polegające na przeprowadzeniu szkolenia z języka angielskiego (w tym 1 z zakresu angielskiego prawniczego), o wartości nie mniejszej niż 7.000,00 PLN brutto każda, z podaniem ich wartości, przedmiotu, dat wykonania i podmiotów, na rzecz których usługi zostały wykonane, oraz załączeniem dokumentów potwierdzających należyte wykonanie usług.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51" w:hanging="11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Ocenę spełniania warunku udziału w postępowaniu zamawiający przeprowadzi na podstawie załączonego do oferty Wykazu usług oraz dokumentów potwierdzających należyte wykonanie usług wskazanych w Wykazie.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b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b/>
                <w:szCs w:val="22"/>
                <w:lang w:eastAsia="ar-SA"/>
              </w:rPr>
              <w:t>b) Potencjał techniczny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Wykonawca winien wykazać, że dysponuje lub będzie dysponował platformą e-</w:t>
            </w:r>
            <w:proofErr w:type="spellStart"/>
            <w:r w:rsidRPr="006C7DD4">
              <w:rPr>
                <w:rFonts w:ascii="Times New Roman" w:hAnsi="Times New Roman"/>
                <w:szCs w:val="22"/>
                <w:lang w:eastAsia="ar-SA"/>
              </w:rPr>
              <w:t>learningową</w:t>
            </w:r>
            <w:proofErr w:type="spellEnd"/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 wspierającą proces nauki poprzez m.in. dostęp do materiałów dodatkowych do samodzielnej nauki, przeprowadzania testów oraz do elektronicznych wersji lekcji. 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Ocenę spełniania warunku udziału w postępowaniu zamawiający przeprowadzi na podstawie oświadczenia Wykonawcy na Formularzu oferty.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b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b/>
                <w:szCs w:val="22"/>
                <w:lang w:eastAsia="ar-SA"/>
              </w:rPr>
              <w:t>c) Osoby zdolne do wykonania zamówienia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-46" w:hanging="1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Wykonawca winien wykazać, że dysponuje, lub będzie dysponował co najmniej dwoma polskojęzycznymi lektorami języka angielskiego, oraz jednym polskojęzycznym lektorem języka angielskiego prawniczego. Każdy z lektorów musi posiadać: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339" w:hanging="28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- minimum 2 letnie doświadczenie w szkoleniach z zakresu języka angielskiego- prowadzenie kursów w okresie ostatnich 5 lat przed terminem składania ofert,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339" w:hanging="28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- dyplom ukończenia studiów magisterskich lub wyższych zawodowych na kierunku filologia angielska lub lingwistyka stosowana obejmująca język angielski i przygotowanie pedagogiczne lub dyplom ukończenia studiów magisterskich lub wyższych zawodowych ukończonych w kraju, w którym językiem urzędowym jest język angielski i posiada przygotowanie pedagogiczne lub certyfikat ukończenia kursu CELTA lub równoważny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339" w:hanging="284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>- dla lektora prowadzącego szkolenie z języka angielskiego prawniczego, wymagane jest dodatkowo minimum roczne doświadczenie w prowadzeniu kursów z języka angielskiego prawniczego – prowadzenie kursów w okresie ostatnich 5 lat przed terminem składania ofert.</w:t>
            </w:r>
          </w:p>
          <w:p w:rsidR="006C7DD4" w:rsidRPr="006C7DD4" w:rsidRDefault="006C7DD4" w:rsidP="006C7DD4">
            <w:pPr>
              <w:pStyle w:val="Tekstpodstawowy"/>
              <w:spacing w:after="0" w:line="240" w:lineRule="auto"/>
              <w:ind w:left="55"/>
              <w:rPr>
                <w:rFonts w:ascii="Times New Roman" w:hAnsi="Times New Roman"/>
                <w:szCs w:val="22"/>
                <w:lang w:eastAsia="ar-SA"/>
              </w:rPr>
            </w:pPr>
            <w:r w:rsidRPr="006C7DD4">
              <w:rPr>
                <w:rFonts w:ascii="Times New Roman" w:hAnsi="Times New Roman"/>
                <w:szCs w:val="22"/>
                <w:lang w:eastAsia="ar-SA"/>
              </w:rPr>
              <w:t xml:space="preserve">Ocenę spełniania warunku udziału w postępowaniu zamawiający przeprowadzi na podstawie załączonego do oferty Wykazu osób wyznaczonych do realizacji zamówienia. </w:t>
            </w:r>
          </w:p>
          <w:p w:rsidR="006C7DD4" w:rsidRPr="006C7DD4" w:rsidRDefault="006C7DD4" w:rsidP="006C7DD4">
            <w:pPr>
              <w:numPr>
                <w:ilvl w:val="0"/>
                <w:numId w:val="22"/>
              </w:numPr>
              <w:spacing w:after="0" w:line="240" w:lineRule="auto"/>
              <w:ind w:left="339" w:hanging="284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lang w:eastAsia="zh-CN"/>
              </w:rPr>
              <w:t xml:space="preserve">Sytuacji finansowej  lub ekonomicznej </w:t>
            </w:r>
          </w:p>
          <w:p w:rsidR="006C7DD4" w:rsidRPr="006C7DD4" w:rsidRDefault="006C7DD4" w:rsidP="006C7DD4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 xml:space="preserve">    Zamawiający nie opisuje, nie wyznacza szczegółowego warunku w tym zakresie.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Wykonawca może w celu potwierdzenia spełniania warunków udziału w postępowaniu,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− zakres dostępnych wykonawcy zasobów innego podmiotu;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− sposób wykorzystania zasobów innego podmiotu, przez wykonawcę, przy wykonywaniu zamówienia;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− zakres i okres udziału innego podmiotu przy wykonywaniu zamówienia publicznego;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C7DD4" w:rsidRPr="006C7DD4" w:rsidTr="006C7DD4">
        <w:trPr>
          <w:trHeight w:val="113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6C7DD4">
                <w:rPr>
                  <w:rStyle w:val="Hipercze"/>
                  <w:rFonts w:ascii="Times New Roman" w:eastAsia="Times New Roman" w:hAnsi="Times New Roman"/>
                  <w:b/>
                  <w:lang w:eastAsia="zh-CN"/>
                </w:rPr>
                <w:t>dzp@agh.edu.pl</w:t>
              </w:r>
            </w:hyperlink>
            <w:r w:rsidRPr="006C7DD4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6C7DD4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6C7DD4" w:rsidRPr="006C7DD4" w:rsidTr="006C7DD4">
        <w:trPr>
          <w:trHeight w:val="113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6C7DD4" w:rsidRPr="006C7DD4" w:rsidRDefault="006C7DD4" w:rsidP="006C7DD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</w:tc>
      </w:tr>
      <w:tr w:rsidR="006C7DD4" w:rsidRPr="006C7DD4" w:rsidTr="006C7DD4">
        <w:trPr>
          <w:trHeight w:val="911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hAnsi="Times New Roman"/>
                <w:lang w:eastAsia="zh-CN"/>
              </w:rPr>
            </w:pPr>
            <w:r w:rsidRPr="006C7DD4">
              <w:rPr>
                <w:rFonts w:ascii="Times New Roman" w:hAnsi="Times New Roman"/>
                <w:lang w:eastAsia="zh-CN"/>
              </w:rPr>
              <w:t>Płatność nastąpi w terminie do 21 dni od daty otrzymania przez Zamawiającego poprawnie wystawionej przez Wykonawcę faktury VAT.</w:t>
            </w:r>
          </w:p>
        </w:tc>
      </w:tr>
      <w:tr w:rsidR="006C7DD4" w:rsidRPr="006C7DD4" w:rsidTr="006C7DD4">
        <w:trPr>
          <w:trHeight w:val="255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6C7DD4" w:rsidRPr="006C7DD4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C7DD4" w:rsidRPr="006C7DD4" w:rsidRDefault="006C7DD4" w:rsidP="006C7DD4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 w:rsidRPr="006C7DD4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Oferta na:</w:t>
                  </w:r>
                </w:p>
                <w:p w:rsidR="006C7DD4" w:rsidRPr="006C7DD4" w:rsidRDefault="006C7DD4" w:rsidP="006C7DD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C7DD4">
                    <w:rPr>
                      <w:rFonts w:ascii="Times New Roman" w:hAnsi="Times New Roman"/>
                      <w:b/>
                      <w:bCs/>
                      <w:lang w:eastAsia="ar-SA"/>
                    </w:rPr>
                    <w:t>usługa szkolenia dla pracowników AGH z zakresu nauczania języka angielskiego ogólnego na poziomie średniozaawansowanym i zaawansowanym oraz języka angielskiego prawniczego</w:t>
                  </w:r>
                  <w:r w:rsidRPr="006C7DD4">
                    <w:rPr>
                      <w:rFonts w:ascii="Times New Roman" w:hAnsi="Times New Roman"/>
                      <w:b/>
                    </w:rPr>
                    <w:t xml:space="preserve"> – KC-zp.272-372/20</w:t>
                  </w:r>
                </w:p>
                <w:p w:rsidR="006C7DD4" w:rsidRPr="006C7DD4" w:rsidRDefault="006C7DD4" w:rsidP="0074516C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 w:rsidRPr="006C7DD4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74516C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28/08/2020</w:t>
                  </w:r>
                  <w:r w:rsidRPr="006C7DD4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 xml:space="preserve"> r. godz. </w:t>
                  </w:r>
                  <w:r w:rsidR="0074516C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09.00</w:t>
                  </w:r>
                </w:p>
              </w:tc>
            </w:tr>
          </w:tbl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 – Dział zamówień Publicznych - Portiernia paw. C1, do dnia </w:t>
            </w:r>
            <w:r w:rsidR="0074516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28/08/2020</w:t>
            </w:r>
            <w:r w:rsidR="0074516C" w:rsidRPr="006C7DD4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do godz. </w:t>
            </w:r>
            <w:r w:rsidR="0074516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08.30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74516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28/08/2020</w:t>
            </w:r>
            <w:r w:rsidR="0074516C" w:rsidRPr="006C7DD4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 godz. </w:t>
            </w:r>
            <w:r w:rsidR="0074516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09.00</w:t>
            </w:r>
            <w:bookmarkStart w:id="0" w:name="_GoBack"/>
            <w:bookmarkEnd w:id="0"/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w siedzibie Zamawiającego, Portiernia paw. C1.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6C7DD4" w:rsidRPr="006C7DD4" w:rsidRDefault="006C7DD4" w:rsidP="006C7DD4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425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6C7DD4" w:rsidRPr="006C7DD4" w:rsidRDefault="006C7DD4" w:rsidP="006C7DD4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6C7DD4" w:rsidRPr="006C7DD4" w:rsidTr="006C7DD4">
        <w:trPr>
          <w:trHeight w:val="278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6C7DD4">
              <w:rPr>
                <w:rFonts w:ascii="Times New Roman" w:eastAsia="Times New Roman" w:hAnsi="Times New Roman"/>
                <w:lang w:eastAsia="zh-CN"/>
              </w:rPr>
              <w:t xml:space="preserve"> 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6C7DD4" w:rsidRPr="006C7DD4" w:rsidTr="006C7DD4">
        <w:trPr>
          <w:trHeight w:val="278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6C7DD4" w:rsidRPr="006C7DD4" w:rsidRDefault="006C7DD4" w:rsidP="006C7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 w:rsidRPr="006C7DD4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6C7DD4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 w:rsidRPr="006C7DD4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 w:rsidRPr="006C7DD4"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 </w:t>
            </w:r>
            <w:r w:rsidRPr="006C7DD4">
              <w:rPr>
                <w:rFonts w:ascii="Times New Roman" w:hAnsi="Times New Roman"/>
                <w:color w:val="00000A"/>
                <w:lang w:eastAsia="zh-CN"/>
              </w:rPr>
              <w:t xml:space="preserve"> 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6C7DD4" w:rsidRPr="006C7DD4" w:rsidRDefault="006C7DD4" w:rsidP="006C7DD4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6C7DD4" w:rsidRPr="006C7DD4" w:rsidRDefault="006C7DD4" w:rsidP="006C7DD4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- przez cały czas trwania umowy,</w:t>
            </w:r>
          </w:p>
          <w:p w:rsidR="006C7DD4" w:rsidRPr="006C7DD4" w:rsidRDefault="006C7DD4" w:rsidP="006C7DD4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6C7DD4" w:rsidRPr="006C7DD4" w:rsidRDefault="006C7DD4" w:rsidP="006C7DD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6C7DD4" w:rsidRPr="006C7DD4" w:rsidRDefault="006C7DD4" w:rsidP="006C7DD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 w:rsidRPr="006C7DD4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6C7DD4"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 w:rsidRPr="006C7DD4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 w:rsidRPr="006C7DD4"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6C7DD4"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 w:rsidRPr="006C7DD4"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6C7DD4" w:rsidRPr="006C7DD4" w:rsidRDefault="006C7DD4" w:rsidP="006C7DD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6C7DD4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6C7DD4"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 w:rsidRPr="006C7DD4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6C7DD4" w:rsidRPr="006C7DD4" w:rsidRDefault="006C7DD4" w:rsidP="006C7DD4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6C7DD4" w:rsidRPr="006C7DD4" w:rsidRDefault="006C7DD4" w:rsidP="006C7DD4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6C7DD4" w:rsidRPr="006C7DD4" w:rsidRDefault="006C7DD4" w:rsidP="006C7DD4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6C7DD4" w:rsidRPr="006C7DD4" w:rsidRDefault="006C7DD4" w:rsidP="006C7DD4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6C7DD4" w:rsidRPr="006C7DD4" w:rsidRDefault="006C7DD4" w:rsidP="006C7DD4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6C7DD4"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 w:rsidRPr="006C7DD4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</w:tc>
      </w:tr>
      <w:tr w:rsidR="006C7DD4" w:rsidRPr="006C7DD4" w:rsidTr="006C7DD4">
        <w:trPr>
          <w:trHeight w:val="278"/>
          <w:jc w:val="center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C7DD4" w:rsidRPr="006C7DD4" w:rsidRDefault="006C7DD4" w:rsidP="006C7DD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6C7DD4"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6C7DD4" w:rsidRPr="006C7DD4" w:rsidRDefault="006C7DD4" w:rsidP="006C7DD4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6C7DD4" w:rsidRPr="006C7DD4" w:rsidRDefault="006C7DD4" w:rsidP="006C7DD4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6C7DD4" w:rsidRPr="006C7DD4" w:rsidRDefault="006C7DD4" w:rsidP="006C7DD4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>3. Wzór umowy +załącznik „ Umowa o powierzeniu przetwarzania danych osobowych.</w:t>
            </w:r>
          </w:p>
          <w:p w:rsidR="006C7DD4" w:rsidRPr="006C7DD4" w:rsidRDefault="006C7DD4" w:rsidP="006C7DD4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7DD4">
              <w:rPr>
                <w:rFonts w:ascii="Times New Roman" w:eastAsia="Times New Roman" w:hAnsi="Times New Roman"/>
                <w:bCs/>
                <w:lang w:eastAsia="pl-PL"/>
              </w:rPr>
              <w:t>4. Wykaz osób wyznaczonych do realizacji zamówienia.</w:t>
            </w:r>
          </w:p>
        </w:tc>
      </w:tr>
    </w:tbl>
    <w:p w:rsidR="008D3294" w:rsidRDefault="006C7DD4" w:rsidP="006C7DD4">
      <w:pPr>
        <w:spacing w:after="0" w:line="240" w:lineRule="auto"/>
        <w:ind w:left="1276" w:hanging="1134"/>
        <w:rPr>
          <w:rFonts w:ascii="Times New Roman" w:eastAsia="Times New Roman" w:hAnsi="Times New Roman"/>
          <w:b/>
          <w:lang w:eastAsia="zh-CN"/>
        </w:rPr>
      </w:pPr>
      <w:r w:rsidRPr="006C7DD4">
        <w:rPr>
          <w:rFonts w:ascii="Times New Roman" w:eastAsia="Times New Roman" w:hAnsi="Times New Roman"/>
          <w:b/>
          <w:lang w:eastAsia="zh-CN"/>
        </w:rPr>
        <w:t xml:space="preserve">             </w:t>
      </w:r>
    </w:p>
    <w:p w:rsidR="008D3294" w:rsidRDefault="008D3294" w:rsidP="006C7DD4">
      <w:pPr>
        <w:spacing w:after="0" w:line="240" w:lineRule="auto"/>
        <w:ind w:left="1276" w:hanging="1134"/>
        <w:rPr>
          <w:rFonts w:ascii="Times New Roman" w:eastAsia="Times New Roman" w:hAnsi="Times New Roman"/>
          <w:b/>
          <w:lang w:eastAsia="zh-CN"/>
        </w:rPr>
      </w:pPr>
    </w:p>
    <w:p w:rsidR="008D3294" w:rsidRDefault="008D3294" w:rsidP="006C7DD4">
      <w:pPr>
        <w:spacing w:after="0" w:line="240" w:lineRule="auto"/>
        <w:ind w:left="1276" w:hanging="1134"/>
        <w:rPr>
          <w:rFonts w:ascii="Times New Roman" w:eastAsia="Times New Roman" w:hAnsi="Times New Roman"/>
          <w:b/>
          <w:lang w:eastAsia="zh-CN"/>
        </w:rPr>
      </w:pPr>
    </w:p>
    <w:p w:rsidR="006C7DD4" w:rsidRPr="006C7DD4" w:rsidRDefault="006C7DD4" w:rsidP="008D3294">
      <w:pPr>
        <w:spacing w:after="0" w:line="240" w:lineRule="auto"/>
        <w:ind w:left="2127" w:hanging="1134"/>
        <w:rPr>
          <w:rFonts w:ascii="Times New Roman" w:eastAsia="Times New Roman" w:hAnsi="Times New Roman"/>
          <w:b/>
          <w:lang w:eastAsia="zh-CN"/>
        </w:rPr>
      </w:pPr>
      <w:r w:rsidRPr="006C7DD4">
        <w:rPr>
          <w:rFonts w:ascii="Times New Roman" w:eastAsia="Times New Roman" w:hAnsi="Times New Roman"/>
          <w:b/>
          <w:lang w:eastAsia="zh-CN"/>
        </w:rPr>
        <w:t xml:space="preserve"> Sporządził:</w:t>
      </w:r>
      <w:r w:rsidRPr="006C7DD4">
        <w:rPr>
          <w:rFonts w:ascii="Times New Roman" w:eastAsia="Times New Roman" w:hAnsi="Times New Roman"/>
          <w:b/>
          <w:lang w:eastAsia="zh-CN"/>
        </w:rPr>
        <w:tab/>
        <w:t xml:space="preserve">                        Sprawdził:</w:t>
      </w:r>
      <w:r w:rsidRPr="006C7DD4">
        <w:rPr>
          <w:rFonts w:ascii="Times New Roman" w:eastAsia="Times New Roman" w:hAnsi="Times New Roman"/>
          <w:b/>
          <w:lang w:eastAsia="zh-CN"/>
        </w:rPr>
        <w:tab/>
        <w:t xml:space="preserve">                        Zatwierdził:</w:t>
      </w:r>
    </w:p>
    <w:p w:rsidR="006C7DD4" w:rsidRPr="006C7DD4" w:rsidRDefault="006C7DD4" w:rsidP="006C7DD4">
      <w:pPr>
        <w:spacing w:after="0" w:line="240" w:lineRule="auto"/>
        <w:rPr>
          <w:rFonts w:ascii="Times New Roman" w:hAnsi="Times New Roman"/>
        </w:rPr>
      </w:pPr>
    </w:p>
    <w:p w:rsidR="001F2F5B" w:rsidRPr="006C7DD4" w:rsidRDefault="001F2F5B" w:rsidP="006C7DD4">
      <w:pPr>
        <w:spacing w:after="0" w:line="240" w:lineRule="auto"/>
        <w:rPr>
          <w:rFonts w:ascii="Times New Roman" w:hAnsi="Times New Roman"/>
        </w:rPr>
      </w:pPr>
    </w:p>
    <w:sectPr w:rsidR="001F2F5B" w:rsidRPr="006C7DD4" w:rsidSect="001F2F5B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393" w:rsidRDefault="00924393">
      <w:r>
        <w:separator/>
      </w:r>
    </w:p>
  </w:endnote>
  <w:endnote w:type="continuationSeparator" w:id="0">
    <w:p w:rsidR="00924393" w:rsidRDefault="0092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7451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16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16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393" w:rsidRDefault="00924393">
      <w:r>
        <w:separator/>
      </w:r>
    </w:p>
  </w:footnote>
  <w:footnote w:type="continuationSeparator" w:id="0">
    <w:p w:rsidR="00924393" w:rsidRDefault="0092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D4" w:rsidRDefault="0074516C" w:rsidP="006C7DD4">
    <w:pPr>
      <w:pStyle w:val="Gwka"/>
      <w:tabs>
        <w:tab w:val="left" w:pos="6525"/>
      </w:tabs>
      <w:ind w:left="709"/>
      <w:rPr>
        <w:rFonts w:ascii="Verdana" w:hAnsi="Verdana" w:cs="Verdana"/>
        <w:sz w:val="16"/>
        <w:szCs w:val="16"/>
        <w:lang w:eastAsia="pl-PL"/>
      </w:rPr>
    </w:pPr>
    <w:r>
      <w:rPr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4.5pt;height:39.35pt">
          <v:imagedata r:id="rId1" o:title="Log_POWER_kolor"/>
        </v:shape>
      </w:pict>
    </w:r>
  </w:p>
  <w:p w:rsidR="006C7DD4" w:rsidRDefault="006C7DD4" w:rsidP="006C7DD4">
    <w:pPr>
      <w:pStyle w:val="p2"/>
      <w:tabs>
        <w:tab w:val="left" w:pos="6032"/>
      </w:tabs>
      <w:spacing w:before="675" w:after="0" w:line="285" w:lineRule="atLeast"/>
      <w:ind w:left="709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6C7DD4" w:rsidRDefault="006C7DD4" w:rsidP="006C7DD4">
    <w:pPr>
      <w:pStyle w:val="Zwykytekst"/>
      <w:tabs>
        <w:tab w:val="left" w:pos="142"/>
      </w:tabs>
      <w:ind w:left="709"/>
      <w:rPr>
        <w:rFonts w:ascii="Verdana" w:hAnsi="Verdana" w:cs="Verdana"/>
        <w:b/>
        <w:bCs/>
        <w:color w:val="000000"/>
        <w:sz w:val="28"/>
        <w:szCs w:val="24"/>
      </w:rPr>
    </w:pPr>
  </w:p>
  <w:p w:rsidR="006C7DD4" w:rsidRDefault="006C7DD4" w:rsidP="006C7DD4">
    <w:pPr>
      <w:pStyle w:val="Zwykytekst"/>
      <w:tabs>
        <w:tab w:val="left" w:pos="142"/>
      </w:tabs>
      <w:ind w:left="709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372/20</w:t>
    </w:r>
    <w:r>
      <w:rPr>
        <w:rFonts w:ascii="Verdana" w:hAnsi="Verdana" w:cs="Verdana"/>
        <w:sz w:val="22"/>
      </w:rPr>
      <w:t xml:space="preserve"> z dnia </w:t>
    </w:r>
    <w:r w:rsidR="0074516C">
      <w:rPr>
        <w:rFonts w:ascii="Verdana" w:hAnsi="Verdana" w:cs="Verdana"/>
        <w:sz w:val="22"/>
        <w:lang w:val="pl-PL"/>
      </w:rPr>
      <w:t>20/08/</w:t>
    </w:r>
    <w:r w:rsidRPr="00B81F3F">
      <w:rPr>
        <w:rFonts w:ascii="Verdana" w:hAnsi="Verdana" w:cs="Verdana"/>
        <w:sz w:val="22"/>
      </w:rPr>
      <w:t>20</w:t>
    </w:r>
    <w:r w:rsidRPr="00B81F3F">
      <w:rPr>
        <w:rFonts w:ascii="Verdana" w:hAnsi="Verdana" w:cs="Verdana"/>
        <w:sz w:val="22"/>
        <w:lang w:val="pl-PL"/>
      </w:rPr>
      <w:t>20</w:t>
    </w:r>
    <w:r w:rsidRPr="00B81F3F">
      <w:rPr>
        <w:rFonts w:ascii="Verdana" w:hAnsi="Verdana" w:cs="Verdana"/>
        <w:sz w:val="22"/>
      </w:rPr>
      <w:t xml:space="preserve"> r</w:t>
    </w:r>
    <w:r w:rsidRPr="00B81F3F">
      <w:rPr>
        <w:rFonts w:ascii="Verdana" w:hAnsi="Verdana" w:cs="Verdana"/>
      </w:rPr>
      <w:t>.</w:t>
    </w:r>
  </w:p>
  <w:p w:rsidR="006C7DD4" w:rsidRDefault="006C7DD4" w:rsidP="006C7DD4">
    <w:pPr>
      <w:pStyle w:val="Gwka"/>
      <w:tabs>
        <w:tab w:val="right" w:pos="7371"/>
      </w:tabs>
      <w:ind w:left="709"/>
      <w:rPr>
        <w:rFonts w:ascii="Verdana" w:hAnsi="Verdana" w:cs="Verdana"/>
        <w:b/>
        <w:bCs/>
        <w:color w:val="FF0000"/>
        <w:sz w:val="20"/>
        <w:szCs w:val="20"/>
      </w:rPr>
    </w:pPr>
  </w:p>
  <w:p w:rsidR="006C7DD4" w:rsidRDefault="006C7DD4" w:rsidP="006C7DD4">
    <w:pPr>
      <w:pStyle w:val="Gwka"/>
      <w:ind w:left="709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2019 r., poz. 1843)  </w:t>
    </w:r>
  </w:p>
  <w:p w:rsidR="006C7DD4" w:rsidRDefault="006C7DD4" w:rsidP="006C7DD4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C650DA" w:rsidRDefault="00C65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339AA"/>
    <w:multiLevelType w:val="hybridMultilevel"/>
    <w:tmpl w:val="D49E2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22"/>
  </w:num>
  <w:num w:numId="5">
    <w:abstractNumId w:val="8"/>
  </w:num>
  <w:num w:numId="6">
    <w:abstractNumId w:val="11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4"/>
  </w:num>
  <w:num w:numId="13">
    <w:abstractNumId w:val="1"/>
  </w:num>
  <w:num w:numId="14">
    <w:abstractNumId w:val="20"/>
  </w:num>
  <w:num w:numId="15">
    <w:abstractNumId w:val="5"/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4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393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6C7DD4"/>
    <w:rsid w:val="00700E60"/>
    <w:rsid w:val="007166E9"/>
    <w:rsid w:val="0074516C"/>
    <w:rsid w:val="00763481"/>
    <w:rsid w:val="00767DF9"/>
    <w:rsid w:val="008A3EF3"/>
    <w:rsid w:val="008D3294"/>
    <w:rsid w:val="008F7860"/>
    <w:rsid w:val="00912A96"/>
    <w:rsid w:val="00924393"/>
    <w:rsid w:val="0095289F"/>
    <w:rsid w:val="009E25D7"/>
    <w:rsid w:val="009F201D"/>
    <w:rsid w:val="00A776D8"/>
    <w:rsid w:val="00AF0090"/>
    <w:rsid w:val="00B0255F"/>
    <w:rsid w:val="00B34FAC"/>
    <w:rsid w:val="00B81F3F"/>
    <w:rsid w:val="00B82C42"/>
    <w:rsid w:val="00B87530"/>
    <w:rsid w:val="00B9039F"/>
    <w:rsid w:val="00C650DA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DD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6C7DD4"/>
    <w:rPr>
      <w:color w:val="0000FF"/>
      <w:u w:val="single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6C7DD4"/>
    <w:rPr>
      <w:sz w:val="24"/>
    </w:rPr>
  </w:style>
  <w:style w:type="paragraph" w:styleId="Zwykytekst">
    <w:name w:val="Plain Text"/>
    <w:basedOn w:val="Normalny"/>
    <w:link w:val="ZwykytekstZnak"/>
    <w:semiHidden/>
    <w:unhideWhenUsed/>
    <w:qFormat/>
    <w:rsid w:val="006C7DD4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6C7DD4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6C7DD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6C7DD4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F3F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2804</Words>
  <Characters>21991</Characters>
  <Application>Microsoft Office Word</Application>
  <DocSecurity>0</DocSecurity>
  <Lines>183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2020-08-19T09:50:00Z</cp:lastPrinted>
  <dcterms:created xsi:type="dcterms:W3CDTF">2020-08-19T09:50:00Z</dcterms:created>
  <dcterms:modified xsi:type="dcterms:W3CDTF">2020-08-20T11:24:00Z</dcterms:modified>
</cp:coreProperties>
</file>