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E67CD" w:rsidRPr="00FE67C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E67CD" w:rsidRPr="00FE67CD">
        <w:rPr>
          <w:b/>
          <w:sz w:val="24"/>
        </w:rPr>
        <w:t>ZP/RB-07/20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E67CD" w:rsidRPr="00FE67CD">
        <w:rPr>
          <w:b/>
        </w:rPr>
        <w:t>przetarg nieograniczony</w:t>
      </w:r>
      <w:r w:rsidR="00753DC1">
        <w:t xml:space="preserve"> na:</w:t>
      </w:r>
    </w:p>
    <w:p w:rsidR="0000184A" w:rsidRDefault="00FE67C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E67CD">
        <w:rPr>
          <w:b/>
          <w:sz w:val="24"/>
          <w:szCs w:val="24"/>
        </w:rPr>
        <w:t>Przebudowa  budynku na potrzeby Archiwum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E67CD" w:rsidRPr="00FE67C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E67CD" w:rsidRPr="00FE67CD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E67CD" w:rsidRPr="00FE67C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37D" w:rsidRDefault="00A0637D">
      <w:r>
        <w:separator/>
      </w:r>
    </w:p>
  </w:endnote>
  <w:endnote w:type="continuationSeparator" w:id="0">
    <w:p w:rsidR="00A0637D" w:rsidRDefault="00A06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67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67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7CD" w:rsidRDefault="00FE67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37D" w:rsidRDefault="00A0637D">
      <w:r>
        <w:separator/>
      </w:r>
    </w:p>
  </w:footnote>
  <w:footnote w:type="continuationSeparator" w:id="0">
    <w:p w:rsidR="00A0637D" w:rsidRDefault="00A0637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7CD" w:rsidRDefault="00FE67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7CD" w:rsidRDefault="00FE67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7CD" w:rsidRDefault="00FE67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637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637D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E690C8-2412-464B-AF47-469CD4B5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A3503-4B9F-484B-9DD1-F73DEE52F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2020-08-06T08:11:00Z</dcterms:created>
  <dcterms:modified xsi:type="dcterms:W3CDTF">2020-08-06T08:11:00Z</dcterms:modified>
</cp:coreProperties>
</file>