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A9517E" w:rsidP="00007727">
      <w:pPr>
        <w:jc w:val="right"/>
        <w:rPr>
          <w:b/>
          <w:bCs/>
        </w:rPr>
      </w:pPr>
      <w:r w:rsidRPr="00A9517E">
        <w:t>Kraków</w:t>
      </w:r>
      <w:r w:rsidR="00007727" w:rsidRPr="00122043">
        <w:t xml:space="preserve"> dnia: </w:t>
      </w:r>
      <w:r w:rsidRPr="00A9517E">
        <w:t>2020-08-05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9517E" w:rsidRPr="00A9517E" w:rsidRDefault="00A9517E" w:rsidP="00173B20">
      <w:pPr>
        <w:spacing w:after="40"/>
        <w:rPr>
          <w:b/>
          <w:bCs/>
          <w:sz w:val="22"/>
        </w:rPr>
      </w:pPr>
      <w:r w:rsidRPr="00A9517E">
        <w:rPr>
          <w:b/>
          <w:bCs/>
          <w:sz w:val="22"/>
        </w:rPr>
        <w:t>Akademia Górniczo - Hutnicza</w:t>
      </w:r>
    </w:p>
    <w:p w:rsidR="00A9517E" w:rsidRPr="00A9517E" w:rsidRDefault="00A9517E" w:rsidP="00173B20">
      <w:pPr>
        <w:spacing w:after="40"/>
        <w:rPr>
          <w:b/>
          <w:bCs/>
          <w:sz w:val="22"/>
        </w:rPr>
      </w:pPr>
      <w:r w:rsidRPr="00A9517E">
        <w:rPr>
          <w:b/>
          <w:bCs/>
          <w:sz w:val="22"/>
        </w:rPr>
        <w:t>im. Stanisława Staszica w Krakowie</w:t>
      </w:r>
    </w:p>
    <w:p w:rsidR="00A80738" w:rsidRPr="00122043" w:rsidRDefault="00A9517E" w:rsidP="00173B20">
      <w:pPr>
        <w:spacing w:after="40"/>
        <w:rPr>
          <w:b/>
          <w:bCs/>
          <w:sz w:val="22"/>
        </w:rPr>
      </w:pPr>
      <w:r w:rsidRPr="00A9517E">
        <w:rPr>
          <w:b/>
          <w:bCs/>
          <w:sz w:val="22"/>
        </w:rPr>
        <w:t>Dział Zamówień Publicznych</w:t>
      </w:r>
    </w:p>
    <w:p w:rsidR="00A80738" w:rsidRPr="00122043" w:rsidRDefault="00A9517E" w:rsidP="00A80738">
      <w:pPr>
        <w:rPr>
          <w:bCs/>
          <w:sz w:val="22"/>
        </w:rPr>
      </w:pPr>
      <w:r w:rsidRPr="00A9517E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9517E">
        <w:rPr>
          <w:bCs/>
          <w:sz w:val="22"/>
        </w:rPr>
        <w:t>30</w:t>
      </w:r>
    </w:p>
    <w:p w:rsidR="00A80738" w:rsidRPr="00122043" w:rsidRDefault="00A9517E" w:rsidP="00A80738">
      <w:pPr>
        <w:rPr>
          <w:bCs/>
          <w:sz w:val="22"/>
        </w:rPr>
      </w:pPr>
      <w:r w:rsidRPr="00A9517E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9517E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9517E" w:rsidRPr="00A9517E">
        <w:rPr>
          <w:b/>
          <w:sz w:val="22"/>
          <w:szCs w:val="24"/>
        </w:rPr>
        <w:t>KC-zp.272-315/20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9517E" w:rsidRPr="00A9517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E0828" w:rsidRDefault="00A9517E" w:rsidP="00C659E2">
      <w:pPr>
        <w:pStyle w:val="Tekstpodstawowywcity"/>
        <w:spacing w:before="120" w:after="240"/>
        <w:ind w:firstLine="0"/>
        <w:jc w:val="center"/>
      </w:pPr>
      <w:r w:rsidRPr="00A9517E">
        <w:rPr>
          <w:b/>
        </w:rPr>
        <w:t>malowanie wszystkich pomieszczeń oraz wymiana opraw oświetleniowych w budynku domu studenckiego DS-6 Bratek przy ul. Rostafińskiego 6 w Krakowie - KC-zp.272-</w:t>
      </w:r>
      <w:r w:rsidRPr="004E0828">
        <w:rPr>
          <w:b/>
        </w:rPr>
        <w:t>315/20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E0828">
        <w:rPr>
          <w:sz w:val="24"/>
          <w:szCs w:val="24"/>
        </w:rPr>
        <w:t xml:space="preserve">Zamawiający na podstawie art. 86 ust. 5 </w:t>
      </w:r>
      <w:r w:rsidR="004C7E9B" w:rsidRPr="004E0828">
        <w:rPr>
          <w:bCs/>
          <w:sz w:val="24"/>
          <w:szCs w:val="24"/>
        </w:rPr>
        <w:t xml:space="preserve">ustawy z dnia </w:t>
      </w:r>
      <w:r w:rsidR="004C7E9B" w:rsidRPr="004E0828">
        <w:rPr>
          <w:sz w:val="24"/>
          <w:szCs w:val="24"/>
        </w:rPr>
        <w:t xml:space="preserve">29 stycznia 2004 roku Prawo Zamówień Publicznych </w:t>
      </w:r>
      <w:r w:rsidR="00C941B3" w:rsidRPr="004E0828">
        <w:rPr>
          <w:sz w:val="24"/>
          <w:szCs w:val="24"/>
        </w:rPr>
        <w:t>(Dz. U. z 201</w:t>
      </w:r>
      <w:r w:rsidR="00560D33" w:rsidRPr="004E0828">
        <w:rPr>
          <w:sz w:val="24"/>
          <w:szCs w:val="24"/>
        </w:rPr>
        <w:t>9</w:t>
      </w:r>
      <w:r w:rsidR="00C941B3" w:rsidRPr="004E0828">
        <w:rPr>
          <w:sz w:val="24"/>
          <w:szCs w:val="24"/>
        </w:rPr>
        <w:t xml:space="preserve"> r. poz. </w:t>
      </w:r>
      <w:r w:rsidR="00560D33" w:rsidRPr="004E0828">
        <w:rPr>
          <w:sz w:val="24"/>
          <w:szCs w:val="24"/>
        </w:rPr>
        <w:t>1843</w:t>
      </w:r>
      <w:r w:rsidR="00C941B3" w:rsidRPr="004E0828">
        <w:rPr>
          <w:sz w:val="24"/>
          <w:szCs w:val="24"/>
        </w:rPr>
        <w:t xml:space="preserve"> ze zm.)</w:t>
      </w:r>
      <w:r w:rsidR="00490DC0" w:rsidRPr="004E0828">
        <w:rPr>
          <w:sz w:val="24"/>
          <w:szCs w:val="24"/>
        </w:rPr>
        <w:t xml:space="preserve"> przekazuje</w:t>
      </w:r>
      <w:r w:rsidR="00F95C33" w:rsidRPr="004E0828">
        <w:rPr>
          <w:sz w:val="24"/>
          <w:szCs w:val="24"/>
        </w:rPr>
        <w:t xml:space="preserve"> </w:t>
      </w:r>
      <w:r w:rsidR="004C7E9B" w:rsidRPr="004E0828">
        <w:rPr>
          <w:sz w:val="24"/>
          <w:szCs w:val="24"/>
        </w:rPr>
        <w:t>informacje</w:t>
      </w:r>
      <w:r w:rsidR="00035488" w:rsidRPr="004E082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9517E" w:rsidRPr="00A9517E">
        <w:rPr>
          <w:sz w:val="24"/>
          <w:szCs w:val="24"/>
        </w:rPr>
        <w:t>05/08/2020</w:t>
      </w:r>
      <w:r w:rsidR="00FF4AB1" w:rsidRPr="00FF4AB1">
        <w:rPr>
          <w:sz w:val="24"/>
          <w:szCs w:val="24"/>
        </w:rPr>
        <w:t xml:space="preserve"> o godz. </w:t>
      </w:r>
      <w:r w:rsidR="00A9517E" w:rsidRPr="00A9517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A9517E" w:rsidP="00A80738">
      <w:pPr>
        <w:spacing w:before="120" w:after="120"/>
        <w:jc w:val="both"/>
        <w:rPr>
          <w:b/>
          <w:sz w:val="24"/>
          <w:szCs w:val="24"/>
        </w:rPr>
      </w:pPr>
      <w:r w:rsidRPr="00A9517E">
        <w:rPr>
          <w:b/>
          <w:sz w:val="24"/>
          <w:szCs w:val="24"/>
        </w:rPr>
        <w:t>785 000.00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2268"/>
        <w:gridCol w:w="992"/>
      </w:tblGrid>
      <w:tr w:rsidR="0069085C" w:rsidRPr="00493F8C" w:rsidTr="004E082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9517E" w:rsidRPr="00493F8C" w:rsidTr="004E0828">
        <w:tc>
          <w:tcPr>
            <w:tcW w:w="706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</w:pPr>
            <w:r w:rsidRPr="00A9517E">
              <w:t>1</w:t>
            </w:r>
          </w:p>
        </w:tc>
        <w:tc>
          <w:tcPr>
            <w:tcW w:w="2696" w:type="dxa"/>
            <w:shd w:val="clear" w:color="auto" w:fill="auto"/>
          </w:tcPr>
          <w:p w:rsidR="00A9517E" w:rsidRPr="00490DC0" w:rsidRDefault="00A9517E" w:rsidP="004E0828">
            <w:pPr>
              <w:spacing w:before="40"/>
            </w:pPr>
            <w:r w:rsidRPr="00A9517E">
              <w:t>MALBUD Firma Remontowo- Budowlana  Malarstwo Tapicerstwo Rafał Kwak</w:t>
            </w:r>
          </w:p>
          <w:p w:rsidR="00A9517E" w:rsidRPr="00490DC0" w:rsidRDefault="00A9517E" w:rsidP="004E0828">
            <w:r w:rsidRPr="00A9517E">
              <w:t>154b</w:t>
            </w:r>
          </w:p>
          <w:p w:rsidR="00A9517E" w:rsidRPr="00490DC0" w:rsidRDefault="00A9517E" w:rsidP="004E0828">
            <w:pPr>
              <w:spacing w:after="40"/>
            </w:pPr>
            <w:r w:rsidRPr="00A9517E">
              <w:t>34-205</w:t>
            </w:r>
            <w:r w:rsidRPr="00490DC0">
              <w:t xml:space="preserve"> </w:t>
            </w:r>
            <w:r w:rsidRPr="00A9517E">
              <w:t>Stryszawa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517E" w:rsidRPr="00490DC0" w:rsidRDefault="004E0828" w:rsidP="004E0828">
            <w:pPr>
              <w:spacing w:before="120" w:after="120"/>
            </w:pPr>
            <w:r>
              <w:t>680</w:t>
            </w:r>
            <w:r w:rsidR="00A9517E" w:rsidRPr="00A9517E">
              <w:t>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</w:pPr>
            <w:r w:rsidRPr="00A9517E">
              <w:t>20/09/2020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  <w:jc w:val="center"/>
            </w:pPr>
            <w:r w:rsidRPr="00A9517E">
              <w:t>na roboty objęte zakresem zamówienia: 60 miesięcy, na oprawy oświetleniowe: 84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</w:pPr>
            <w:r w:rsidRPr="00A9517E">
              <w:t>21 dni</w:t>
            </w:r>
          </w:p>
        </w:tc>
      </w:tr>
      <w:tr w:rsidR="00A9517E" w:rsidRPr="00493F8C" w:rsidTr="004E0828">
        <w:tc>
          <w:tcPr>
            <w:tcW w:w="706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</w:pPr>
            <w:r w:rsidRPr="00A9517E">
              <w:t>2</w:t>
            </w:r>
          </w:p>
        </w:tc>
        <w:tc>
          <w:tcPr>
            <w:tcW w:w="2696" w:type="dxa"/>
            <w:shd w:val="clear" w:color="auto" w:fill="auto"/>
          </w:tcPr>
          <w:p w:rsidR="00A9517E" w:rsidRPr="00490DC0" w:rsidRDefault="00A9517E" w:rsidP="004E0828">
            <w:pPr>
              <w:spacing w:before="40"/>
            </w:pPr>
            <w:r w:rsidRPr="00A9517E">
              <w:t>PBH IDEAL BUD</w:t>
            </w:r>
          </w:p>
          <w:p w:rsidR="00A9517E" w:rsidRPr="00490DC0" w:rsidRDefault="004E0828" w:rsidP="004E0828">
            <w:r>
              <w:t>ul. Wielicka 25</w:t>
            </w:r>
          </w:p>
          <w:p w:rsidR="00A9517E" w:rsidRPr="00490DC0" w:rsidRDefault="004E0828" w:rsidP="004E0828">
            <w:pPr>
              <w:spacing w:after="40"/>
            </w:pPr>
            <w:r>
              <w:t>30-552</w:t>
            </w:r>
            <w:r w:rsidR="00A9517E" w:rsidRPr="00490DC0">
              <w:t xml:space="preserve"> </w:t>
            </w:r>
            <w:r w:rsidR="00A9517E" w:rsidRPr="00A9517E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517E" w:rsidRPr="00490DC0" w:rsidRDefault="004E0828" w:rsidP="004E0828">
            <w:pPr>
              <w:spacing w:before="120" w:after="120"/>
            </w:pPr>
            <w:r>
              <w:t>747</w:t>
            </w:r>
            <w:r w:rsidR="00A9517E" w:rsidRPr="00A9517E">
              <w:t>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</w:pPr>
            <w:r w:rsidRPr="00A9517E">
              <w:t>20/09/2020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  <w:jc w:val="center"/>
            </w:pPr>
            <w:r w:rsidRPr="00A9517E">
              <w:t>na roboty objęte zakresem zamówienia: 60 miesięcy, na oprawy oświetleniowe: 84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</w:pPr>
            <w:r w:rsidRPr="00A9517E">
              <w:t>21 dni</w:t>
            </w:r>
          </w:p>
        </w:tc>
      </w:tr>
      <w:tr w:rsidR="00A9517E" w:rsidRPr="00493F8C" w:rsidTr="004E0828">
        <w:tc>
          <w:tcPr>
            <w:tcW w:w="706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center"/>
            </w:pPr>
            <w:r w:rsidRPr="00A9517E">
              <w:t>3</w:t>
            </w:r>
          </w:p>
        </w:tc>
        <w:tc>
          <w:tcPr>
            <w:tcW w:w="2696" w:type="dxa"/>
            <w:shd w:val="clear" w:color="auto" w:fill="auto"/>
          </w:tcPr>
          <w:p w:rsidR="00A9517E" w:rsidRPr="00490DC0" w:rsidRDefault="00A9517E" w:rsidP="00F21BFA">
            <w:pPr>
              <w:spacing w:before="40"/>
            </w:pPr>
            <w:r w:rsidRPr="00A9517E">
              <w:t>REJA-POL Krzysztof Lewandowski</w:t>
            </w:r>
          </w:p>
          <w:p w:rsidR="00A9517E" w:rsidRPr="00490DC0" w:rsidRDefault="00A9517E" w:rsidP="00F21BFA">
            <w:r w:rsidRPr="00A9517E">
              <w:t>ul. Stanisława Staszica</w:t>
            </w:r>
            <w:r w:rsidRPr="00490DC0">
              <w:t xml:space="preserve"> </w:t>
            </w:r>
            <w:r w:rsidRPr="00A9517E">
              <w:t>9D/28</w:t>
            </w:r>
            <w:r w:rsidRPr="00490DC0">
              <w:t xml:space="preserve"> </w:t>
            </w:r>
          </w:p>
          <w:p w:rsidR="00A9517E" w:rsidRPr="00490DC0" w:rsidRDefault="00A9517E" w:rsidP="00F21BFA">
            <w:pPr>
              <w:spacing w:after="40"/>
              <w:jc w:val="both"/>
            </w:pPr>
            <w:r w:rsidRPr="00A9517E">
              <w:t>65-175</w:t>
            </w:r>
            <w:r w:rsidRPr="00490DC0">
              <w:t xml:space="preserve"> </w:t>
            </w:r>
            <w:r w:rsidRPr="00A9517E">
              <w:t>Zielona Góra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517E" w:rsidRPr="00490DC0" w:rsidRDefault="004E0828" w:rsidP="00F21BFA">
            <w:pPr>
              <w:spacing w:before="120" w:after="120"/>
              <w:jc w:val="both"/>
            </w:pPr>
            <w:r>
              <w:t>586</w:t>
            </w:r>
            <w:r w:rsidR="00A9517E" w:rsidRPr="00A9517E">
              <w:t>579.27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both"/>
            </w:pPr>
            <w:r w:rsidRPr="00A9517E">
              <w:t>20/09/2020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  <w:jc w:val="center"/>
            </w:pPr>
            <w:r w:rsidRPr="00A9517E">
              <w:t>na roboty objęte zakresem zamówienia: 60 miesięcy, na oprawy oświetleniowe: 84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both"/>
            </w:pPr>
            <w:r w:rsidRPr="00A9517E">
              <w:t>21 dni</w:t>
            </w:r>
          </w:p>
        </w:tc>
      </w:tr>
      <w:tr w:rsidR="00A9517E" w:rsidRPr="00493F8C" w:rsidTr="004E0828">
        <w:tc>
          <w:tcPr>
            <w:tcW w:w="706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center"/>
            </w:pPr>
            <w:r w:rsidRPr="00A9517E">
              <w:t>4</w:t>
            </w:r>
          </w:p>
        </w:tc>
        <w:tc>
          <w:tcPr>
            <w:tcW w:w="2696" w:type="dxa"/>
            <w:shd w:val="clear" w:color="auto" w:fill="auto"/>
          </w:tcPr>
          <w:p w:rsidR="00A9517E" w:rsidRPr="00490DC0" w:rsidRDefault="00A9517E" w:rsidP="00F21BFA">
            <w:pPr>
              <w:spacing w:before="40"/>
            </w:pPr>
            <w:r w:rsidRPr="00A9517E">
              <w:t>ELEKTRO-MAX MOROŃSKI Sp. z o.o.</w:t>
            </w:r>
          </w:p>
          <w:p w:rsidR="00A9517E" w:rsidRPr="00490DC0" w:rsidRDefault="00A9517E" w:rsidP="00F21BFA">
            <w:r w:rsidRPr="00A9517E">
              <w:t xml:space="preserve">ul. </w:t>
            </w:r>
            <w:proofErr w:type="spellStart"/>
            <w:r w:rsidRPr="00A9517E">
              <w:t>Friedleina</w:t>
            </w:r>
            <w:proofErr w:type="spellEnd"/>
            <w:r w:rsidRPr="00490DC0">
              <w:t xml:space="preserve"> </w:t>
            </w:r>
            <w:r w:rsidRPr="00A9517E">
              <w:t>4-6/215,216</w:t>
            </w:r>
            <w:r w:rsidRPr="00490DC0">
              <w:t xml:space="preserve"> </w:t>
            </w:r>
          </w:p>
          <w:p w:rsidR="00A9517E" w:rsidRPr="00490DC0" w:rsidRDefault="00A9517E" w:rsidP="00F21BFA">
            <w:pPr>
              <w:spacing w:after="40"/>
              <w:jc w:val="both"/>
            </w:pPr>
            <w:r w:rsidRPr="00A9517E">
              <w:t>30-009</w:t>
            </w:r>
            <w:r w:rsidRPr="00490DC0">
              <w:t xml:space="preserve"> </w:t>
            </w:r>
            <w:r w:rsidRPr="00A9517E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517E" w:rsidRPr="00490DC0" w:rsidRDefault="004E0828" w:rsidP="00F21BFA">
            <w:pPr>
              <w:spacing w:before="120" w:after="120"/>
              <w:jc w:val="both"/>
            </w:pPr>
            <w:r>
              <w:t>674</w:t>
            </w:r>
            <w:r w:rsidR="00A9517E" w:rsidRPr="00A9517E">
              <w:t>632.32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both"/>
            </w:pPr>
            <w:r w:rsidRPr="00A9517E">
              <w:t>20/09/2020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  <w:jc w:val="center"/>
            </w:pPr>
            <w:r w:rsidRPr="00A9517E">
              <w:t>na roboty objęte zakresem zamówienia: 48 miesięcy, na oprawy oświetleniowe: 84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both"/>
            </w:pPr>
            <w:r w:rsidRPr="00A9517E">
              <w:t>21 dni</w:t>
            </w:r>
          </w:p>
        </w:tc>
      </w:tr>
      <w:tr w:rsidR="00A9517E" w:rsidRPr="00493F8C" w:rsidTr="004E0828">
        <w:tc>
          <w:tcPr>
            <w:tcW w:w="706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center"/>
            </w:pPr>
            <w:r w:rsidRPr="00A9517E">
              <w:lastRenderedPageBreak/>
              <w:t>5</w:t>
            </w:r>
          </w:p>
        </w:tc>
        <w:tc>
          <w:tcPr>
            <w:tcW w:w="2696" w:type="dxa"/>
            <w:shd w:val="clear" w:color="auto" w:fill="auto"/>
          </w:tcPr>
          <w:p w:rsidR="00A9517E" w:rsidRPr="00490DC0" w:rsidRDefault="00A9517E" w:rsidP="00F21BFA">
            <w:pPr>
              <w:spacing w:before="40"/>
            </w:pPr>
            <w:r w:rsidRPr="00A9517E">
              <w:t>PHU MAGNUM Agnieszka Ciupa</w:t>
            </w:r>
          </w:p>
          <w:p w:rsidR="00A9517E" w:rsidRPr="00490DC0" w:rsidRDefault="00B17837" w:rsidP="00F21BFA">
            <w:r>
              <w:t xml:space="preserve">ul. </w:t>
            </w:r>
            <w:r w:rsidR="00A9517E" w:rsidRPr="00A9517E">
              <w:t>Rynkowa</w:t>
            </w:r>
            <w:r w:rsidR="00A9517E" w:rsidRPr="00490DC0">
              <w:t xml:space="preserve"> </w:t>
            </w:r>
            <w:r w:rsidR="00A9517E" w:rsidRPr="00A9517E">
              <w:t>12</w:t>
            </w:r>
            <w:r w:rsidR="00A9517E" w:rsidRPr="00490DC0">
              <w:t xml:space="preserve"> </w:t>
            </w:r>
          </w:p>
          <w:p w:rsidR="00A9517E" w:rsidRPr="00490DC0" w:rsidRDefault="00A9517E" w:rsidP="00F21BFA">
            <w:pPr>
              <w:spacing w:after="40"/>
              <w:jc w:val="both"/>
            </w:pPr>
            <w:r w:rsidRPr="00A9517E">
              <w:t>08-110</w:t>
            </w:r>
            <w:r w:rsidRPr="00490DC0">
              <w:t xml:space="preserve"> </w:t>
            </w:r>
            <w:r w:rsidRPr="00A9517E">
              <w:t>Siedlce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517E" w:rsidRPr="00490DC0" w:rsidRDefault="004E0828" w:rsidP="00F21BFA">
            <w:pPr>
              <w:spacing w:before="120" w:after="120"/>
              <w:jc w:val="both"/>
            </w:pPr>
            <w:r>
              <w:t>683</w:t>
            </w:r>
            <w:r w:rsidR="00A9517E" w:rsidRPr="00A9517E">
              <w:t>028.15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both"/>
            </w:pPr>
            <w:r w:rsidRPr="00A9517E">
              <w:t>20/09/2020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  <w:jc w:val="center"/>
            </w:pPr>
            <w:r w:rsidRPr="00A9517E">
              <w:t>na robot</w:t>
            </w:r>
            <w:r w:rsidR="004E0828">
              <w:t>y objęte zakresem zamówienia: 60</w:t>
            </w:r>
            <w:r w:rsidRPr="00A9517E">
              <w:t xml:space="preserve"> miesięcy, na oprawy oświetleniowe: 84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both"/>
            </w:pPr>
            <w:r w:rsidRPr="00A9517E">
              <w:t>21 dni</w:t>
            </w:r>
          </w:p>
        </w:tc>
      </w:tr>
      <w:tr w:rsidR="00A9517E" w:rsidRPr="00493F8C" w:rsidTr="004E0828">
        <w:tc>
          <w:tcPr>
            <w:tcW w:w="706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center"/>
            </w:pPr>
            <w:r w:rsidRPr="00A9517E">
              <w:t>6</w:t>
            </w:r>
          </w:p>
        </w:tc>
        <w:tc>
          <w:tcPr>
            <w:tcW w:w="2696" w:type="dxa"/>
            <w:shd w:val="clear" w:color="auto" w:fill="auto"/>
          </w:tcPr>
          <w:p w:rsidR="00A9517E" w:rsidRPr="00490DC0" w:rsidRDefault="00A9517E" w:rsidP="00F21BFA">
            <w:pPr>
              <w:spacing w:before="40"/>
            </w:pPr>
            <w:proofErr w:type="spellStart"/>
            <w:r w:rsidRPr="00A9517E">
              <w:t>Inare</w:t>
            </w:r>
            <w:proofErr w:type="spellEnd"/>
            <w:r w:rsidRPr="00A9517E">
              <w:t xml:space="preserve"> Sp. z o.o. Sp. K.</w:t>
            </w:r>
          </w:p>
          <w:p w:rsidR="00A9517E" w:rsidRPr="00490DC0" w:rsidRDefault="00B17837" w:rsidP="00F21BFA">
            <w:r>
              <w:t xml:space="preserve">ul. </w:t>
            </w:r>
            <w:r w:rsidR="00A9517E" w:rsidRPr="00A9517E">
              <w:t>Nowosądecka</w:t>
            </w:r>
            <w:r w:rsidR="00A9517E" w:rsidRPr="00490DC0">
              <w:t xml:space="preserve"> </w:t>
            </w:r>
            <w:r w:rsidR="00A9517E" w:rsidRPr="00A9517E">
              <w:t>54</w:t>
            </w:r>
            <w:r w:rsidR="00A9517E" w:rsidRPr="00490DC0">
              <w:t xml:space="preserve"> </w:t>
            </w:r>
          </w:p>
          <w:p w:rsidR="00A9517E" w:rsidRPr="00490DC0" w:rsidRDefault="00A9517E" w:rsidP="00F21BFA">
            <w:pPr>
              <w:spacing w:after="40"/>
              <w:jc w:val="both"/>
            </w:pPr>
            <w:r w:rsidRPr="00A9517E">
              <w:t>30-683</w:t>
            </w:r>
            <w:r w:rsidRPr="00490DC0">
              <w:t xml:space="preserve"> </w:t>
            </w:r>
            <w:r w:rsidRPr="00A9517E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517E" w:rsidRPr="00490DC0" w:rsidRDefault="004E0828" w:rsidP="00F21BFA">
            <w:pPr>
              <w:spacing w:before="120" w:after="120"/>
              <w:jc w:val="both"/>
            </w:pPr>
            <w:r>
              <w:t>726</w:t>
            </w:r>
            <w:r w:rsidR="00A9517E" w:rsidRPr="00A9517E">
              <w:t>840.00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both"/>
            </w:pPr>
            <w:r w:rsidRPr="00A9517E">
              <w:t>20/09/2020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517E" w:rsidRPr="00490DC0" w:rsidRDefault="00A9517E" w:rsidP="004E0828">
            <w:pPr>
              <w:spacing w:before="120" w:after="120"/>
              <w:jc w:val="center"/>
            </w:pPr>
            <w:r w:rsidRPr="00A9517E">
              <w:t>na roboty objęte zakresem zamówienia: 48 miesięcy, na oprawy oświetleniowe: 84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9517E" w:rsidRPr="00490DC0" w:rsidRDefault="00A9517E" w:rsidP="00F21BFA">
            <w:pPr>
              <w:spacing w:before="120" w:after="120"/>
              <w:jc w:val="both"/>
            </w:pPr>
            <w:r w:rsidRPr="00A9517E">
              <w:t>21 dni</w:t>
            </w:r>
          </w:p>
        </w:tc>
      </w:tr>
    </w:tbl>
    <w:p w:rsidR="00E21788" w:rsidRDefault="00E21788" w:rsidP="00173B20">
      <w:pPr>
        <w:jc w:val="right"/>
      </w:pPr>
    </w:p>
    <w:p w:rsidR="00BB2C8B" w:rsidRPr="0069189C" w:rsidRDefault="00E21788" w:rsidP="00E25F38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Zamawiający informuje, że w</w:t>
      </w:r>
      <w:r w:rsidR="0069189C">
        <w:rPr>
          <w:b/>
          <w:sz w:val="22"/>
          <w:szCs w:val="22"/>
        </w:rPr>
        <w:t xml:space="preserve"> wyznaczonym</w:t>
      </w:r>
      <w:r>
        <w:rPr>
          <w:b/>
          <w:sz w:val="22"/>
          <w:szCs w:val="22"/>
        </w:rPr>
        <w:t xml:space="preserve"> terminie </w:t>
      </w:r>
      <w:r w:rsidR="00E25F38">
        <w:rPr>
          <w:b/>
          <w:sz w:val="22"/>
          <w:szCs w:val="22"/>
        </w:rPr>
        <w:t xml:space="preserve">została złożona </w:t>
      </w:r>
      <w:r w:rsidR="0069189C">
        <w:rPr>
          <w:b/>
          <w:sz w:val="22"/>
          <w:szCs w:val="22"/>
        </w:rPr>
        <w:t>1</w:t>
      </w:r>
      <w:r w:rsidR="00E25F38">
        <w:rPr>
          <w:b/>
          <w:sz w:val="22"/>
          <w:szCs w:val="22"/>
        </w:rPr>
        <w:t xml:space="preserve"> oferta</w:t>
      </w:r>
      <w:r w:rsidR="00BB2C8B">
        <w:rPr>
          <w:b/>
          <w:sz w:val="22"/>
          <w:szCs w:val="22"/>
        </w:rPr>
        <w:t>,</w:t>
      </w:r>
      <w:r w:rsidR="005C20A9">
        <w:rPr>
          <w:b/>
          <w:sz w:val="22"/>
          <w:szCs w:val="22"/>
        </w:rPr>
        <w:t xml:space="preserve"> któ</w:t>
      </w:r>
      <w:bookmarkStart w:id="0" w:name="_GoBack"/>
      <w:bookmarkEnd w:id="0"/>
      <w:r w:rsidR="0069189C">
        <w:rPr>
          <w:b/>
          <w:sz w:val="22"/>
          <w:szCs w:val="22"/>
        </w:rPr>
        <w:t>ra</w:t>
      </w:r>
      <w:r w:rsidR="00BB2C8B">
        <w:rPr>
          <w:b/>
          <w:sz w:val="22"/>
          <w:szCs w:val="22"/>
        </w:rPr>
        <w:t xml:space="preserve"> omyłkowo nie została otwarta.</w:t>
      </w:r>
    </w:p>
    <w:sectPr w:rsidR="00BB2C8B" w:rsidRPr="006918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174" w:rsidRDefault="00A94174">
      <w:r>
        <w:separator/>
      </w:r>
    </w:p>
  </w:endnote>
  <w:endnote w:type="continuationSeparator" w:id="0">
    <w:p w:rsidR="00A94174" w:rsidRDefault="00A94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C20A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20A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20A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1D8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174" w:rsidRDefault="00A94174">
      <w:r>
        <w:separator/>
      </w:r>
    </w:p>
  </w:footnote>
  <w:footnote w:type="continuationSeparator" w:id="0">
    <w:p w:rsidR="00A94174" w:rsidRDefault="00A941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17E" w:rsidRDefault="00A951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17E" w:rsidRDefault="00A951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17E" w:rsidRDefault="00A951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174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51D86"/>
    <w:rsid w:val="0029221E"/>
    <w:rsid w:val="003D72FD"/>
    <w:rsid w:val="00423179"/>
    <w:rsid w:val="00490DC0"/>
    <w:rsid w:val="00493F8C"/>
    <w:rsid w:val="004C7E9B"/>
    <w:rsid w:val="004E0828"/>
    <w:rsid w:val="00537141"/>
    <w:rsid w:val="00560D33"/>
    <w:rsid w:val="005C20A9"/>
    <w:rsid w:val="0069085C"/>
    <w:rsid w:val="0069189C"/>
    <w:rsid w:val="00722D76"/>
    <w:rsid w:val="007278C0"/>
    <w:rsid w:val="007E7EF5"/>
    <w:rsid w:val="00843263"/>
    <w:rsid w:val="00861E75"/>
    <w:rsid w:val="0087304B"/>
    <w:rsid w:val="00894E7A"/>
    <w:rsid w:val="009D19BD"/>
    <w:rsid w:val="009F189D"/>
    <w:rsid w:val="00A45542"/>
    <w:rsid w:val="00A80738"/>
    <w:rsid w:val="00A94174"/>
    <w:rsid w:val="00A9517E"/>
    <w:rsid w:val="00AF3AE3"/>
    <w:rsid w:val="00B17837"/>
    <w:rsid w:val="00BB2C8B"/>
    <w:rsid w:val="00BD5534"/>
    <w:rsid w:val="00C236D3"/>
    <w:rsid w:val="00C659E2"/>
    <w:rsid w:val="00C941B3"/>
    <w:rsid w:val="00CB0802"/>
    <w:rsid w:val="00D7128F"/>
    <w:rsid w:val="00E21788"/>
    <w:rsid w:val="00E25F38"/>
    <w:rsid w:val="00E43939"/>
    <w:rsid w:val="00EA3476"/>
    <w:rsid w:val="00EB22B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7E7E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E7E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318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2241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11</cp:revision>
  <cp:lastPrinted>2020-08-05T09:13:00Z</cp:lastPrinted>
  <dcterms:created xsi:type="dcterms:W3CDTF">2020-08-05T08:51:00Z</dcterms:created>
  <dcterms:modified xsi:type="dcterms:W3CDTF">2020-08-05T09:17:00Z</dcterms:modified>
</cp:coreProperties>
</file>