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D3F99" w:rsidP="00007727">
      <w:pPr>
        <w:jc w:val="right"/>
        <w:rPr>
          <w:b/>
          <w:bCs/>
          <w:sz w:val="24"/>
        </w:rPr>
      </w:pPr>
      <w:r w:rsidRPr="00AD3F9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D3F99">
        <w:rPr>
          <w:sz w:val="24"/>
        </w:rPr>
        <w:t>2020-08-04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D3F99" w:rsidP="00173B20">
      <w:pPr>
        <w:spacing w:after="40"/>
        <w:rPr>
          <w:b/>
          <w:bCs/>
          <w:sz w:val="24"/>
        </w:rPr>
      </w:pPr>
      <w:r w:rsidRPr="00AD3F99">
        <w:rPr>
          <w:b/>
          <w:bCs/>
          <w:sz w:val="24"/>
        </w:rPr>
        <w:t>Politechnika Częstochowska</w:t>
      </w:r>
    </w:p>
    <w:p w:rsidR="00A80738" w:rsidRPr="00173B20" w:rsidRDefault="00AD3F99" w:rsidP="00A80738">
      <w:pPr>
        <w:rPr>
          <w:bCs/>
          <w:sz w:val="24"/>
        </w:rPr>
      </w:pPr>
      <w:r w:rsidRPr="00AD3F9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D3F99">
        <w:rPr>
          <w:bCs/>
          <w:sz w:val="24"/>
        </w:rPr>
        <w:t>69</w:t>
      </w:r>
    </w:p>
    <w:p w:rsidR="00A80738" w:rsidRPr="00173B20" w:rsidRDefault="00AD3F99" w:rsidP="00A80738">
      <w:pPr>
        <w:rPr>
          <w:bCs/>
          <w:sz w:val="24"/>
        </w:rPr>
      </w:pPr>
      <w:r w:rsidRPr="00AD3F9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D3F9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D3F99" w:rsidRPr="00AD3F99">
        <w:rPr>
          <w:b/>
          <w:sz w:val="24"/>
          <w:szCs w:val="24"/>
        </w:rPr>
        <w:t>ZP/D-30/A/20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D3F99" w:rsidRPr="00AD3F9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D3F99" w:rsidP="00C659E2">
      <w:pPr>
        <w:pStyle w:val="Tekstpodstawowywcity"/>
        <w:spacing w:before="120" w:after="240"/>
        <w:ind w:firstLine="0"/>
        <w:jc w:val="center"/>
      </w:pPr>
      <w:r w:rsidRPr="00AD3F99">
        <w:rPr>
          <w:b/>
        </w:rPr>
        <w:t>Dostawa wysokosprawnego chromatografu cieczowego HPLC dla Katedry Inżynierii Środowiska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D3F99" w:rsidRPr="00AD3F99">
        <w:rPr>
          <w:sz w:val="24"/>
          <w:szCs w:val="24"/>
        </w:rPr>
        <w:t>(</w:t>
      </w:r>
      <w:proofErr w:type="spellStart"/>
      <w:r w:rsidR="00AD3F99" w:rsidRPr="00AD3F99">
        <w:rPr>
          <w:sz w:val="24"/>
          <w:szCs w:val="24"/>
        </w:rPr>
        <w:t>t.j</w:t>
      </w:r>
      <w:proofErr w:type="spellEnd"/>
      <w:r w:rsidR="00AD3F99" w:rsidRPr="00AD3F9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D3F99" w:rsidRPr="00AD3F99">
        <w:rPr>
          <w:sz w:val="24"/>
          <w:szCs w:val="24"/>
        </w:rPr>
        <w:t>04/08/2020</w:t>
      </w:r>
      <w:r w:rsidR="00FF4AB1" w:rsidRPr="00FF4AB1">
        <w:rPr>
          <w:sz w:val="24"/>
          <w:szCs w:val="24"/>
        </w:rPr>
        <w:t xml:space="preserve"> o godz. </w:t>
      </w:r>
      <w:r w:rsidR="00AD3F99" w:rsidRPr="00AD3F99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97A51">
        <w:rPr>
          <w:sz w:val="24"/>
          <w:szCs w:val="24"/>
        </w:rPr>
        <w:t xml:space="preserve">              </w:t>
      </w:r>
      <w:r w:rsidR="00AD3F99" w:rsidRPr="00AD3F99">
        <w:rPr>
          <w:sz w:val="24"/>
          <w:szCs w:val="24"/>
        </w:rPr>
        <w:t>300 000.00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134"/>
        <w:gridCol w:w="1417"/>
        <w:gridCol w:w="1701"/>
      </w:tblGrid>
      <w:tr w:rsidR="0069085C" w:rsidRPr="00493F8C" w:rsidTr="00697A5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D3F99" w:rsidRPr="00493F8C" w:rsidTr="00697A51">
        <w:tc>
          <w:tcPr>
            <w:tcW w:w="706" w:type="dxa"/>
            <w:shd w:val="clear" w:color="auto" w:fill="auto"/>
            <w:vAlign w:val="center"/>
          </w:tcPr>
          <w:p w:rsidR="00AD3F99" w:rsidRPr="00490DC0" w:rsidRDefault="00AD3F99" w:rsidP="00EE109B">
            <w:pPr>
              <w:spacing w:before="120" w:after="120"/>
              <w:jc w:val="center"/>
            </w:pPr>
            <w:r w:rsidRPr="00AD3F99">
              <w:t>1</w:t>
            </w:r>
          </w:p>
        </w:tc>
        <w:tc>
          <w:tcPr>
            <w:tcW w:w="2696" w:type="dxa"/>
            <w:shd w:val="clear" w:color="auto" w:fill="auto"/>
          </w:tcPr>
          <w:p w:rsidR="00AD3F99" w:rsidRPr="00490DC0" w:rsidRDefault="00AD3F99" w:rsidP="00EE109B">
            <w:pPr>
              <w:spacing w:before="40"/>
            </w:pPr>
            <w:r w:rsidRPr="00AD3F99">
              <w:t>POLYGEN  Sp. z o.o.</w:t>
            </w:r>
          </w:p>
          <w:p w:rsidR="00AD3F99" w:rsidRPr="00490DC0" w:rsidRDefault="00AD3F99" w:rsidP="00EE109B">
            <w:r w:rsidRPr="00AD3F99">
              <w:t>Górnych Wałów</w:t>
            </w:r>
            <w:r w:rsidRPr="00490DC0">
              <w:t xml:space="preserve"> </w:t>
            </w:r>
            <w:r w:rsidRPr="00AD3F99">
              <w:t>46/1</w:t>
            </w:r>
            <w:r w:rsidRPr="00490DC0">
              <w:t xml:space="preserve"> </w:t>
            </w:r>
          </w:p>
          <w:p w:rsidR="00AD3F99" w:rsidRPr="00490DC0" w:rsidRDefault="00AD3F99" w:rsidP="00EE109B">
            <w:pPr>
              <w:spacing w:after="40"/>
              <w:jc w:val="both"/>
            </w:pPr>
            <w:r w:rsidRPr="00AD3F99">
              <w:t>44-100</w:t>
            </w:r>
            <w:r w:rsidRPr="00490DC0">
              <w:t xml:space="preserve"> </w:t>
            </w:r>
            <w:r w:rsidRPr="00AD3F99">
              <w:t>Gliwice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3F99" w:rsidRPr="00490DC0" w:rsidRDefault="00AD3F99" w:rsidP="00EE109B">
            <w:pPr>
              <w:spacing w:before="120" w:after="120"/>
              <w:jc w:val="both"/>
            </w:pPr>
            <w:r w:rsidRPr="00AD3F99">
              <w:t>299 997.00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3F99" w:rsidRPr="00490DC0" w:rsidRDefault="00AD3F99" w:rsidP="00EE109B">
            <w:pPr>
              <w:spacing w:before="120" w:after="120"/>
              <w:jc w:val="both"/>
            </w:pPr>
            <w:r w:rsidRPr="00AD3F99">
              <w:t>do 49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3F99" w:rsidRPr="00490DC0" w:rsidRDefault="00AD3F99" w:rsidP="00EE109B">
            <w:pPr>
              <w:spacing w:before="120" w:after="120"/>
              <w:jc w:val="both"/>
            </w:pPr>
            <w:r w:rsidRPr="00AD3F99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3F99" w:rsidRPr="00490DC0" w:rsidRDefault="00AD3F99" w:rsidP="00EE109B">
            <w:pPr>
              <w:spacing w:before="120" w:after="120"/>
              <w:jc w:val="both"/>
            </w:pPr>
            <w:r w:rsidRPr="00AD3F99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AA340B" w:rsidP="00AA340B">
      <w:pPr>
        <w:jc w:val="both"/>
      </w:pPr>
      <w:r w:rsidRPr="00AA340B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A340B">
        <w:rPr>
          <w:b/>
          <w:sz w:val="24"/>
          <w:szCs w:val="24"/>
        </w:rPr>
        <w:t>Pzp</w:t>
      </w:r>
      <w:proofErr w:type="spellEnd"/>
      <w:r w:rsidRPr="00AA340B">
        <w:rPr>
          <w:b/>
          <w:sz w:val="24"/>
          <w:szCs w:val="24"/>
        </w:rPr>
        <w:t>, zgodnie z pkt 8.2 SIWZ</w:t>
      </w:r>
      <w:r>
        <w:rPr>
          <w:b/>
          <w:sz w:val="24"/>
          <w:szCs w:val="24"/>
        </w:rPr>
        <w:t>.</w:t>
      </w: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BA2" w:rsidRDefault="00785BA2">
      <w:r>
        <w:separator/>
      </w:r>
    </w:p>
  </w:endnote>
  <w:endnote w:type="continuationSeparator" w:id="0">
    <w:p w:rsidR="00785BA2" w:rsidRDefault="0078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A34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4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4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5B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BA2" w:rsidRDefault="00785BA2">
      <w:r>
        <w:separator/>
      </w:r>
    </w:p>
  </w:footnote>
  <w:footnote w:type="continuationSeparator" w:id="0">
    <w:p w:rsidR="00785BA2" w:rsidRDefault="00785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F99" w:rsidRDefault="00AD3F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F99" w:rsidRDefault="00AD3F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F99" w:rsidRDefault="00AD3F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5BA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97A51"/>
    <w:rsid w:val="00785BA2"/>
    <w:rsid w:val="00843263"/>
    <w:rsid w:val="00861E75"/>
    <w:rsid w:val="009D19BD"/>
    <w:rsid w:val="009F189D"/>
    <w:rsid w:val="00A80738"/>
    <w:rsid w:val="00AA340B"/>
    <w:rsid w:val="00AD3F9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372847"/>
  <w15:chartTrackingRefBased/>
  <w15:docId w15:val="{F4E111F3-52C3-46CF-A522-C32B983D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2020-08-04T11:05:00Z</dcterms:created>
  <dcterms:modified xsi:type="dcterms:W3CDTF">2020-08-04T11:05:00Z</dcterms:modified>
</cp:coreProperties>
</file>