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885490">
        <w:rPr>
          <w:rFonts w:ascii="Verdana" w:hAnsi="Verdana"/>
          <w:sz w:val="16"/>
          <w:szCs w:val="16"/>
        </w:rPr>
        <w:t>KC-zp.272-343/20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885490">
        <w:rPr>
          <w:rFonts w:ascii="Verdana" w:hAnsi="Verdana"/>
          <w:sz w:val="16"/>
          <w:szCs w:val="16"/>
        </w:rPr>
        <w:t xml:space="preserve">                                        </w:t>
      </w:r>
      <w:r w:rsidR="00885490" w:rsidRPr="0069379E">
        <w:rPr>
          <w:rFonts w:ascii="Verdana" w:hAnsi="Verdana"/>
          <w:sz w:val="16"/>
          <w:szCs w:val="16"/>
        </w:rPr>
        <w:t>Kraków</w:t>
      </w:r>
      <w:r w:rsidR="00885490" w:rsidRPr="00315D72">
        <w:rPr>
          <w:rFonts w:ascii="Verdana" w:hAnsi="Verdana"/>
          <w:sz w:val="16"/>
          <w:szCs w:val="16"/>
        </w:rPr>
        <w:t xml:space="preserve">, </w:t>
      </w:r>
      <w:r w:rsidR="00885490" w:rsidRPr="0069379E">
        <w:rPr>
          <w:rFonts w:ascii="Verdana" w:hAnsi="Verdana"/>
          <w:sz w:val="16"/>
          <w:szCs w:val="16"/>
        </w:rPr>
        <w:t>2020-08-03</w:t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69379E" w:rsidRPr="0069379E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885490">
        <w:rPr>
          <w:rFonts w:ascii="Verdana" w:hAnsi="Verdana"/>
          <w:sz w:val="20"/>
        </w:rPr>
        <w:t xml:space="preserve">/, </w:t>
      </w:r>
      <w:r w:rsidR="00476899">
        <w:rPr>
          <w:rFonts w:ascii="Verdana" w:hAnsi="Verdana"/>
          <w:sz w:val="20"/>
        </w:rPr>
        <w:t xml:space="preserve">którego przedmiotem jest </w:t>
      </w:r>
      <w:r w:rsidR="00885490">
        <w:rPr>
          <w:rFonts w:ascii="Verdana" w:hAnsi="Verdana"/>
          <w:b/>
          <w:sz w:val="20"/>
        </w:rPr>
        <w:t>r</w:t>
      </w:r>
      <w:r w:rsidR="0069379E" w:rsidRPr="0069379E">
        <w:rPr>
          <w:rFonts w:ascii="Verdana" w:hAnsi="Verdana"/>
          <w:b/>
          <w:sz w:val="20"/>
        </w:rPr>
        <w:t>emont instalacji oświetleniowej w Domu Studenckim nr 9 "Omega" (DS-9) przy ul Budryka 9 w Krakowie KC-zp.272-343/20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885490" w:rsidRPr="00885490" w:rsidRDefault="00885490" w:rsidP="00885490">
      <w:pPr>
        <w:pStyle w:val="Tekstpodstawowywcity3"/>
        <w:spacing w:line="240" w:lineRule="auto"/>
        <w:ind w:firstLine="0"/>
        <w:jc w:val="left"/>
        <w:rPr>
          <w:rFonts w:ascii="Verdana" w:hAnsi="Verdana"/>
          <w:sz w:val="20"/>
        </w:rPr>
      </w:pPr>
      <w:r w:rsidRPr="00885490">
        <w:rPr>
          <w:rFonts w:ascii="Verdana" w:hAnsi="Verdana"/>
          <w:b/>
          <w:sz w:val="20"/>
        </w:rPr>
        <w:t xml:space="preserve">1. </w:t>
      </w:r>
      <w:r w:rsidRPr="00885490">
        <w:rPr>
          <w:rFonts w:ascii="Verdana" w:hAnsi="Verdana"/>
          <w:b/>
          <w:sz w:val="20"/>
        </w:rPr>
        <w:t>Czy Zamawiający dopuszcza montaż opraw w październiku (4</w:t>
      </w:r>
      <w:r>
        <w:rPr>
          <w:rFonts w:ascii="Verdana" w:hAnsi="Verdana"/>
          <w:b/>
          <w:sz w:val="20"/>
        </w:rPr>
        <w:t>5 dni od daty podpisania umowy)</w:t>
      </w:r>
      <w:r w:rsidRPr="00885490">
        <w:rPr>
          <w:rFonts w:ascii="Verdana" w:hAnsi="Verdana"/>
          <w:b/>
          <w:sz w:val="20"/>
        </w:rPr>
        <w:t>?</w:t>
      </w:r>
      <w:r w:rsidRPr="00885490">
        <w:rPr>
          <w:rFonts w:ascii="Verdana" w:hAnsi="Verdana"/>
          <w:sz w:val="20"/>
        </w:rPr>
        <w:br/>
      </w:r>
      <w:r>
        <w:rPr>
          <w:rFonts w:ascii="Verdana" w:hAnsi="Verdana"/>
          <w:sz w:val="20"/>
        </w:rPr>
        <w:t xml:space="preserve">Odp. 1 </w:t>
      </w:r>
      <w:r w:rsidRPr="00885490">
        <w:rPr>
          <w:rFonts w:ascii="Verdana" w:hAnsi="Verdana"/>
          <w:sz w:val="20"/>
        </w:rPr>
        <w:t xml:space="preserve">Zamawiający </w:t>
      </w:r>
      <w:r>
        <w:rPr>
          <w:rFonts w:ascii="Verdana" w:hAnsi="Verdana"/>
          <w:sz w:val="20"/>
        </w:rPr>
        <w:t xml:space="preserve">na chwilę obecną nie jest w stanie przewidzieć, kiedy zostanie zawarta umowa. Termin realizacji zgodnie z </w:t>
      </w:r>
      <w:proofErr w:type="spellStart"/>
      <w:r>
        <w:rPr>
          <w:rFonts w:ascii="Verdana" w:hAnsi="Verdana"/>
          <w:sz w:val="20"/>
        </w:rPr>
        <w:t>siwz</w:t>
      </w:r>
      <w:proofErr w:type="spellEnd"/>
      <w:r>
        <w:rPr>
          <w:rFonts w:ascii="Verdana" w:hAnsi="Verdana"/>
          <w:sz w:val="20"/>
        </w:rPr>
        <w:t xml:space="preserve"> – do 45 dni od daty podpisania umowy.</w:t>
      </w:r>
    </w:p>
    <w:p w:rsidR="00885490" w:rsidRDefault="00885490" w:rsidP="00885490">
      <w:pPr>
        <w:pStyle w:val="Tekstpodstawowywcity3"/>
        <w:spacing w:line="240" w:lineRule="auto"/>
        <w:ind w:firstLine="0"/>
        <w:jc w:val="left"/>
        <w:rPr>
          <w:rFonts w:ascii="Verdana" w:hAnsi="Verdana"/>
          <w:sz w:val="20"/>
        </w:rPr>
      </w:pPr>
    </w:p>
    <w:p w:rsidR="0021206B" w:rsidRPr="00885490" w:rsidRDefault="00885490" w:rsidP="00885490">
      <w:pPr>
        <w:pStyle w:val="Tekstpodstawowywcity3"/>
        <w:spacing w:line="240" w:lineRule="auto"/>
        <w:ind w:firstLine="0"/>
        <w:jc w:val="left"/>
        <w:rPr>
          <w:rFonts w:ascii="Verdana" w:hAnsi="Verdana"/>
          <w:b/>
          <w:sz w:val="20"/>
        </w:rPr>
      </w:pPr>
      <w:r w:rsidRPr="00885490">
        <w:rPr>
          <w:rFonts w:ascii="Verdana" w:hAnsi="Verdana"/>
          <w:b/>
          <w:sz w:val="20"/>
        </w:rPr>
        <w:t xml:space="preserve">2. </w:t>
      </w:r>
      <w:r w:rsidRPr="00885490">
        <w:rPr>
          <w:rFonts w:ascii="Verdana" w:hAnsi="Verdana"/>
          <w:b/>
          <w:sz w:val="20"/>
        </w:rPr>
        <w:t>Czy pomieszczenia będą niezamieszkałe przez cały okres wykonywania umowy?</w:t>
      </w:r>
    </w:p>
    <w:p w:rsidR="0021206B" w:rsidRPr="00885490" w:rsidRDefault="00885490" w:rsidP="00885490">
      <w:pPr>
        <w:pStyle w:val="Tekstpodstawowywcity3"/>
        <w:spacing w:line="240" w:lineRule="auto"/>
        <w:ind w:firstLine="0"/>
        <w:jc w:val="lef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Odp. 2 </w:t>
      </w:r>
      <w:r w:rsidRPr="00885490">
        <w:rPr>
          <w:rFonts w:ascii="Verdana" w:hAnsi="Verdana"/>
          <w:sz w:val="20"/>
        </w:rPr>
        <w:t>Pomieszczenia objęte wymianą opraw będą zamieszkałe przez cały okres wykonywania umowy. Zamawiający udostępni Wykonawcy te zamieszkałe pomieszczenia w celu umożliwienia wykonania robót w porozumieniu z osobami je zamieszkującymi. Wykonawca musi liczyć się z koniecznością wykonywania wszystkich niezbędnych prac w danym pomieszczeniu za jednym podejściem, zgodnie z harmonogramem, który Zamawiający będzie uzgadniał z mieszkańcami</w:t>
      </w:r>
      <w:bookmarkStart w:id="0" w:name="_GoBack"/>
      <w:bookmarkEnd w:id="0"/>
    </w:p>
    <w:p w:rsidR="0021206B" w:rsidRPr="00315D72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60F0" w:rsidRDefault="000C60F0">
      <w:r>
        <w:separator/>
      </w:r>
    </w:p>
  </w:endnote>
  <w:endnote w:type="continuationSeparator" w:id="0">
    <w:p w:rsidR="000C60F0" w:rsidRDefault="000C60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60F0" w:rsidRDefault="000C60F0">
      <w:r>
        <w:separator/>
      </w:r>
    </w:p>
  </w:footnote>
  <w:footnote w:type="continuationSeparator" w:id="0">
    <w:p w:rsidR="000C60F0" w:rsidRDefault="000C60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60F0"/>
    <w:rsid w:val="000607BF"/>
    <w:rsid w:val="000A2D5C"/>
    <w:rsid w:val="000C4220"/>
    <w:rsid w:val="000C60F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69379E"/>
    <w:rsid w:val="00721200"/>
    <w:rsid w:val="00775A72"/>
    <w:rsid w:val="007B12A7"/>
    <w:rsid w:val="00825F26"/>
    <w:rsid w:val="0083033C"/>
    <w:rsid w:val="00885490"/>
    <w:rsid w:val="00943AEF"/>
    <w:rsid w:val="009B3CE0"/>
    <w:rsid w:val="009F4EC1"/>
    <w:rsid w:val="00A17896"/>
    <w:rsid w:val="00A27DDB"/>
    <w:rsid w:val="00A45032"/>
    <w:rsid w:val="00BA48E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185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2020-08-03T06:47:00Z</dcterms:created>
  <dcterms:modified xsi:type="dcterms:W3CDTF">2020-08-03T06:56:00Z</dcterms:modified>
</cp:coreProperties>
</file>