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B8" w:rsidRPr="00FA0EB8" w:rsidRDefault="00FA0EB8" w:rsidP="00FA0EB8">
      <w:pPr>
        <w:tabs>
          <w:tab w:val="right" w:pos="9072"/>
        </w:tabs>
        <w:jc w:val="right"/>
      </w:pPr>
      <w:r w:rsidRPr="00FA0EB8">
        <w:t>Kraków dnia: 2020-07-31</w:t>
      </w:r>
    </w:p>
    <w:p w:rsidR="00FA0EB8" w:rsidRPr="00FA0EB8" w:rsidRDefault="00FA0EB8" w:rsidP="00FA0EB8">
      <w:pPr>
        <w:jc w:val="center"/>
        <w:rPr>
          <w:b/>
          <w:sz w:val="28"/>
          <w:szCs w:val="28"/>
        </w:rPr>
      </w:pPr>
    </w:p>
    <w:p w:rsidR="00FA0EB8" w:rsidRPr="00FA0EB8" w:rsidRDefault="00FA0EB8" w:rsidP="00FA0EB8">
      <w:pPr>
        <w:jc w:val="center"/>
        <w:rPr>
          <w:b/>
          <w:sz w:val="28"/>
          <w:szCs w:val="28"/>
        </w:rPr>
      </w:pPr>
      <w:r w:rsidRPr="00FA0EB8">
        <w:rPr>
          <w:b/>
          <w:sz w:val="28"/>
          <w:szCs w:val="28"/>
        </w:rPr>
        <w:t>OGŁOSZENIE</w:t>
      </w:r>
    </w:p>
    <w:p w:rsidR="00FA0EB8" w:rsidRPr="00FA0EB8" w:rsidRDefault="00FA0EB8" w:rsidP="00FA0EB8">
      <w:pPr>
        <w:jc w:val="center"/>
        <w:rPr>
          <w:b/>
          <w:sz w:val="28"/>
          <w:szCs w:val="28"/>
        </w:rPr>
      </w:pPr>
      <w:r w:rsidRPr="00FA0EB8">
        <w:rPr>
          <w:b/>
          <w:sz w:val="28"/>
          <w:szCs w:val="28"/>
        </w:rPr>
        <w:t xml:space="preserve"> O WYBORZE NAJKORZYSTNIEJSZEJ OFERTY</w:t>
      </w:r>
      <w:r>
        <w:rPr>
          <w:b/>
          <w:sz w:val="28"/>
          <w:szCs w:val="28"/>
        </w:rPr>
        <w:t xml:space="preserve"> – wyniki częściowe dla zadań 1, 2, 4</w:t>
      </w:r>
    </w:p>
    <w:p w:rsidR="00FA0EB8" w:rsidRPr="00FA0EB8" w:rsidRDefault="00FA0EB8" w:rsidP="00FA0EB8">
      <w:pPr>
        <w:spacing w:line="360" w:lineRule="auto"/>
        <w:rPr>
          <w:color w:val="000000"/>
          <w:szCs w:val="20"/>
        </w:rPr>
      </w:pPr>
    </w:p>
    <w:p w:rsidR="00FA0EB8" w:rsidRPr="00FA0EB8" w:rsidRDefault="00FA0EB8" w:rsidP="00FA0EB8">
      <w:pPr>
        <w:rPr>
          <w:b/>
          <w:bCs/>
          <w:color w:val="000000"/>
          <w:szCs w:val="20"/>
        </w:rPr>
      </w:pPr>
      <w:r w:rsidRPr="00FA0EB8">
        <w:rPr>
          <w:b/>
          <w:bCs/>
          <w:color w:val="000000"/>
          <w:szCs w:val="20"/>
        </w:rPr>
        <w:t>AWF Kraków,</w:t>
      </w:r>
    </w:p>
    <w:p w:rsidR="00FA0EB8" w:rsidRPr="00FA0EB8" w:rsidRDefault="00FA0EB8" w:rsidP="00FA0EB8">
      <w:pPr>
        <w:rPr>
          <w:color w:val="000000"/>
          <w:szCs w:val="20"/>
        </w:rPr>
      </w:pPr>
      <w:r w:rsidRPr="00FA0EB8">
        <w:rPr>
          <w:color w:val="000000"/>
          <w:szCs w:val="20"/>
        </w:rPr>
        <w:t>al. Jana Pawła II 78 ,</w:t>
      </w:r>
    </w:p>
    <w:p w:rsidR="00FA0EB8" w:rsidRPr="00FA0EB8" w:rsidRDefault="00FA0EB8" w:rsidP="00FA0EB8">
      <w:pPr>
        <w:rPr>
          <w:color w:val="000000"/>
          <w:szCs w:val="20"/>
        </w:rPr>
      </w:pPr>
      <w:r w:rsidRPr="00FA0EB8">
        <w:rPr>
          <w:color w:val="000000"/>
          <w:szCs w:val="20"/>
        </w:rPr>
        <w:t>31-571 Kraków, woj. małopolskie,</w:t>
      </w:r>
    </w:p>
    <w:p w:rsidR="00FA0EB8" w:rsidRPr="00FA0EB8" w:rsidRDefault="00FA0EB8" w:rsidP="00FA0EB8">
      <w:pPr>
        <w:rPr>
          <w:color w:val="000000"/>
          <w:szCs w:val="20"/>
          <w:lang w:val="en-US"/>
        </w:rPr>
      </w:pPr>
      <w:r w:rsidRPr="00FA0EB8">
        <w:rPr>
          <w:color w:val="000000"/>
          <w:szCs w:val="20"/>
          <w:lang w:val="en-US"/>
        </w:rPr>
        <w:t xml:space="preserve">tel. 126831052, e-mail: </w:t>
      </w:r>
      <w:hyperlink r:id="rId6" w:history="1">
        <w:r w:rsidRPr="00FA0EB8">
          <w:rPr>
            <w:color w:val="0000FF"/>
            <w:szCs w:val="20"/>
            <w:u w:val="single"/>
            <w:lang w:val="en-US"/>
          </w:rPr>
          <w:t>zamowienia.publiczne@awf.krakow.pl</w:t>
        </w:r>
      </w:hyperlink>
    </w:p>
    <w:p w:rsidR="00FA0EB8" w:rsidRPr="00FA0EB8" w:rsidRDefault="00FA0EB8" w:rsidP="00FA0EB8">
      <w:pPr>
        <w:rPr>
          <w:color w:val="000000"/>
          <w:sz w:val="16"/>
          <w:szCs w:val="16"/>
          <w:lang w:val="en-US"/>
        </w:rPr>
      </w:pPr>
    </w:p>
    <w:p w:rsidR="00FA0EB8" w:rsidRPr="00FA0EB8" w:rsidRDefault="00FA0EB8" w:rsidP="00FA0EB8">
      <w:pPr>
        <w:jc w:val="both"/>
        <w:rPr>
          <w:color w:val="000000"/>
          <w:szCs w:val="20"/>
        </w:rPr>
      </w:pPr>
      <w:r w:rsidRPr="00FA0EB8">
        <w:rPr>
          <w:color w:val="000000"/>
          <w:szCs w:val="20"/>
        </w:rPr>
        <w:t xml:space="preserve">niniejszym informuje o wyniku postępowania na </w:t>
      </w:r>
      <w:r w:rsidRPr="00FA0EB8">
        <w:rPr>
          <w:b/>
          <w:color w:val="000000"/>
          <w:szCs w:val="20"/>
        </w:rPr>
        <w:t>Zakup wraz z dostawą mebli dla  Akademii Wychowania Fizycznego im. Bronisława Czecha w Krakowie.</w:t>
      </w:r>
    </w:p>
    <w:p w:rsidR="00FA0EB8" w:rsidRPr="00FA0EB8" w:rsidRDefault="00FA0EB8" w:rsidP="00FA0EB8">
      <w:pPr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A0EB8" w:rsidRPr="00FA0EB8" w:rsidTr="00030005">
        <w:trPr>
          <w:cantSplit/>
          <w:trHeight w:val="2561"/>
        </w:trPr>
        <w:tc>
          <w:tcPr>
            <w:tcW w:w="9526" w:type="dxa"/>
          </w:tcPr>
          <w:p w:rsidR="00FA0EB8" w:rsidRPr="00FA0EB8" w:rsidRDefault="00FA0EB8" w:rsidP="00FA0EB8">
            <w:pPr>
              <w:ind w:left="142"/>
              <w:jc w:val="both"/>
            </w:pPr>
            <w:r w:rsidRPr="00FA0EB8">
              <w:rPr>
                <w:bCs/>
                <w:szCs w:val="20"/>
              </w:rPr>
              <w:t>Zadanie nr:</w:t>
            </w:r>
            <w:r w:rsidRPr="00FA0EB8">
              <w:rPr>
                <w:b/>
                <w:szCs w:val="20"/>
              </w:rPr>
              <w:t xml:space="preserve"> </w:t>
            </w:r>
            <w:r w:rsidRPr="00FA0EB8">
              <w:rPr>
                <w:b/>
                <w:color w:val="000000"/>
                <w:szCs w:val="20"/>
              </w:rPr>
              <w:t>1</w:t>
            </w:r>
            <w:r w:rsidRPr="00FA0EB8">
              <w:t xml:space="preserve"> Wykonanie wraz dostawą wyposażenia meblowego na wymiar dla potrzeb Domu Studenckiego nr 2. </w:t>
            </w:r>
          </w:p>
          <w:p w:rsidR="00FA0EB8" w:rsidRPr="00FA0EB8" w:rsidRDefault="00FA0EB8" w:rsidP="00FA0EB8">
            <w:pPr>
              <w:jc w:val="both"/>
              <w:rPr>
                <w:b/>
                <w:szCs w:val="20"/>
              </w:rPr>
            </w:pPr>
            <w:r w:rsidRPr="00FA0EB8">
              <w:rPr>
                <w:color w:val="000000"/>
                <w:szCs w:val="20"/>
              </w:rPr>
              <w:t xml:space="preserve">  Wybrano ofertę: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 xml:space="preserve">Przedsiębiorstwo Usługowo - Produkcyjne MEBLOSTAL Michał </w:t>
            </w:r>
            <w:proofErr w:type="spellStart"/>
            <w:r w:rsidRPr="00FA0EB8">
              <w:rPr>
                <w:b/>
                <w:szCs w:val="20"/>
              </w:rPr>
              <w:t>Baczewicz</w:t>
            </w:r>
            <w:proofErr w:type="spellEnd"/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>83-200 Starogard Gdański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>ul. Traugutta    56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bCs/>
                <w:szCs w:val="20"/>
              </w:rPr>
              <w:t>Cena oferty -</w:t>
            </w:r>
            <w:r w:rsidRPr="00FA0EB8">
              <w:rPr>
                <w:szCs w:val="20"/>
              </w:rPr>
              <w:t xml:space="preserve"> </w:t>
            </w:r>
            <w:r w:rsidRPr="00FA0EB8">
              <w:rPr>
                <w:b/>
                <w:szCs w:val="20"/>
              </w:rPr>
              <w:t>583 242.63 zł brutto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color w:val="000000"/>
              </w:rPr>
            </w:pPr>
          </w:p>
          <w:p w:rsidR="00FA0EB8" w:rsidRPr="00FA0EB8" w:rsidRDefault="00FA0EB8" w:rsidP="00FA0EB8">
            <w:pPr>
              <w:ind w:firstLine="284"/>
              <w:jc w:val="both"/>
              <w:rPr>
                <w:szCs w:val="20"/>
              </w:rPr>
            </w:pPr>
            <w:r w:rsidRPr="00FA0EB8">
              <w:rPr>
                <w:color w:val="000000"/>
              </w:rPr>
              <w:t xml:space="preserve">Uzasadnienie wyboru: </w:t>
            </w:r>
            <w:r w:rsidRPr="00FA0EB8">
              <w:rPr>
                <w:szCs w:val="20"/>
              </w:rPr>
              <w:t>Oferta jest poprawna pod względem formalnym i merytorycznym</w:t>
            </w:r>
          </w:p>
        </w:tc>
      </w:tr>
      <w:tr w:rsidR="00FA0EB8" w:rsidRPr="00FA0EB8" w:rsidTr="00030005">
        <w:trPr>
          <w:cantSplit/>
          <w:trHeight w:val="2561"/>
        </w:trPr>
        <w:tc>
          <w:tcPr>
            <w:tcW w:w="9526" w:type="dxa"/>
          </w:tcPr>
          <w:p w:rsidR="00FA0EB8" w:rsidRPr="00FA0EB8" w:rsidRDefault="00FA0EB8" w:rsidP="00FA0EB8">
            <w:pPr>
              <w:ind w:left="142"/>
              <w:jc w:val="both"/>
              <w:rPr>
                <w:b/>
                <w:bCs/>
                <w:color w:val="000000"/>
                <w:szCs w:val="20"/>
              </w:rPr>
            </w:pPr>
            <w:r w:rsidRPr="00FA0EB8">
              <w:rPr>
                <w:bCs/>
                <w:szCs w:val="20"/>
              </w:rPr>
              <w:t xml:space="preserve"> Zadanie nr:</w:t>
            </w:r>
            <w:r w:rsidRPr="00FA0EB8">
              <w:rPr>
                <w:b/>
                <w:szCs w:val="20"/>
              </w:rPr>
              <w:t xml:space="preserve"> </w:t>
            </w:r>
            <w:r w:rsidRPr="00FA0EB8">
              <w:rPr>
                <w:b/>
                <w:color w:val="000000"/>
                <w:szCs w:val="20"/>
              </w:rPr>
              <w:t>2</w:t>
            </w:r>
            <w:r w:rsidRPr="00FA0EB8">
              <w:t xml:space="preserve"> Wykonanie wraz z dostawą pozostałego wyposażenia meblowego na wymiar na   potrzeby Studium Języków Obcych</w:t>
            </w:r>
          </w:p>
          <w:p w:rsidR="00FA0EB8" w:rsidRPr="00FA0EB8" w:rsidRDefault="00FA0EB8" w:rsidP="00FA0EB8">
            <w:pPr>
              <w:ind w:left="142" w:hanging="142"/>
              <w:jc w:val="both"/>
              <w:rPr>
                <w:b/>
                <w:szCs w:val="20"/>
              </w:rPr>
            </w:pPr>
            <w:r w:rsidRPr="00FA0EB8">
              <w:rPr>
                <w:color w:val="000000"/>
                <w:szCs w:val="20"/>
              </w:rPr>
              <w:t xml:space="preserve">  Wybrano ofertę: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 xml:space="preserve">Studio Kreska Przemysław </w:t>
            </w:r>
            <w:proofErr w:type="spellStart"/>
            <w:r w:rsidRPr="00FA0EB8">
              <w:rPr>
                <w:b/>
                <w:szCs w:val="20"/>
              </w:rPr>
              <w:t>Ptaszycki</w:t>
            </w:r>
            <w:proofErr w:type="spellEnd"/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>85-873 Bydgoszcz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 xml:space="preserve">ul. Hutnicza    125  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bCs/>
                <w:szCs w:val="20"/>
              </w:rPr>
              <w:t>Cena oferty -</w:t>
            </w:r>
            <w:r w:rsidRPr="00FA0EB8">
              <w:rPr>
                <w:szCs w:val="20"/>
              </w:rPr>
              <w:t xml:space="preserve"> </w:t>
            </w:r>
            <w:r w:rsidRPr="00FA0EB8">
              <w:rPr>
                <w:b/>
                <w:szCs w:val="20"/>
              </w:rPr>
              <w:t>68 376.33 zł brutto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color w:val="000000"/>
              </w:rPr>
            </w:pPr>
          </w:p>
          <w:p w:rsidR="00FA0EB8" w:rsidRPr="00FA0EB8" w:rsidRDefault="00FA0EB8" w:rsidP="00FA0EB8">
            <w:pPr>
              <w:ind w:firstLine="284"/>
              <w:jc w:val="both"/>
              <w:rPr>
                <w:szCs w:val="20"/>
              </w:rPr>
            </w:pPr>
            <w:r w:rsidRPr="00FA0EB8">
              <w:rPr>
                <w:color w:val="000000"/>
              </w:rPr>
              <w:t xml:space="preserve">Uzasadnienie wyboru: </w:t>
            </w:r>
            <w:r w:rsidRPr="00FA0EB8">
              <w:rPr>
                <w:szCs w:val="20"/>
              </w:rPr>
              <w:t>Oferta jest poprawna pod względem formalnym i merytorycznym</w:t>
            </w:r>
          </w:p>
        </w:tc>
      </w:tr>
      <w:tr w:rsidR="00FA0EB8" w:rsidRPr="00FA0EB8" w:rsidTr="00030005">
        <w:trPr>
          <w:cantSplit/>
          <w:trHeight w:val="2126"/>
        </w:trPr>
        <w:tc>
          <w:tcPr>
            <w:tcW w:w="9526" w:type="dxa"/>
          </w:tcPr>
          <w:p w:rsidR="00FA0EB8" w:rsidRPr="00FA0EB8" w:rsidRDefault="00FA0EB8" w:rsidP="00FA0EB8">
            <w:pPr>
              <w:ind w:left="142"/>
              <w:jc w:val="both"/>
            </w:pPr>
            <w:r w:rsidRPr="00FA0EB8">
              <w:rPr>
                <w:bCs/>
                <w:szCs w:val="20"/>
              </w:rPr>
              <w:t>Zadanie nr:</w:t>
            </w:r>
            <w:r w:rsidRPr="00FA0EB8">
              <w:rPr>
                <w:b/>
                <w:szCs w:val="20"/>
              </w:rPr>
              <w:t xml:space="preserve"> </w:t>
            </w:r>
            <w:r w:rsidRPr="00FA0EB8">
              <w:rPr>
                <w:b/>
                <w:color w:val="000000"/>
                <w:szCs w:val="20"/>
              </w:rPr>
              <w:t xml:space="preserve">4 </w:t>
            </w:r>
            <w:r w:rsidRPr="00FA0EB8">
              <w:t xml:space="preserve">Zakup wraz z dostawą regałów magazynowych </w:t>
            </w:r>
          </w:p>
          <w:p w:rsidR="00FA0EB8" w:rsidRPr="00FA0EB8" w:rsidRDefault="00FA0EB8" w:rsidP="00FA0EB8">
            <w:pPr>
              <w:jc w:val="both"/>
              <w:rPr>
                <w:b/>
                <w:szCs w:val="20"/>
              </w:rPr>
            </w:pPr>
            <w:r w:rsidRPr="00FA0EB8">
              <w:rPr>
                <w:color w:val="000000"/>
                <w:szCs w:val="20"/>
              </w:rPr>
              <w:t xml:space="preserve">  Wybrano ofertę: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proofErr w:type="spellStart"/>
            <w:r w:rsidRPr="00FA0EB8">
              <w:rPr>
                <w:b/>
                <w:szCs w:val="20"/>
              </w:rPr>
              <w:t>Brekko</w:t>
            </w:r>
            <w:proofErr w:type="spellEnd"/>
            <w:r w:rsidRPr="00FA0EB8">
              <w:rPr>
                <w:b/>
                <w:szCs w:val="20"/>
              </w:rPr>
              <w:t xml:space="preserve"> Marcin Bernacki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>81-578 Gdynia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szCs w:val="20"/>
              </w:rPr>
              <w:t>ul. Filipkowskiego    1/11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b/>
                <w:szCs w:val="20"/>
              </w:rPr>
            </w:pPr>
            <w:r w:rsidRPr="00FA0EB8">
              <w:rPr>
                <w:b/>
                <w:bCs/>
                <w:szCs w:val="20"/>
              </w:rPr>
              <w:t>Cena oferty -</w:t>
            </w:r>
            <w:r w:rsidRPr="00FA0EB8">
              <w:rPr>
                <w:szCs w:val="20"/>
              </w:rPr>
              <w:t xml:space="preserve"> </w:t>
            </w:r>
            <w:r w:rsidRPr="00FA0EB8">
              <w:rPr>
                <w:b/>
                <w:szCs w:val="20"/>
              </w:rPr>
              <w:t>5 777.60 zł brutto</w:t>
            </w:r>
          </w:p>
          <w:p w:rsidR="00FA0EB8" w:rsidRPr="00FA0EB8" w:rsidRDefault="00FA0EB8" w:rsidP="00FA0EB8">
            <w:pPr>
              <w:ind w:firstLine="284"/>
              <w:jc w:val="both"/>
              <w:rPr>
                <w:color w:val="000000"/>
              </w:rPr>
            </w:pPr>
          </w:p>
          <w:p w:rsidR="00FA0EB8" w:rsidRPr="00FA0EB8" w:rsidRDefault="00FA0EB8" w:rsidP="00FA0EB8">
            <w:pPr>
              <w:ind w:firstLine="284"/>
              <w:jc w:val="both"/>
              <w:rPr>
                <w:szCs w:val="20"/>
              </w:rPr>
            </w:pPr>
            <w:r w:rsidRPr="00FA0EB8">
              <w:rPr>
                <w:color w:val="000000"/>
              </w:rPr>
              <w:t xml:space="preserve">Uzasadnienie wyboru: </w:t>
            </w:r>
            <w:r w:rsidRPr="00FA0EB8">
              <w:rPr>
                <w:szCs w:val="20"/>
              </w:rPr>
              <w:t>Oferta jest poprawna pod względem formalnym i merytorycznym</w:t>
            </w:r>
          </w:p>
        </w:tc>
      </w:tr>
    </w:tbl>
    <w:p w:rsidR="00FA0EB8" w:rsidRPr="00FA0EB8" w:rsidRDefault="00FA0EB8" w:rsidP="00FA0EB8">
      <w:pPr>
        <w:spacing w:line="360" w:lineRule="auto"/>
        <w:rPr>
          <w:color w:val="000000"/>
          <w:szCs w:val="20"/>
        </w:rPr>
      </w:pPr>
    </w:p>
    <w:p w:rsidR="00FA0EB8" w:rsidRPr="00FA0EB8" w:rsidRDefault="00FA0EB8" w:rsidP="00FA0EB8">
      <w:pPr>
        <w:spacing w:line="360" w:lineRule="auto"/>
        <w:rPr>
          <w:b/>
          <w:color w:val="000000"/>
          <w:szCs w:val="20"/>
        </w:rPr>
      </w:pPr>
      <w:r w:rsidRPr="00FA0EB8">
        <w:rPr>
          <w:b/>
          <w:color w:val="000000"/>
          <w:szCs w:val="20"/>
        </w:rPr>
        <w:t>Zadania unieważnione: Zadanie nr: 5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A0EB8" w:rsidRPr="00FA0EB8" w:rsidTr="00030005">
        <w:trPr>
          <w:cantSplit/>
        </w:trPr>
        <w:tc>
          <w:tcPr>
            <w:tcW w:w="9568" w:type="dxa"/>
          </w:tcPr>
          <w:p w:rsidR="00FA0EB8" w:rsidRPr="00FA0EB8" w:rsidRDefault="00FA0EB8" w:rsidP="00FA0EB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A0EB8">
              <w:rPr>
                <w:color w:val="000000"/>
                <w:szCs w:val="20"/>
              </w:rPr>
              <w:t xml:space="preserve">Uzasadnienie: </w:t>
            </w:r>
            <w:r w:rsidRPr="00FA0EB8">
              <w:rPr>
                <w:rFonts w:eastAsia="Calibri"/>
                <w:szCs w:val="22"/>
                <w:lang w:eastAsia="en-US"/>
              </w:rPr>
              <w:t>cena jedynej złożonej oferty przewyższa o 259% kwotę przeznaczoną na sfinansowanie zamówienia, a ponadto wykonawca podlega wykluczeniu z postępowania, co powoduje konieczność odrzucenia jego oferty. W konsekwencji brak jest ważnych ofert w tym zadaniu częściowych.</w:t>
            </w:r>
          </w:p>
          <w:p w:rsidR="00FA0EB8" w:rsidRPr="00FA0EB8" w:rsidRDefault="00FA0EB8" w:rsidP="00FA0EB8">
            <w:pPr>
              <w:rPr>
                <w:color w:val="000000"/>
                <w:szCs w:val="20"/>
              </w:rPr>
            </w:pPr>
            <w:r w:rsidRPr="00FA0EB8">
              <w:rPr>
                <w:rFonts w:eastAsia="Calibri"/>
                <w:szCs w:val="22"/>
                <w:lang w:eastAsia="en-US"/>
              </w:rPr>
              <w:t xml:space="preserve">Wobec powyższego Zamawiający  unieważnił postępowanie na podstawie art. 93 ust. 1 pkt. 1 ustawy </w:t>
            </w:r>
            <w:proofErr w:type="spellStart"/>
            <w:r w:rsidRPr="00FA0EB8">
              <w:rPr>
                <w:rFonts w:eastAsia="Calibri"/>
                <w:szCs w:val="22"/>
                <w:lang w:eastAsia="en-US"/>
              </w:rPr>
              <w:t>Pzp</w:t>
            </w:r>
            <w:proofErr w:type="spellEnd"/>
            <w:r w:rsidRPr="00FA0EB8">
              <w:rPr>
                <w:rFonts w:eastAsia="Calibri"/>
                <w:szCs w:val="22"/>
                <w:lang w:eastAsia="en-US"/>
              </w:rPr>
              <w:t>.</w:t>
            </w:r>
          </w:p>
        </w:tc>
      </w:tr>
    </w:tbl>
    <w:p w:rsidR="00FA0EB8" w:rsidRDefault="00FA0EB8" w:rsidP="00FA0EB8">
      <w:pPr>
        <w:spacing w:before="120" w:after="120"/>
        <w:jc w:val="both"/>
        <w:rPr>
          <w:color w:val="000000"/>
        </w:rPr>
      </w:pPr>
    </w:p>
    <w:p w:rsidR="00FA0EB8" w:rsidRPr="00FA0EB8" w:rsidRDefault="00FA0EB8" w:rsidP="00FA0EB8">
      <w:pPr>
        <w:spacing w:before="120" w:after="120"/>
        <w:jc w:val="both"/>
        <w:rPr>
          <w:color w:val="000000"/>
        </w:rPr>
      </w:pPr>
      <w:r w:rsidRPr="00FA0EB8">
        <w:rPr>
          <w:color w:val="000000"/>
        </w:rPr>
        <w:lastRenderedPageBreak/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3402"/>
        <w:gridCol w:w="1194"/>
      </w:tblGrid>
      <w:tr w:rsidR="00FA0EB8" w:rsidRPr="00FA0EB8" w:rsidTr="00030005">
        <w:tc>
          <w:tcPr>
            <w:tcW w:w="2277" w:type="dxa"/>
            <w:shd w:val="clear" w:color="auto" w:fill="F3F3F3"/>
          </w:tcPr>
          <w:p w:rsidR="00FA0EB8" w:rsidRPr="00FA0EB8" w:rsidRDefault="00FA0EB8" w:rsidP="00FA0EB8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FA0EB8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FA0EB8" w:rsidRPr="00FA0EB8" w:rsidRDefault="00FA0EB8" w:rsidP="00FA0EB8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FA0EB8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F3F3F3"/>
          </w:tcPr>
          <w:p w:rsidR="00FA0EB8" w:rsidRPr="00FA0EB8" w:rsidRDefault="00FA0EB8" w:rsidP="00FA0EB8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FA0EB8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194" w:type="dxa"/>
            <w:shd w:val="clear" w:color="auto" w:fill="F3F3F3"/>
          </w:tcPr>
          <w:p w:rsidR="00FA0EB8" w:rsidRPr="00FA0EB8" w:rsidRDefault="00FA0EB8" w:rsidP="00FA0EB8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FA0EB8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Wykonanie wraz dostawą wyposażenia meblowego na wymiar dla potrzeb Domu Studenckiego nr 2.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OFFICE PLUS KRAKÓW </w:t>
            </w:r>
            <w:r>
              <w:rPr>
                <w:sz w:val="18"/>
                <w:szCs w:val="18"/>
              </w:rPr>
              <w:br/>
            </w:r>
            <w:r w:rsidRPr="00FA0EB8">
              <w:rPr>
                <w:sz w:val="18"/>
                <w:szCs w:val="18"/>
              </w:rPr>
              <w:t>SP Z O.O.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FA0EB8">
              <w:rPr>
                <w:sz w:val="18"/>
                <w:szCs w:val="18"/>
              </w:rPr>
              <w:t>Słupecka 4/85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32-309 Warszawa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 - 0.00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0,00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Wykonanie wraz dostawą wyposażenia meblowego na wymiar dla potrzeb Domu Studenckiego nr 2.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Przedsiębiorstwo Usługowo - Produkcyjne MEBLOSTAL Michał </w:t>
            </w:r>
            <w:proofErr w:type="spellStart"/>
            <w:r w:rsidRPr="00FA0EB8">
              <w:rPr>
                <w:sz w:val="18"/>
                <w:szCs w:val="18"/>
              </w:rPr>
              <w:t>Baczewicz</w:t>
            </w:r>
            <w:proofErr w:type="spellEnd"/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ul. Traugutta 56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83-200 Starogard Gdański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- 60.00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100,00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Wykonanie wraz dostawą wyposażenia meblowego na wymiar dla potrzeb Domu Studenckiego nr 2.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proofErr w:type="spellStart"/>
            <w:r w:rsidRPr="00FA0EB8">
              <w:rPr>
                <w:sz w:val="18"/>
                <w:szCs w:val="18"/>
              </w:rPr>
              <w:t>Przedsiebiorstwo</w:t>
            </w:r>
            <w:proofErr w:type="spellEnd"/>
            <w:r w:rsidRPr="00FA0EB8">
              <w:rPr>
                <w:sz w:val="18"/>
                <w:szCs w:val="18"/>
              </w:rPr>
              <w:t xml:space="preserve"> Handlowo-Usługowo-Produkcyjne Wiesław Zajączek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 w:rsidRPr="00FA0EB8">
              <w:rPr>
                <w:sz w:val="18"/>
                <w:szCs w:val="18"/>
              </w:rPr>
              <w:t>Zdunowska</w:t>
            </w:r>
            <w:proofErr w:type="spellEnd"/>
            <w:r w:rsidRPr="00FA0EB8">
              <w:rPr>
                <w:sz w:val="18"/>
                <w:szCs w:val="18"/>
              </w:rPr>
              <w:t xml:space="preserve"> 201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63-700 Krotoszyn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- 54.14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94,14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Wykonanie wraz dostawą wyposażenia meblowego na wymiar dla potrzeb Domu Studenckiego nr 2.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Studio Kreska Przemysław </w:t>
            </w:r>
            <w:proofErr w:type="spellStart"/>
            <w:r w:rsidRPr="00FA0EB8">
              <w:rPr>
                <w:sz w:val="18"/>
                <w:szCs w:val="18"/>
              </w:rPr>
              <w:t>Ptaszycki</w:t>
            </w:r>
            <w:proofErr w:type="spellEnd"/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ul. Hutnicza 125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85-873 Bydgoszcz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- 40.04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- 1.43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71,47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Wykonanie wraz dostawą wyposażenia meblowego na wymiar dla potrzeb Domu Studenckiego nr 2.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TRONUS POLSKA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Ordona 2a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01-237 Warszawa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 - 0.00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0,00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Wykonanie wraz z dostawą pozostałego wyposażenia meblowego na wymiar na potrzeby Studium Języków Obcych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Studio Kreska Przemysław </w:t>
            </w:r>
            <w:proofErr w:type="spellStart"/>
            <w:r w:rsidRPr="00FA0EB8">
              <w:rPr>
                <w:sz w:val="18"/>
                <w:szCs w:val="18"/>
              </w:rPr>
              <w:t>Ptaszycki</w:t>
            </w:r>
            <w:proofErr w:type="spellEnd"/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ul. Hutnicza 125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85-873 Bydgoszcz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- 60.00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- 1.43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91,43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Wykonanie wraz z dostawą pozostałego wyposażenia meblowego na wymiar na potrzeby Studium Języków Obcych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FHU ANEX WIESŁAW STANUSZEK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BRACI ŻMUDÓW 35B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33-100 TARNÓW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- 46.16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86,16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Wykonanie wraz z dostawą pozostałego wyposażenia meblowego na wymiar na potrzeby Studium Języków Obcych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TRONUS POLSKA</w:t>
            </w:r>
            <w:r>
              <w:rPr>
                <w:sz w:val="18"/>
                <w:szCs w:val="18"/>
              </w:rPr>
              <w:t xml:space="preserve"> Sp. z o.o.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FA0EB8">
              <w:rPr>
                <w:sz w:val="18"/>
                <w:szCs w:val="18"/>
              </w:rPr>
              <w:t>Ordona 2a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01-237 Warszawa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- 0.00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0,00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Zakup wraz z dostawą regałów magazynowych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proofErr w:type="spellStart"/>
            <w:r w:rsidRPr="00FA0EB8">
              <w:rPr>
                <w:sz w:val="18"/>
                <w:szCs w:val="18"/>
              </w:rPr>
              <w:t>Brekko</w:t>
            </w:r>
            <w:proofErr w:type="spellEnd"/>
            <w:r w:rsidRPr="00FA0EB8">
              <w:rPr>
                <w:sz w:val="18"/>
                <w:szCs w:val="18"/>
              </w:rPr>
              <w:t xml:space="preserve"> Marcin Bernacki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ul. Filipkowskiego 1/11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81-578 Gdynia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- 60.00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100,00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Zakup wraz z dostawą regałów magazynowych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KJMK MEBLE SP Z O.O.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UL. GLIWICKA 189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40-859 KATOWICE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- 50.15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- 10.00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- 10.00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- 20.00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90,15</w:t>
            </w:r>
          </w:p>
        </w:tc>
      </w:tr>
      <w:tr w:rsidR="00FA0EB8" w:rsidRPr="00FA0EB8" w:rsidTr="00030005">
        <w:tc>
          <w:tcPr>
            <w:tcW w:w="2277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Zakup wraz z dostawą regałów magazynowych</w:t>
            </w:r>
          </w:p>
        </w:tc>
        <w:tc>
          <w:tcPr>
            <w:tcW w:w="2651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TRONUS POLSKA</w:t>
            </w:r>
            <w:r>
              <w:rPr>
                <w:sz w:val="18"/>
                <w:szCs w:val="18"/>
              </w:rPr>
              <w:t xml:space="preserve"> Sp. z o.o.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FA0EB8">
              <w:rPr>
                <w:sz w:val="18"/>
                <w:szCs w:val="18"/>
              </w:rPr>
              <w:t>Ordona 2a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01-237 Warszawa</w:t>
            </w:r>
          </w:p>
        </w:tc>
        <w:tc>
          <w:tcPr>
            <w:tcW w:w="3402" w:type="dxa"/>
            <w:shd w:val="clear" w:color="auto" w:fill="auto"/>
          </w:tcPr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1 - Cena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2 - termin płatności faktury - 0.00</w:t>
            </w:r>
          </w:p>
          <w:p w:rsidR="00FA0EB8" w:rsidRPr="00FA0EB8" w:rsidRDefault="00FA0EB8" w:rsidP="00FA0EB8">
            <w:pPr>
              <w:rPr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3 - skrócenie terminu dostawy - 0.00</w:t>
            </w:r>
          </w:p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>4 - gwarancja - 0.00</w:t>
            </w:r>
          </w:p>
        </w:tc>
        <w:tc>
          <w:tcPr>
            <w:tcW w:w="1194" w:type="dxa"/>
            <w:shd w:val="clear" w:color="auto" w:fill="auto"/>
          </w:tcPr>
          <w:p w:rsidR="00FA0EB8" w:rsidRPr="00FA0EB8" w:rsidRDefault="00FA0EB8" w:rsidP="00FA0EB8">
            <w:pPr>
              <w:rPr>
                <w:color w:val="000000"/>
                <w:sz w:val="18"/>
                <w:szCs w:val="18"/>
              </w:rPr>
            </w:pPr>
            <w:r w:rsidRPr="00FA0EB8">
              <w:rPr>
                <w:sz w:val="18"/>
                <w:szCs w:val="18"/>
              </w:rPr>
              <w:t xml:space="preserve">  0,00</w:t>
            </w:r>
          </w:p>
        </w:tc>
      </w:tr>
    </w:tbl>
    <w:p w:rsidR="00FA0EB8" w:rsidRPr="00FA0EB8" w:rsidRDefault="00FA0EB8" w:rsidP="00FA0EB8">
      <w:pPr>
        <w:spacing w:line="360" w:lineRule="auto"/>
        <w:rPr>
          <w:color w:val="000000"/>
          <w:sz w:val="16"/>
          <w:szCs w:val="16"/>
        </w:rPr>
      </w:pPr>
    </w:p>
    <w:p w:rsidR="00FA0EB8" w:rsidRPr="00FA0EB8" w:rsidRDefault="00FA0EB8" w:rsidP="00FA0EB8">
      <w:pPr>
        <w:spacing w:line="360" w:lineRule="auto"/>
        <w:jc w:val="right"/>
        <w:rPr>
          <w:b/>
          <w:i/>
          <w:color w:val="000000"/>
        </w:rPr>
      </w:pPr>
      <w:r w:rsidRPr="00FA0EB8">
        <w:rPr>
          <w:b/>
          <w:i/>
          <w:color w:val="000000"/>
        </w:rPr>
        <w:t>Zastępca Kanclerza AWF w Krakowie</w:t>
      </w:r>
    </w:p>
    <w:p w:rsidR="00FA0EB8" w:rsidRPr="00FA0EB8" w:rsidRDefault="00FA0EB8" w:rsidP="00FA0EB8">
      <w:pPr>
        <w:spacing w:line="360" w:lineRule="auto"/>
        <w:jc w:val="right"/>
        <w:rPr>
          <w:b/>
          <w:i/>
          <w:color w:val="000000"/>
        </w:rPr>
      </w:pPr>
      <w:r w:rsidRPr="00FA0EB8">
        <w:rPr>
          <w:b/>
          <w:i/>
          <w:color w:val="000000"/>
        </w:rPr>
        <w:t>mgr inż. arch. Anna Sieńkowska</w:t>
      </w:r>
    </w:p>
    <w:p w:rsidR="00FA0EB8" w:rsidRPr="00FA0EB8" w:rsidRDefault="00FA0EB8" w:rsidP="00FA0EB8">
      <w:pPr>
        <w:spacing w:line="360" w:lineRule="auto"/>
        <w:rPr>
          <w:color w:val="000000"/>
          <w:sz w:val="16"/>
          <w:szCs w:val="16"/>
        </w:rPr>
      </w:pPr>
    </w:p>
    <w:p w:rsidR="00FA0EB8" w:rsidRPr="00FA0EB8" w:rsidRDefault="00FA0EB8" w:rsidP="00FA0EB8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sectPr w:rsidR="00FA0EB8" w:rsidRPr="00FA0EB8" w:rsidSect="00FA0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2E" w:rsidRDefault="0031152E">
      <w:r>
        <w:separator/>
      </w:r>
    </w:p>
  </w:endnote>
  <w:endnote w:type="continuationSeparator" w:id="0">
    <w:p w:rsidR="0031152E" w:rsidRDefault="003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EB" w:rsidRDefault="00EB4F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EB" w:rsidRDefault="00EB4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2E" w:rsidRDefault="0031152E">
      <w:r>
        <w:separator/>
      </w:r>
    </w:p>
  </w:footnote>
  <w:footnote w:type="continuationSeparator" w:id="0">
    <w:p w:rsidR="0031152E" w:rsidRDefault="0031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EB" w:rsidRDefault="00EB4F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EB" w:rsidRDefault="00EB4F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EB" w:rsidRDefault="00EB4F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2E"/>
    <w:rsid w:val="000A2C44"/>
    <w:rsid w:val="001A45D0"/>
    <w:rsid w:val="0031152E"/>
    <w:rsid w:val="005E4BC7"/>
    <w:rsid w:val="00747E2D"/>
    <w:rsid w:val="007B0EDC"/>
    <w:rsid w:val="007B1A7A"/>
    <w:rsid w:val="009A4BCD"/>
    <w:rsid w:val="009B52EF"/>
    <w:rsid w:val="00B004FE"/>
    <w:rsid w:val="00B52A97"/>
    <w:rsid w:val="00D62134"/>
    <w:rsid w:val="00E459F1"/>
    <w:rsid w:val="00EB4FEB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.publiczne@awf.krak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2020-07-31T10:53:00Z</dcterms:created>
  <dcterms:modified xsi:type="dcterms:W3CDTF">2020-07-31T10:55:00Z</dcterms:modified>
</cp:coreProperties>
</file>