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447A0" w:rsidRPr="00B447A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</w:t>
      </w:r>
      <w:bookmarkStart w:id="0" w:name="_GoBack"/>
      <w:bookmarkEnd w:id="0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447A0" w:rsidRPr="00B447A0">
        <w:rPr>
          <w:rFonts w:ascii="Arial" w:eastAsia="Times New Roman" w:hAnsi="Arial" w:cs="Arial"/>
          <w:b/>
          <w:sz w:val="20"/>
          <w:szCs w:val="20"/>
          <w:lang w:eastAsia="pl-PL"/>
        </w:rPr>
        <w:t>Dostawa części komputerowych i urządzeń peryferyjnych dla jednostek AGH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3C2D5B">
        <w:rPr>
          <w:rFonts w:ascii="Arial" w:eastAsia="Times New Roman" w:hAnsi="Arial" w:cs="Arial"/>
          <w:sz w:val="20"/>
          <w:szCs w:val="20"/>
          <w:lang w:eastAsia="pl-PL"/>
        </w:rPr>
        <w:t xml:space="preserve">nr sprawy: </w:t>
      </w:r>
      <w:r w:rsidR="003C2D5B" w:rsidRPr="003C2D5B">
        <w:rPr>
          <w:rFonts w:ascii="Arial" w:eastAsia="Times New Roman" w:hAnsi="Arial" w:cs="Arial"/>
          <w:b/>
          <w:sz w:val="20"/>
          <w:szCs w:val="20"/>
          <w:lang w:eastAsia="pl-PL"/>
        </w:rPr>
        <w:t>KC-zp.272-323/20</w:t>
      </w:r>
      <w:r w:rsidR="003C2D5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FD0" w:rsidRDefault="00150FD0" w:rsidP="0038231F">
      <w:pPr>
        <w:spacing w:after="0" w:line="240" w:lineRule="auto"/>
      </w:pPr>
      <w:r>
        <w:separator/>
      </w:r>
    </w:p>
  </w:endnote>
  <w:endnote w:type="continuationSeparator" w:id="0">
    <w:p w:rsidR="00150FD0" w:rsidRDefault="00150F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7A0" w:rsidRDefault="00B447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2D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2D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7A0" w:rsidRDefault="00B447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FD0" w:rsidRDefault="00150FD0" w:rsidP="0038231F">
      <w:pPr>
        <w:spacing w:after="0" w:line="240" w:lineRule="auto"/>
      </w:pPr>
      <w:r>
        <w:separator/>
      </w:r>
    </w:p>
  </w:footnote>
  <w:footnote w:type="continuationSeparator" w:id="0">
    <w:p w:rsidR="00150FD0" w:rsidRDefault="00150F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7A0" w:rsidRDefault="00B447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7A0" w:rsidRDefault="00B447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7A0" w:rsidRDefault="00B447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FD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FD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D5B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47A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796A7-6736-43D3-9AF3-3CFC3A1C3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2020-07-27T10:02:00Z</cp:lastPrinted>
  <dcterms:created xsi:type="dcterms:W3CDTF">2020-07-27T10:03:00Z</dcterms:created>
  <dcterms:modified xsi:type="dcterms:W3CDTF">2020-07-27T10:03:00Z</dcterms:modified>
</cp:coreProperties>
</file>