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954D4" w:rsidRPr="000954D4">
        <w:rPr>
          <w:b/>
          <w:sz w:val="24"/>
        </w:rPr>
        <w:t>KC-zp.272-323/20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954D4" w:rsidRPr="000954D4">
        <w:rPr>
          <w:b/>
        </w:rPr>
        <w:t>przetarg</w:t>
      </w:r>
      <w:r w:rsidR="00087249">
        <w:rPr>
          <w:b/>
        </w:rPr>
        <w:t>u</w:t>
      </w:r>
      <w:r w:rsidR="000954D4" w:rsidRPr="000954D4">
        <w:rPr>
          <w:b/>
        </w:rPr>
        <w:t xml:space="preserve"> nieograniczon</w:t>
      </w:r>
      <w:r w:rsidR="00087249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0954D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954D4">
        <w:rPr>
          <w:b/>
          <w:sz w:val="24"/>
          <w:szCs w:val="24"/>
        </w:rPr>
        <w:t>Dostaw</w:t>
      </w:r>
      <w:r w:rsidR="00087249">
        <w:rPr>
          <w:b/>
          <w:sz w:val="24"/>
          <w:szCs w:val="24"/>
        </w:rPr>
        <w:t>ę</w:t>
      </w:r>
      <w:bookmarkStart w:id="0" w:name="_GoBack"/>
      <w:bookmarkEnd w:id="0"/>
      <w:r w:rsidRPr="000954D4">
        <w:rPr>
          <w:b/>
          <w:sz w:val="24"/>
          <w:szCs w:val="24"/>
        </w:rPr>
        <w:t xml:space="preserve"> części komputerowych i urządzeń peryferyjnych dla jednostek AGH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40" w:rsidRDefault="006E5B40">
      <w:r>
        <w:separator/>
      </w:r>
    </w:p>
  </w:endnote>
  <w:endnote w:type="continuationSeparator" w:id="0">
    <w:p w:rsidR="006E5B40" w:rsidRDefault="006E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72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72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D4" w:rsidRDefault="00095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40" w:rsidRDefault="006E5B40">
      <w:r>
        <w:separator/>
      </w:r>
    </w:p>
  </w:footnote>
  <w:footnote w:type="continuationSeparator" w:id="0">
    <w:p w:rsidR="006E5B40" w:rsidRDefault="006E5B4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D4" w:rsidRDefault="00095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D4" w:rsidRDefault="000954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D4" w:rsidRDefault="00095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B40"/>
    <w:rsid w:val="0000184A"/>
    <w:rsid w:val="00012997"/>
    <w:rsid w:val="000621A2"/>
    <w:rsid w:val="00075CEC"/>
    <w:rsid w:val="00087249"/>
    <w:rsid w:val="000954D4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6E5B40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0A8B-A2E1-4750-9A5B-DAC149EB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2010-01-07T08:39:00Z</cp:lastPrinted>
  <dcterms:created xsi:type="dcterms:W3CDTF">2020-07-27T10:01:00Z</dcterms:created>
  <dcterms:modified xsi:type="dcterms:W3CDTF">2020-07-27T10:01:00Z</dcterms:modified>
</cp:coreProperties>
</file>