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C876B4" w:rsidRDefault="008B201F" w:rsidP="006A5DF1">
      <w:pPr>
        <w:spacing w:after="240"/>
        <w:jc w:val="right"/>
      </w:pPr>
      <w:r w:rsidRPr="00C876B4">
        <w:t>DRWINIA</w:t>
      </w:r>
      <w:r w:rsidR="006A5DF1" w:rsidRPr="00C876B4">
        <w:t xml:space="preserve"> dnia: </w:t>
      </w:r>
      <w:r w:rsidRPr="00C876B4">
        <w:t>2020-07-29</w:t>
      </w:r>
    </w:p>
    <w:p w:rsidR="006A5DF1" w:rsidRPr="00C876B4" w:rsidRDefault="008B201F" w:rsidP="006A5DF1">
      <w:pPr>
        <w:rPr>
          <w:b/>
          <w:bCs/>
        </w:rPr>
      </w:pPr>
      <w:r w:rsidRPr="00C876B4">
        <w:rPr>
          <w:b/>
          <w:bCs/>
        </w:rPr>
        <w:t>GMINA DRWINIA</w:t>
      </w:r>
    </w:p>
    <w:p w:rsidR="006A5DF1" w:rsidRPr="00C876B4" w:rsidRDefault="008B201F" w:rsidP="006A5DF1">
      <w:r w:rsidRPr="00C876B4">
        <w:t>DRWINIA</w:t>
      </w:r>
      <w:r w:rsidR="006A5DF1" w:rsidRPr="00C876B4">
        <w:t xml:space="preserve"> </w:t>
      </w:r>
      <w:r w:rsidRPr="00C876B4">
        <w:t>57</w:t>
      </w:r>
    </w:p>
    <w:p w:rsidR="006A5DF1" w:rsidRPr="00C876B4" w:rsidRDefault="008B201F" w:rsidP="006A5DF1">
      <w:r w:rsidRPr="00C876B4">
        <w:t>32-709</w:t>
      </w:r>
      <w:r w:rsidR="006A5DF1" w:rsidRPr="00C876B4">
        <w:t xml:space="preserve"> </w:t>
      </w:r>
      <w:r w:rsidRPr="00C876B4">
        <w:t>DRWINIA</w:t>
      </w:r>
    </w:p>
    <w:p w:rsidR="006A5DF1" w:rsidRPr="00C876B4" w:rsidRDefault="006A5DF1" w:rsidP="006A5DF1">
      <w:pPr>
        <w:pStyle w:val="Nagwek"/>
        <w:tabs>
          <w:tab w:val="clear" w:pos="4536"/>
          <w:tab w:val="clear" w:pos="9072"/>
        </w:tabs>
      </w:pPr>
    </w:p>
    <w:p w:rsidR="006A5DF1" w:rsidRPr="00C876B4" w:rsidRDefault="006A5DF1" w:rsidP="006A5DF1">
      <w:pPr>
        <w:pStyle w:val="Nagwek"/>
        <w:tabs>
          <w:tab w:val="clear" w:pos="4536"/>
        </w:tabs>
      </w:pPr>
      <w:r w:rsidRPr="00C876B4">
        <w:t>Pismo:</w:t>
      </w:r>
      <w:r w:rsidRPr="00C876B4">
        <w:rPr>
          <w:b/>
          <w:bCs/>
        </w:rPr>
        <w:t xml:space="preserve"> </w:t>
      </w:r>
      <w:r w:rsidR="00C876B4" w:rsidRPr="00C876B4">
        <w:rPr>
          <w:bCs/>
        </w:rPr>
        <w:t>ZP.271.4.2020.1</w:t>
      </w:r>
      <w:r w:rsidRPr="00C876B4">
        <w:tab/>
        <w:t xml:space="preserve"> </w:t>
      </w:r>
    </w:p>
    <w:p w:rsidR="006A5DF1" w:rsidRPr="00C876B4" w:rsidRDefault="006A5DF1" w:rsidP="006A5DF1">
      <w:pPr>
        <w:pStyle w:val="Nagwek"/>
        <w:tabs>
          <w:tab w:val="clear" w:pos="4536"/>
          <w:tab w:val="clear" w:pos="9072"/>
        </w:tabs>
      </w:pPr>
    </w:p>
    <w:p w:rsidR="006A5DF1" w:rsidRPr="00C876B4" w:rsidRDefault="006A5DF1" w:rsidP="006A5DF1">
      <w:pPr>
        <w:tabs>
          <w:tab w:val="left" w:pos="708"/>
          <w:tab w:val="center" w:pos="4536"/>
          <w:tab w:val="right" w:pos="9072"/>
        </w:tabs>
        <w:spacing w:after="20"/>
        <w:ind w:left="5245"/>
        <w:rPr>
          <w:b/>
        </w:rPr>
      </w:pPr>
      <w:r w:rsidRPr="00C876B4">
        <w:rPr>
          <w:b/>
        </w:rPr>
        <w:t>WYKONAWCY</w:t>
      </w:r>
    </w:p>
    <w:p w:rsidR="006A5DF1" w:rsidRPr="00C876B4" w:rsidRDefault="006A5DF1" w:rsidP="006A5DF1">
      <w:pPr>
        <w:tabs>
          <w:tab w:val="left" w:pos="708"/>
          <w:tab w:val="center" w:pos="4536"/>
          <w:tab w:val="right" w:pos="9072"/>
        </w:tabs>
        <w:spacing w:after="20"/>
        <w:ind w:left="5245"/>
      </w:pPr>
      <w:r w:rsidRPr="00C876B4">
        <w:t>ubiegający się o zamówienie publiczne</w:t>
      </w:r>
    </w:p>
    <w:p w:rsidR="006D4AB3" w:rsidRPr="00C876B4" w:rsidRDefault="006D4AB3">
      <w:pPr>
        <w:pStyle w:val="Nagwek"/>
        <w:tabs>
          <w:tab w:val="clear" w:pos="4536"/>
          <w:tab w:val="clear" w:pos="9072"/>
        </w:tabs>
      </w:pPr>
      <w:bookmarkStart w:id="0" w:name="_GoBack"/>
      <w:bookmarkEnd w:id="0"/>
    </w:p>
    <w:p w:rsidR="00632C3C" w:rsidRPr="00C876B4" w:rsidRDefault="00E21B49" w:rsidP="00520165">
      <w:pPr>
        <w:pStyle w:val="Nagwek1"/>
        <w:spacing w:after="0" w:line="276" w:lineRule="auto"/>
        <w:jc w:val="center"/>
        <w:rPr>
          <w:rFonts w:ascii="Times New Roman" w:hAnsi="Times New Roman"/>
          <w:sz w:val="20"/>
        </w:rPr>
      </w:pPr>
      <w:r w:rsidRPr="00C876B4">
        <w:rPr>
          <w:rFonts w:ascii="Times New Roman" w:hAnsi="Times New Roman"/>
          <w:sz w:val="20"/>
        </w:rPr>
        <w:t>WYJAŚNIENI</w:t>
      </w:r>
      <w:r w:rsidR="00520165" w:rsidRPr="00C876B4">
        <w:rPr>
          <w:rFonts w:ascii="Times New Roman" w:hAnsi="Times New Roman"/>
          <w:sz w:val="20"/>
        </w:rPr>
        <w:t>A</w:t>
      </w:r>
      <w:r w:rsidR="00632C3C" w:rsidRPr="00C876B4">
        <w:rPr>
          <w:rFonts w:ascii="Times New Roman" w:hAnsi="Times New Roman"/>
          <w:sz w:val="20"/>
        </w:rPr>
        <w:t xml:space="preserve"> TREŚCI</w:t>
      </w:r>
    </w:p>
    <w:p w:rsidR="00BE7BFD" w:rsidRPr="00C876B4" w:rsidRDefault="00632C3C" w:rsidP="00E72428">
      <w:pPr>
        <w:pStyle w:val="Nagwek1"/>
        <w:spacing w:before="0" w:after="480"/>
        <w:jc w:val="center"/>
        <w:rPr>
          <w:rFonts w:ascii="Times New Roman" w:hAnsi="Times New Roman"/>
          <w:sz w:val="20"/>
        </w:rPr>
      </w:pPr>
      <w:r w:rsidRPr="00C876B4">
        <w:rPr>
          <w:rFonts w:ascii="Times New Roman" w:hAnsi="Times New Roman"/>
          <w:sz w:val="20"/>
        </w:rPr>
        <w:t>SPECYFIKACJI ISTOTNYCH WARUNKÓW ZAMÓWIENIA</w:t>
      </w:r>
    </w:p>
    <w:p w:rsidR="006D4AB3" w:rsidRPr="00C876B4" w:rsidRDefault="00632C3C" w:rsidP="00520165">
      <w:pPr>
        <w:spacing w:after="360" w:line="276" w:lineRule="auto"/>
        <w:jc w:val="both"/>
      </w:pPr>
      <w:r w:rsidRPr="00C876B4">
        <w:t xml:space="preserve">Dotyczy: </w:t>
      </w:r>
      <w:r w:rsidR="006A5DF1" w:rsidRPr="00C876B4">
        <w:t>p</w:t>
      </w:r>
      <w:r w:rsidRPr="00C876B4">
        <w:t>ostępowani</w:t>
      </w:r>
      <w:r w:rsidR="006A5DF1" w:rsidRPr="00C876B4">
        <w:t>a</w:t>
      </w:r>
      <w:r w:rsidRPr="00C876B4">
        <w:t xml:space="preserve"> o udzielenie zamówienia publicznego, prowadzone</w:t>
      </w:r>
      <w:r w:rsidR="006A5DF1" w:rsidRPr="00C876B4">
        <w:t>go</w:t>
      </w:r>
      <w:r w:rsidRPr="00C876B4">
        <w:t xml:space="preserve"> w trybie </w:t>
      </w:r>
      <w:r w:rsidR="008B201F" w:rsidRPr="00C876B4">
        <w:t>przetarg nieograniczony</w:t>
      </w:r>
      <w:r w:rsidRPr="00C876B4">
        <w:rPr>
          <w:b/>
        </w:rPr>
        <w:t xml:space="preserve"> </w:t>
      </w:r>
      <w:r w:rsidRPr="00C876B4">
        <w:rPr>
          <w:bCs/>
        </w:rPr>
        <w:t>na</w:t>
      </w:r>
      <w:r w:rsidRPr="00C876B4">
        <w:rPr>
          <w:b/>
        </w:rPr>
        <w:t xml:space="preserve"> </w:t>
      </w:r>
      <w:r w:rsidR="00E72428" w:rsidRPr="00C876B4">
        <w:rPr>
          <w:bCs/>
        </w:rPr>
        <w:t>”</w:t>
      </w:r>
      <w:r w:rsidR="008B201F" w:rsidRPr="00C876B4">
        <w:rPr>
          <w:b/>
          <w:bCs/>
        </w:rPr>
        <w:t>Utworzenie placówki zapewniającej dzienną opiekę i aktywizację osób niesamodzielnych na terenie Gminy Drwinia</w:t>
      </w:r>
      <w:r w:rsidR="00E72428" w:rsidRPr="00C876B4">
        <w:rPr>
          <w:bCs/>
        </w:rPr>
        <w:t>”</w:t>
      </w:r>
      <w:r w:rsidRPr="00C876B4">
        <w:rPr>
          <w:b/>
        </w:rPr>
        <w:t xml:space="preserve"> </w:t>
      </w:r>
      <w:r w:rsidRPr="00C876B4">
        <w:rPr>
          <w:bCs/>
        </w:rPr>
        <w:t>– znak sprawy</w:t>
      </w:r>
      <w:r w:rsidRPr="00C876B4">
        <w:rPr>
          <w:b/>
        </w:rPr>
        <w:t xml:space="preserve"> </w:t>
      </w:r>
      <w:r w:rsidR="008B201F" w:rsidRPr="00C876B4">
        <w:rPr>
          <w:b/>
        </w:rPr>
        <w:t>ZP.271.4.2020</w:t>
      </w:r>
      <w:r w:rsidRPr="00C876B4">
        <w:rPr>
          <w:b/>
        </w:rPr>
        <w:t>.</w:t>
      </w:r>
    </w:p>
    <w:p w:rsidR="0012774F" w:rsidRPr="00C876B4" w:rsidRDefault="00520165" w:rsidP="00D8461B">
      <w:pPr>
        <w:spacing w:after="240" w:line="276" w:lineRule="auto"/>
        <w:jc w:val="both"/>
      </w:pPr>
      <w:r w:rsidRPr="00C876B4">
        <w:t xml:space="preserve">Zamawiający, </w:t>
      </w:r>
      <w:r w:rsidR="008B201F" w:rsidRPr="00C876B4">
        <w:rPr>
          <w:b/>
        </w:rPr>
        <w:t>GMINA DRWINIA</w:t>
      </w:r>
      <w:r w:rsidRPr="00C876B4">
        <w:t xml:space="preserve">, działając na podstawie art. 38 ust. 1 ustawy z dnia 29 stycznia 2004 roku Prawo Zamówień Publicznych </w:t>
      </w:r>
      <w:r w:rsidR="008B201F" w:rsidRPr="00C876B4">
        <w:t>(</w:t>
      </w:r>
      <w:proofErr w:type="spellStart"/>
      <w:r w:rsidR="008B201F" w:rsidRPr="00C876B4">
        <w:t>t.j</w:t>
      </w:r>
      <w:proofErr w:type="spellEnd"/>
      <w:r w:rsidR="008B201F" w:rsidRPr="00C876B4">
        <w:t>. Dz.U. z 2019 r. poz. 1843)</w:t>
      </w:r>
      <w:r w:rsidR="00BE7BFD" w:rsidRPr="00C876B4">
        <w:t>, przedstawia poniżej treść zapytań wraz z wyjaśnieniami do S</w:t>
      </w:r>
      <w:r w:rsidR="0012774F" w:rsidRPr="00C876B4">
        <w:t>pecyfikacji Istotnych Warunków Zamówienia (</w:t>
      </w:r>
      <w:r w:rsidR="0012774F" w:rsidRPr="00C876B4">
        <w:rPr>
          <w:lang w:eastAsia="ar-SA"/>
        </w:rPr>
        <w:t>zwanej dalej</w:t>
      </w:r>
      <w:r w:rsidR="0012774F" w:rsidRPr="00C876B4">
        <w:rPr>
          <w:b/>
          <w:lang w:eastAsia="ar-SA"/>
        </w:rPr>
        <w:t xml:space="preserve"> </w:t>
      </w:r>
      <w:r w:rsidR="0012774F" w:rsidRPr="00C876B4">
        <w:rPr>
          <w:bCs/>
          <w:lang w:eastAsia="ar-SA"/>
        </w:rPr>
        <w:t>”SIWZ”):</w:t>
      </w:r>
    </w:p>
    <w:tbl>
      <w:tblPr>
        <w:tblW w:w="9356" w:type="dxa"/>
        <w:tblInd w:w="-34" w:type="dxa"/>
        <w:tblLook w:val="04A0" w:firstRow="1" w:lastRow="0" w:firstColumn="1" w:lastColumn="0" w:noHBand="0" w:noVBand="1"/>
      </w:tblPr>
      <w:tblGrid>
        <w:gridCol w:w="9356"/>
      </w:tblGrid>
      <w:tr w:rsidR="00C876B4" w:rsidRPr="00C876B4" w:rsidTr="00DE3EB2">
        <w:tc>
          <w:tcPr>
            <w:tcW w:w="9356" w:type="dxa"/>
            <w:shd w:val="clear" w:color="auto" w:fill="auto"/>
          </w:tcPr>
          <w:p w:rsidR="008B201F" w:rsidRPr="00C876B4" w:rsidRDefault="00C876B4" w:rsidP="00C876B4">
            <w:pPr>
              <w:spacing w:before="60" w:after="60"/>
              <w:ind w:left="30" w:right="-72"/>
              <w:rPr>
                <w:b/>
                <w:bCs/>
              </w:rPr>
            </w:pPr>
            <w:r w:rsidRPr="00C876B4">
              <w:rPr>
                <w:b/>
                <w:bCs/>
              </w:rPr>
              <w:t xml:space="preserve">Pytanie </w:t>
            </w:r>
          </w:p>
          <w:p w:rsidR="008B201F" w:rsidRPr="00C876B4" w:rsidRDefault="008B201F" w:rsidP="00C876B4">
            <w:pPr>
              <w:spacing w:after="120"/>
              <w:ind w:left="30" w:right="-72"/>
              <w:jc w:val="both"/>
            </w:pPr>
            <w:r w:rsidRPr="00C876B4">
              <w:t>Dzień dobry</w:t>
            </w:r>
          </w:p>
          <w:p w:rsidR="008B201F" w:rsidRPr="00C876B4" w:rsidRDefault="008B201F" w:rsidP="00C876B4">
            <w:pPr>
              <w:spacing w:after="120"/>
              <w:ind w:left="30" w:right="-72"/>
              <w:jc w:val="both"/>
            </w:pPr>
            <w:r w:rsidRPr="00C876B4">
              <w:t xml:space="preserve">Wysyłam zapytanie dotyczące inwestycji w Woli Drwińskiej pn. Adaptacja budynku na potrzeby utworzenia dziennego domu seniora. </w:t>
            </w:r>
          </w:p>
          <w:p w:rsidR="008B201F" w:rsidRPr="00C876B4" w:rsidRDefault="008B201F" w:rsidP="00C876B4">
            <w:pPr>
              <w:spacing w:after="120"/>
              <w:ind w:left="30" w:right="-72"/>
              <w:jc w:val="both"/>
            </w:pPr>
            <w:r w:rsidRPr="00C876B4">
              <w:t>Proszę o wyjaśnienie kwestii zasilania budynku, w opisie jest podane, że zasilanie pozostaje bez zmian natomiast na schemacie jest podana tablica licznikowa, którą stosuje się na zewnątrz budynku.</w:t>
            </w:r>
          </w:p>
          <w:p w:rsidR="00C876B4" w:rsidRPr="00C876B4" w:rsidRDefault="008B201F" w:rsidP="00C876B4">
            <w:pPr>
              <w:spacing w:after="40"/>
              <w:ind w:left="30" w:right="-72"/>
              <w:rPr>
                <w:b/>
                <w:bCs/>
              </w:rPr>
            </w:pPr>
            <w:r w:rsidRPr="00C876B4">
              <w:rPr>
                <w:b/>
                <w:bCs/>
              </w:rPr>
              <w:t>Stanowisko (wyjaśnienie) Zamawiającego:</w:t>
            </w:r>
            <w:r w:rsidR="00C876B4" w:rsidRPr="00C876B4">
              <w:rPr>
                <w:rFonts w:ascii="Calibri" w:hAnsi="Calibri" w:cs="Calibri"/>
              </w:rPr>
              <w:t> </w:t>
            </w:r>
          </w:p>
          <w:p w:rsidR="00C876B4" w:rsidRPr="00C876B4" w:rsidRDefault="00C876B4" w:rsidP="00C876B4">
            <w:pPr>
              <w:rPr>
                <w:rFonts w:ascii="Calibri" w:hAnsi="Calibri" w:cs="Calibri"/>
              </w:rPr>
            </w:pPr>
            <w:r w:rsidRPr="00C876B4">
              <w:rPr>
                <w:rFonts w:ascii="Calibri" w:hAnsi="Calibri" w:cs="Calibri"/>
              </w:rPr>
              <w:t>Zapis w opisie : "</w:t>
            </w:r>
            <w:r w:rsidRPr="00C876B4">
              <w:rPr>
                <w:b/>
                <w:bCs/>
              </w:rPr>
              <w:t xml:space="preserve">Istniejący przydział mocy dla jest wystarczający dla projektowanej adaptacji budynku.  Zasilanie i pomiar energii pozostaje bez zmian."   </w:t>
            </w:r>
            <w:r w:rsidRPr="00C876B4">
              <w:t xml:space="preserve">odnosi się do to faktu iż przydział mocy, przyłącze ( do zacisków)  oraz pomiar (licznik jednofazowy ) pozostają bez zmian. w dalszej części opis mamy opisane jednak ze od zacisków do tablicy licznikowej i dalej do tablicy w budynku układamy nowe przewody (zgodnie również ze schematem) i przygotowujemy tak instalacje że w momencie wystąpienia o zwiększenie przydziału mocy np. na trójfazowe żeby instalacji nie wymagała większych przeróbek. </w:t>
            </w:r>
          </w:p>
          <w:p w:rsidR="00C876B4" w:rsidRPr="00C876B4" w:rsidRDefault="00C876B4" w:rsidP="00C876B4">
            <w:pPr>
              <w:jc w:val="both"/>
            </w:pPr>
            <w:r w:rsidRPr="00C876B4">
              <w:rPr>
                <w:b/>
                <w:bCs/>
              </w:rPr>
              <w:t>" Wewnętrzna linie zasilającą od istniejących zacisków prądowych (granica eksploatacji z Turonem) poprzez tablice licznikowa TL na budynku do projektowanej nowej tablicy TB, należy wymienić zgodnie ze schematem ideowym.  Na zewnętrznej ścianie budynku, obok tablicy TL zamontowany będzie wyłącznik główny budynku (WG). Wyłącznik główny będzie miał wyprowadzony przycisk zdalnego sterowania (</w:t>
            </w:r>
            <w:proofErr w:type="spellStart"/>
            <w:r w:rsidRPr="00C876B4">
              <w:rPr>
                <w:b/>
                <w:bCs/>
              </w:rPr>
              <w:t>Wppoż</w:t>
            </w:r>
            <w:proofErr w:type="spellEnd"/>
            <w:r w:rsidRPr="00C876B4">
              <w:rPr>
                <w:b/>
                <w:bCs/>
              </w:rPr>
              <w:t>) zlokalizowany przy wejściach głównych do budynku.</w:t>
            </w:r>
          </w:p>
          <w:p w:rsidR="00C876B4" w:rsidRPr="00C876B4" w:rsidRDefault="00C876B4" w:rsidP="00C876B4">
            <w:pPr>
              <w:spacing w:after="120"/>
              <w:jc w:val="both"/>
            </w:pPr>
            <w:r w:rsidRPr="00C876B4">
              <w:rPr>
                <w:b/>
                <w:bCs/>
              </w:rPr>
              <w:t xml:space="preserve">W pomieszczeniu nr 00.03 zlokalizowana będzie tablica bezpiecznikowa TB. Tablicę TB wykonać zgodnie ze schematem. </w:t>
            </w:r>
          </w:p>
          <w:p w:rsidR="00C876B4" w:rsidRPr="00C876B4" w:rsidRDefault="00C876B4" w:rsidP="00C876B4">
            <w:pPr>
              <w:spacing w:after="120"/>
              <w:jc w:val="both"/>
            </w:pPr>
            <w:r w:rsidRPr="00C876B4">
              <w:rPr>
                <w:b/>
                <w:bCs/>
              </w:rPr>
              <w:t xml:space="preserve">UWAGA: </w:t>
            </w:r>
          </w:p>
          <w:p w:rsidR="00C876B4" w:rsidRPr="00C876B4" w:rsidRDefault="00C876B4" w:rsidP="00C876B4">
            <w:pPr>
              <w:jc w:val="both"/>
            </w:pPr>
            <w:r w:rsidRPr="00C876B4">
              <w:rPr>
                <w:b/>
                <w:bCs/>
              </w:rPr>
              <w:t xml:space="preserve">-Wszystkie przejścia przewodów przez strefy pożarowe i przez stropy należy  zabezpieczyć masą ognioodporną o odporności równej odporności przegrody. </w:t>
            </w:r>
          </w:p>
          <w:p w:rsidR="00C876B4" w:rsidRPr="00C876B4" w:rsidRDefault="00C876B4" w:rsidP="00C876B4">
            <w:pPr>
              <w:jc w:val="both"/>
              <w:rPr>
                <w:b/>
                <w:bCs/>
              </w:rPr>
            </w:pPr>
            <w:r w:rsidRPr="00C876B4">
              <w:rPr>
                <w:b/>
                <w:bCs/>
              </w:rPr>
              <w:t xml:space="preserve">-Instalacje przygotować do zwiększenia przydziału moc i przejścia na zasilanie 3-fazowe." </w:t>
            </w:r>
          </w:p>
          <w:p w:rsidR="00C876B4" w:rsidRPr="00C876B4" w:rsidRDefault="00C876B4" w:rsidP="00C876B4">
            <w:pPr>
              <w:rPr>
                <w:rFonts w:ascii="Calibri" w:hAnsi="Calibri" w:cs="Calibri"/>
              </w:rPr>
            </w:pPr>
            <w:r w:rsidRPr="00C876B4">
              <w:rPr>
                <w:rFonts w:ascii="Calibri" w:hAnsi="Calibri" w:cs="Calibri"/>
              </w:rPr>
              <w:t xml:space="preserve">Zamawiający </w:t>
            </w:r>
            <w:r w:rsidRPr="00C876B4">
              <w:rPr>
                <w:rFonts w:ascii="Calibri" w:hAnsi="Calibri" w:cs="Calibri"/>
              </w:rPr>
              <w:t xml:space="preserve"> nie widzimy  nieścisłości </w:t>
            </w:r>
            <w:r w:rsidRPr="00C876B4">
              <w:rPr>
                <w:rFonts w:ascii="Calibri" w:hAnsi="Calibri" w:cs="Calibri"/>
              </w:rPr>
              <w:t xml:space="preserve"> opisu przedmiotu  zamówienia </w:t>
            </w:r>
            <w:r w:rsidRPr="00C876B4">
              <w:rPr>
                <w:rFonts w:ascii="Calibri" w:hAnsi="Calibri" w:cs="Calibri"/>
              </w:rPr>
              <w:t>ze schematem.</w:t>
            </w:r>
          </w:p>
          <w:p w:rsidR="00C876B4" w:rsidRPr="00C876B4" w:rsidRDefault="00C876B4" w:rsidP="00C876B4">
            <w:pPr>
              <w:jc w:val="both"/>
            </w:pPr>
          </w:p>
          <w:p w:rsidR="008B201F" w:rsidRPr="00C876B4" w:rsidRDefault="008B201F" w:rsidP="00C876B4">
            <w:pPr>
              <w:spacing w:after="60"/>
              <w:ind w:left="30" w:right="-72"/>
              <w:jc w:val="both"/>
              <w:rPr>
                <w:highlight w:val="darkGray"/>
              </w:rPr>
            </w:pPr>
          </w:p>
        </w:tc>
      </w:tr>
    </w:tbl>
    <w:p w:rsidR="00BE7BFD" w:rsidRPr="00C876B4" w:rsidRDefault="00BE7BFD" w:rsidP="00520165">
      <w:pPr>
        <w:jc w:val="both"/>
      </w:pPr>
    </w:p>
    <w:p w:rsidR="006D4AB3" w:rsidRPr="00C876B4" w:rsidRDefault="00C876B4" w:rsidP="00D8461B">
      <w:pPr>
        <w:spacing w:before="120" w:after="120" w:line="360" w:lineRule="auto"/>
        <w:ind w:left="567"/>
        <w:jc w:val="right"/>
      </w:pPr>
      <w:r w:rsidRPr="00C876B4">
        <w:t>…………………………………</w:t>
      </w:r>
    </w:p>
    <w:sectPr w:rsidR="006D4AB3" w:rsidRPr="00C876B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7EA" w:rsidRDefault="005637EA">
      <w:r>
        <w:separator/>
      </w:r>
    </w:p>
  </w:endnote>
  <w:endnote w:type="continuationSeparator" w:id="0">
    <w:p w:rsidR="005637EA" w:rsidRDefault="00563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876B4">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7EA" w:rsidRDefault="005637EA">
      <w:r>
        <w:separator/>
      </w:r>
    </w:p>
  </w:footnote>
  <w:footnote w:type="continuationSeparator" w:id="0">
    <w:p w:rsidR="005637EA" w:rsidRDefault="00563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01F" w:rsidRDefault="008B20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01F" w:rsidRDefault="008B20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01F" w:rsidRDefault="008B20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37EA"/>
    <w:rsid w:val="00031374"/>
    <w:rsid w:val="000A1097"/>
    <w:rsid w:val="000E2A8F"/>
    <w:rsid w:val="0012774F"/>
    <w:rsid w:val="00144B7A"/>
    <w:rsid w:val="00180C6E"/>
    <w:rsid w:val="004848F3"/>
    <w:rsid w:val="004A75F2"/>
    <w:rsid w:val="005144A9"/>
    <w:rsid w:val="00520165"/>
    <w:rsid w:val="005637EA"/>
    <w:rsid w:val="005B1B08"/>
    <w:rsid w:val="00632C3C"/>
    <w:rsid w:val="00662BDB"/>
    <w:rsid w:val="006A5DF1"/>
    <w:rsid w:val="006B7198"/>
    <w:rsid w:val="006D4AB3"/>
    <w:rsid w:val="006F3B81"/>
    <w:rsid w:val="007D7198"/>
    <w:rsid w:val="00870F9F"/>
    <w:rsid w:val="00897AB0"/>
    <w:rsid w:val="008A3553"/>
    <w:rsid w:val="008B201F"/>
    <w:rsid w:val="00A905AC"/>
    <w:rsid w:val="00BA6584"/>
    <w:rsid w:val="00BE7BFD"/>
    <w:rsid w:val="00C370F2"/>
    <w:rsid w:val="00C44EEC"/>
    <w:rsid w:val="00C876B4"/>
    <w:rsid w:val="00D22FFA"/>
    <w:rsid w:val="00D8461B"/>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D7C94D9"/>
  <w15:chartTrackingRefBased/>
  <w15:docId w15:val="{E9418D25-8D92-4DF0-AE53-9D2A1659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bodytext">
    <w:name w:val="gmail-msobodytext"/>
    <w:basedOn w:val="Normalny"/>
    <w:rsid w:val="00C876B4"/>
    <w:pPr>
      <w:spacing w:before="100" w:beforeAutospacing="1" w:after="100" w:afterAutospacing="1"/>
    </w:pPr>
    <w:rPr>
      <w:sz w:val="24"/>
      <w:szCs w:val="24"/>
    </w:rPr>
  </w:style>
  <w:style w:type="paragraph" w:styleId="Tekstdymka">
    <w:name w:val="Balloon Text"/>
    <w:basedOn w:val="Normalny"/>
    <w:link w:val="TekstdymkaZnak"/>
    <w:rsid w:val="00C876B4"/>
    <w:rPr>
      <w:rFonts w:ascii="Segoe UI" w:hAnsi="Segoe UI" w:cs="Segoe UI"/>
      <w:sz w:val="18"/>
      <w:szCs w:val="18"/>
    </w:rPr>
  </w:style>
  <w:style w:type="character" w:customStyle="1" w:styleId="TekstdymkaZnak">
    <w:name w:val="Tekst dymka Znak"/>
    <w:basedOn w:val="Domylnaczcionkaakapitu"/>
    <w:link w:val="Tekstdymka"/>
    <w:rsid w:val="00C876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72604890">
      <w:bodyDiv w:val="1"/>
      <w:marLeft w:val="0"/>
      <w:marRight w:val="0"/>
      <w:marTop w:val="0"/>
      <w:marBottom w:val="0"/>
      <w:divBdr>
        <w:top w:val="none" w:sz="0" w:space="0" w:color="auto"/>
        <w:left w:val="none" w:sz="0" w:space="0" w:color="auto"/>
        <w:bottom w:val="none" w:sz="0" w:space="0" w:color="auto"/>
        <w:right w:val="none" w:sz="0" w:space="0" w:color="auto"/>
      </w:divBdr>
      <w:divsChild>
        <w:div w:id="1539001380">
          <w:marLeft w:val="0"/>
          <w:marRight w:val="0"/>
          <w:marTop w:val="0"/>
          <w:marBottom w:val="0"/>
          <w:divBdr>
            <w:top w:val="none" w:sz="0" w:space="0" w:color="auto"/>
            <w:left w:val="none" w:sz="0" w:space="0" w:color="auto"/>
            <w:bottom w:val="none" w:sz="0" w:space="0" w:color="auto"/>
            <w:right w:val="none" w:sz="0" w:space="0" w:color="auto"/>
          </w:divBdr>
          <w:divsChild>
            <w:div w:id="1050423632">
              <w:marLeft w:val="0"/>
              <w:marRight w:val="0"/>
              <w:marTop w:val="0"/>
              <w:marBottom w:val="0"/>
              <w:divBdr>
                <w:top w:val="none" w:sz="0" w:space="0" w:color="auto"/>
                <w:left w:val="none" w:sz="0" w:space="0" w:color="auto"/>
                <w:bottom w:val="none" w:sz="0" w:space="0" w:color="auto"/>
                <w:right w:val="none" w:sz="0" w:space="0" w:color="auto"/>
              </w:divBdr>
              <w:divsChild>
                <w:div w:id="443579085">
                  <w:marLeft w:val="0"/>
                  <w:marRight w:val="0"/>
                  <w:marTop w:val="0"/>
                  <w:marBottom w:val="0"/>
                  <w:divBdr>
                    <w:top w:val="none" w:sz="0" w:space="0" w:color="auto"/>
                    <w:left w:val="none" w:sz="0" w:space="0" w:color="auto"/>
                    <w:bottom w:val="none" w:sz="0" w:space="0" w:color="auto"/>
                    <w:right w:val="none" w:sz="0" w:space="0" w:color="auto"/>
                  </w:divBdr>
                  <w:divsChild>
                    <w:div w:id="605698636">
                      <w:marLeft w:val="0"/>
                      <w:marRight w:val="0"/>
                      <w:marTop w:val="0"/>
                      <w:marBottom w:val="0"/>
                      <w:divBdr>
                        <w:top w:val="none" w:sz="0" w:space="0" w:color="auto"/>
                        <w:left w:val="none" w:sz="0" w:space="0" w:color="auto"/>
                        <w:bottom w:val="none" w:sz="0" w:space="0" w:color="auto"/>
                        <w:right w:val="none" w:sz="0" w:space="0" w:color="auto"/>
                      </w:divBdr>
                      <w:divsChild>
                        <w:div w:id="1407000439">
                          <w:marLeft w:val="0"/>
                          <w:marRight w:val="0"/>
                          <w:marTop w:val="0"/>
                          <w:marBottom w:val="0"/>
                          <w:divBdr>
                            <w:top w:val="none" w:sz="0" w:space="0" w:color="auto"/>
                            <w:left w:val="none" w:sz="0" w:space="0" w:color="auto"/>
                            <w:bottom w:val="none" w:sz="0" w:space="0" w:color="auto"/>
                            <w:right w:val="none" w:sz="0" w:space="0" w:color="auto"/>
                          </w:divBdr>
                          <w:divsChild>
                            <w:div w:id="1451315346">
                              <w:marLeft w:val="0"/>
                              <w:marRight w:val="0"/>
                              <w:marTop w:val="0"/>
                              <w:marBottom w:val="0"/>
                              <w:divBdr>
                                <w:top w:val="none" w:sz="0" w:space="0" w:color="auto"/>
                                <w:left w:val="none" w:sz="0" w:space="0" w:color="auto"/>
                                <w:bottom w:val="none" w:sz="0" w:space="0" w:color="auto"/>
                                <w:right w:val="none" w:sz="0" w:space="0" w:color="auto"/>
                              </w:divBdr>
                            </w:div>
                            <w:div w:id="459298630">
                              <w:marLeft w:val="0"/>
                              <w:marRight w:val="0"/>
                              <w:marTop w:val="0"/>
                              <w:marBottom w:val="0"/>
                              <w:divBdr>
                                <w:top w:val="none" w:sz="0" w:space="0" w:color="auto"/>
                                <w:left w:val="none" w:sz="0" w:space="0" w:color="auto"/>
                                <w:bottom w:val="none" w:sz="0" w:space="0" w:color="auto"/>
                                <w:right w:val="none" w:sz="0" w:space="0" w:color="auto"/>
                              </w:divBdr>
                            </w:div>
                            <w:div w:id="75277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DRW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343</Words>
  <Characters>2295</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UGDrwinia</dc:creator>
  <cp:keywords/>
  <cp:lastModifiedBy>UGDrwinia</cp:lastModifiedBy>
  <cp:revision>2</cp:revision>
  <cp:lastPrinted>2020-07-29T06:09:00Z</cp:lastPrinted>
  <dcterms:created xsi:type="dcterms:W3CDTF">2020-07-29T06:09:00Z</dcterms:created>
  <dcterms:modified xsi:type="dcterms:W3CDTF">2020-07-29T06:09:00Z</dcterms:modified>
</cp:coreProperties>
</file>