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6400EF" w:rsidRPr="006400E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6400E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400EF">
        <w:rPr>
          <w:rFonts w:ascii="Verdana" w:eastAsia="Times New Roman" w:hAnsi="Verdana"/>
          <w:b/>
          <w:sz w:val="20"/>
          <w:szCs w:val="20"/>
          <w:lang w:eastAsia="pl-PL"/>
        </w:rPr>
        <w:t>Dostawa krzeseł, foteli i taboretów dla WEiP - KC-zp.272-265/20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63" w:rsidRDefault="000A4763">
      <w:pPr>
        <w:spacing w:after="0" w:line="240" w:lineRule="auto"/>
      </w:pPr>
      <w:r>
        <w:separator/>
      </w:r>
    </w:p>
  </w:endnote>
  <w:endnote w:type="continuationSeparator" w:id="0">
    <w:p w:rsidR="000A4763" w:rsidRDefault="000A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8243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28243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24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4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4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824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63" w:rsidRDefault="000A4763">
      <w:pPr>
        <w:spacing w:after="0" w:line="240" w:lineRule="auto"/>
      </w:pPr>
      <w:r>
        <w:separator/>
      </w:r>
    </w:p>
  </w:footnote>
  <w:footnote w:type="continuationSeparator" w:id="0">
    <w:p w:rsidR="000A4763" w:rsidRDefault="000A4763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824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824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82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763"/>
    <w:rsid w:val="000563B7"/>
    <w:rsid w:val="000A4763"/>
    <w:rsid w:val="000E6C60"/>
    <w:rsid w:val="001F4E82"/>
    <w:rsid w:val="00237270"/>
    <w:rsid w:val="0028243D"/>
    <w:rsid w:val="00285E58"/>
    <w:rsid w:val="003D1274"/>
    <w:rsid w:val="00430A9F"/>
    <w:rsid w:val="005E5BD1"/>
    <w:rsid w:val="00623F70"/>
    <w:rsid w:val="006400EF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39230-231C-4AA0-9C72-60C8A65E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2020-07-28T11:53:00Z</cp:lastPrinted>
  <dcterms:created xsi:type="dcterms:W3CDTF">2020-07-28T11:53:00Z</dcterms:created>
  <dcterms:modified xsi:type="dcterms:W3CDTF">2020-07-28T11:53:00Z</dcterms:modified>
</cp:coreProperties>
</file>