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014B0" w:rsidRPr="004014B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014B0" w:rsidRPr="004014B0">
        <w:rPr>
          <w:rFonts w:ascii="Times New Roman" w:hAnsi="Times New Roman"/>
          <w:b/>
        </w:rPr>
        <w:t>ZP/D-30/A/20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14B0" w:rsidRPr="004014B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14B0" w:rsidRPr="004014B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014B0" w:rsidRPr="004014B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14B0" w:rsidRPr="004014B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014B0" w:rsidRPr="004014B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014B0" w:rsidRPr="004014B0">
        <w:rPr>
          <w:rFonts w:ascii="Times New Roman" w:hAnsi="Times New Roman"/>
        </w:rPr>
        <w:t>(</w:t>
      </w:r>
      <w:proofErr w:type="spellStart"/>
      <w:r w:rsidR="004014B0" w:rsidRPr="004014B0">
        <w:rPr>
          <w:rFonts w:ascii="Times New Roman" w:hAnsi="Times New Roman"/>
        </w:rPr>
        <w:t>t.j</w:t>
      </w:r>
      <w:proofErr w:type="spellEnd"/>
      <w:r w:rsidR="004014B0" w:rsidRPr="004014B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014B0" w:rsidRPr="004014B0">
        <w:rPr>
          <w:rFonts w:ascii="Times New Roman" w:hAnsi="Times New Roman"/>
          <w:b/>
        </w:rPr>
        <w:t>Dostawa wysokosprawnego chromatografu cieczowego HPLC dla Katedry Inżynierii Środowiska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014B0" w:rsidRPr="004014B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850B7" w:rsidRPr="00F90CD1" w:rsidRDefault="004850B7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50B7" w:rsidRPr="00F8042D" w:rsidRDefault="004850B7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01" w:rsidRDefault="00FA2601" w:rsidP="0038231F">
      <w:pPr>
        <w:spacing w:after="0" w:line="240" w:lineRule="auto"/>
      </w:pPr>
      <w:r>
        <w:separator/>
      </w:r>
    </w:p>
  </w:endnote>
  <w:endnote w:type="continuationSeparator" w:id="0">
    <w:p w:rsidR="00FA2601" w:rsidRDefault="00FA26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4B0" w:rsidRDefault="004014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50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50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4B0" w:rsidRDefault="004014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01" w:rsidRDefault="00FA2601" w:rsidP="0038231F">
      <w:pPr>
        <w:spacing w:after="0" w:line="240" w:lineRule="auto"/>
      </w:pPr>
      <w:r>
        <w:separator/>
      </w:r>
    </w:p>
  </w:footnote>
  <w:footnote w:type="continuationSeparator" w:id="0">
    <w:p w:rsidR="00FA2601" w:rsidRDefault="00FA26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4B0" w:rsidRDefault="004014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4B0" w:rsidRDefault="004014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4B0" w:rsidRDefault="004014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60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14B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0B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260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426E24"/>
  <w15:docId w15:val="{6CBAEFD8-C56B-44BA-9A57-FD5BF80E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D9377-C838-4FBA-9A08-183F48E5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2020-07-21T12:44:00Z</dcterms:created>
  <dcterms:modified xsi:type="dcterms:W3CDTF">2020-07-21T12:44:00Z</dcterms:modified>
</cp:coreProperties>
</file>