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E6740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B502E" w:rsidRPr="001B502E">
        <w:rPr>
          <w:rFonts w:ascii="Times New Roman" w:hAnsi="Times New Roman"/>
          <w:b/>
        </w:rPr>
        <w:t>KA-2/068/2020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502E" w:rsidRPr="001B502E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502E" w:rsidRPr="001B502E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1B502E" w:rsidRPr="001B502E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1B502E" w:rsidRPr="001B502E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502E" w:rsidRPr="001B502E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1B502E" w:rsidRPr="001B502E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B502E" w:rsidRPr="001B502E">
        <w:rPr>
          <w:rFonts w:ascii="Times New Roman" w:hAnsi="Times New Roman"/>
        </w:rPr>
        <w:t>(</w:t>
      </w:r>
      <w:proofErr w:type="spellStart"/>
      <w:r w:rsidR="001B502E" w:rsidRPr="001B502E">
        <w:rPr>
          <w:rFonts w:ascii="Times New Roman" w:hAnsi="Times New Roman"/>
        </w:rPr>
        <w:t>t.j</w:t>
      </w:r>
      <w:proofErr w:type="spellEnd"/>
      <w:r w:rsidR="001B502E" w:rsidRPr="001B502E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B502E" w:rsidRPr="001B502E">
        <w:rPr>
          <w:rFonts w:ascii="Times New Roman" w:hAnsi="Times New Roman"/>
          <w:b/>
        </w:rPr>
        <w:t>Wzmocnienie układu belek w budynku DS.-6 (21-4) w ramach zadania inwestycyjnego pn.: "Dostosowanie budynku dydaktyczno-administracyjnego "Kwadrat" do wymagań ochrony ppoż. budynek DS.-6 (21-4), ul. Skarżyńskiego"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B502E" w:rsidRPr="001B502E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1B502E" w:rsidRPr="00997D0F" w:rsidRDefault="001B502E" w:rsidP="001B502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1B502E" w:rsidRPr="00023477" w:rsidRDefault="001B502E" w:rsidP="001B502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B502E" w:rsidRPr="00997D0F" w:rsidRDefault="001B502E" w:rsidP="001B502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B502E" w:rsidRPr="000247FF" w:rsidRDefault="001B502E" w:rsidP="001B502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1B502E" w:rsidRPr="000247FF" w:rsidRDefault="001B502E" w:rsidP="001B502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1B502E" w:rsidRPr="000247FF" w:rsidRDefault="001B502E" w:rsidP="001B502E">
      <w:pPr>
        <w:spacing w:after="0" w:line="240" w:lineRule="auto"/>
        <w:jc w:val="both"/>
        <w:rPr>
          <w:b/>
        </w:rPr>
      </w:pPr>
    </w:p>
    <w:p w:rsidR="001B502E" w:rsidRPr="000247FF" w:rsidRDefault="001B502E" w:rsidP="001B502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2</w:t>
      </w:r>
    </w:p>
    <w:p w:rsidR="001B502E" w:rsidRPr="000247FF" w:rsidRDefault="001B502E" w:rsidP="001B502E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1B502E" w:rsidRPr="00292198" w:rsidRDefault="001B502E" w:rsidP="001B502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B502E" w:rsidRPr="000247FF" w:rsidRDefault="001B502E" w:rsidP="001B502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4</w:t>
      </w:r>
    </w:p>
    <w:p w:rsidR="001B502E" w:rsidRPr="000247FF" w:rsidRDefault="001B502E" w:rsidP="001B502E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co doprowadziło do rozwiązania umowy lub zasądzenia odszkodowania, jeżeli nie upłynęły 3 lata od dnia zaistnienia zdarzenia będącego podstawą wykluczenia.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2F0EFE" w:rsidRDefault="002F0EFE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623F3B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623F3B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623F3B" w:rsidRDefault="00F90CD1" w:rsidP="00623F3B">
      <w:pPr>
        <w:spacing w:after="0" w:line="24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623F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623F3B" w:rsidRDefault="00623F3B" w:rsidP="00623F3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23F3B" w:rsidRDefault="00623F3B" w:rsidP="00623F3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623F3B" w:rsidRDefault="00F8042D" w:rsidP="00623F3B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</w:t>
      </w:r>
      <w:r w:rsidR="00623F3B">
        <w:rPr>
          <w:rFonts w:ascii="Times New Roman" w:hAnsi="Times New Roman"/>
        </w:rPr>
        <w:t>owania o udzielenie zamówienia.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Pr="00F8042D" w:rsidRDefault="00F8042D" w:rsidP="00623F3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FE4E2B" w:rsidRPr="00623F3B" w:rsidRDefault="00D23F3D" w:rsidP="00623F3B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 xml:space="preserve">i zgodne z prawdą oraz zostały przedstawione z pełną świadomością konsekwencji wprowadzenia zamawiającego w błąd </w:t>
      </w:r>
      <w:r w:rsidR="00623F3B">
        <w:rPr>
          <w:rFonts w:ascii="Times New Roman" w:hAnsi="Times New Roman"/>
          <w:sz w:val="21"/>
          <w:szCs w:val="21"/>
        </w:rPr>
        <w:t>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E38" w:rsidRDefault="00D42E38" w:rsidP="0038231F">
      <w:pPr>
        <w:spacing w:after="0" w:line="240" w:lineRule="auto"/>
      </w:pPr>
      <w:r>
        <w:separator/>
      </w:r>
    </w:p>
  </w:endnote>
  <w:endnote w:type="continuationSeparator" w:id="0">
    <w:p w:rsidR="00D42E38" w:rsidRDefault="00D42E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02E" w:rsidRDefault="001B50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3F3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3F3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02E" w:rsidRDefault="001B50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E38" w:rsidRDefault="00D42E38" w:rsidP="0038231F">
      <w:pPr>
        <w:spacing w:after="0" w:line="240" w:lineRule="auto"/>
      </w:pPr>
      <w:r>
        <w:separator/>
      </w:r>
    </w:p>
  </w:footnote>
  <w:footnote w:type="continuationSeparator" w:id="0">
    <w:p w:rsidR="00D42E38" w:rsidRDefault="00D42E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02E" w:rsidRDefault="001B50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02E" w:rsidRDefault="001B50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02E" w:rsidRDefault="001B50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2E3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502E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EFE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3F3B"/>
    <w:rsid w:val="00634311"/>
    <w:rsid w:val="00641874"/>
    <w:rsid w:val="006676AE"/>
    <w:rsid w:val="006A3A1F"/>
    <w:rsid w:val="006A52B6"/>
    <w:rsid w:val="006E6740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2411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42E38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55A78-16BE-405E-935D-F7C67E01E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794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6</cp:revision>
  <cp:lastPrinted>2016-07-26T10:32:00Z</cp:lastPrinted>
  <dcterms:created xsi:type="dcterms:W3CDTF">2020-07-21T11:11:00Z</dcterms:created>
  <dcterms:modified xsi:type="dcterms:W3CDTF">2020-07-21T11:13:00Z</dcterms:modified>
</cp:coreProperties>
</file>