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Default="008D2AB8" w:rsidP="008D2AB8">
      <w:pPr>
        <w:widowControl w:val="0"/>
        <w:ind w:right="1"/>
        <w:jc w:val="both"/>
      </w:pPr>
      <w:r>
        <w:t>warunków zamówienia.</w:t>
      </w:r>
    </w:p>
    <w:p w:rsidR="00F81142" w:rsidRDefault="00973715" w:rsidP="00F81142">
      <w:pPr>
        <w:pStyle w:val="Nagwek3"/>
        <w:jc w:val="right"/>
        <w:rPr>
          <w:rFonts w:ascii="Times New Roman" w:hAnsi="Times New Roman"/>
        </w:rPr>
      </w:pPr>
      <w:r>
        <w:pict>
          <v:roundrect id="_x0000_s1027" style="position:absolute;left:0;text-align:left;margin-left:-25.5pt;margin-top:-13.15pt;width:162pt;height:1in;z-index:251659776" arcsize="10923f"/>
        </w:pict>
      </w:r>
      <w:r w:rsidR="00F81142">
        <w:rPr>
          <w:b w:val="0"/>
          <w:sz w:val="22"/>
          <w:szCs w:val="22"/>
        </w:rPr>
        <w:tab/>
      </w:r>
      <w:r w:rsidR="00F81142">
        <w:rPr>
          <w:b w:val="0"/>
          <w:sz w:val="22"/>
          <w:szCs w:val="22"/>
        </w:rPr>
        <w:tab/>
      </w:r>
      <w:r w:rsidR="00F81142">
        <w:rPr>
          <w:b w:val="0"/>
          <w:sz w:val="22"/>
          <w:szCs w:val="22"/>
        </w:rPr>
        <w:tab/>
      </w:r>
      <w:r w:rsidR="00F81142">
        <w:rPr>
          <w:b w:val="0"/>
          <w:sz w:val="22"/>
          <w:szCs w:val="22"/>
        </w:rPr>
        <w:tab/>
      </w:r>
      <w:r w:rsidR="00F81142">
        <w:rPr>
          <w:b w:val="0"/>
          <w:sz w:val="22"/>
          <w:szCs w:val="22"/>
        </w:rPr>
        <w:tab/>
      </w:r>
      <w:r w:rsidR="00F81142">
        <w:rPr>
          <w:b w:val="0"/>
          <w:sz w:val="22"/>
          <w:szCs w:val="22"/>
        </w:rPr>
        <w:tab/>
      </w:r>
      <w:r w:rsidR="00F81142">
        <w:rPr>
          <w:b w:val="0"/>
          <w:sz w:val="22"/>
          <w:szCs w:val="22"/>
        </w:rPr>
        <w:tab/>
      </w:r>
      <w:r w:rsidR="00F81142">
        <w:rPr>
          <w:rFonts w:ascii="Times New Roman" w:hAnsi="Times New Roman"/>
        </w:rPr>
        <w:t>Załącznik nr 1</w:t>
      </w:r>
    </w:p>
    <w:p w:rsidR="00F81142" w:rsidRDefault="00F81142" w:rsidP="00F81142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81142" w:rsidRDefault="00F81142" w:rsidP="00F81142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:rsidR="00F81142" w:rsidRDefault="00F81142" w:rsidP="00F81142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 w:rsidRPr="00E71F56">
        <w:rPr>
          <w:sz w:val="22"/>
          <w:lang w:val="en-US"/>
        </w:rPr>
        <w:t>……………………………………………………………………………………………..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 w:rsidRPr="00E71F56">
        <w:rPr>
          <w:sz w:val="22"/>
          <w:lang w:val="en-US"/>
        </w:rPr>
        <w:t>…………………………………………………………………………………………….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:rsidR="00F81142" w:rsidRDefault="00F81142" w:rsidP="00F81142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:rsidR="00F81142" w:rsidRDefault="00F81142" w:rsidP="00F81142">
      <w:pPr>
        <w:spacing w:line="360" w:lineRule="auto"/>
      </w:pPr>
      <w:r>
        <w:t>Do: Nazwa i siedziba Zamawiającego:</w:t>
      </w:r>
    </w:p>
    <w:p w:rsidR="00F81142" w:rsidRDefault="00F81142" w:rsidP="00F81142">
      <w:pPr>
        <w:ind w:right="-110"/>
        <w:rPr>
          <w:b/>
        </w:rPr>
      </w:pPr>
      <w:r>
        <w:rPr>
          <w:b/>
        </w:rPr>
        <w:t>Akademia Górniczo - Hutnicza</w:t>
      </w:r>
    </w:p>
    <w:p w:rsidR="00F81142" w:rsidRDefault="00F81142" w:rsidP="00F81142">
      <w:pPr>
        <w:ind w:right="-110"/>
        <w:rPr>
          <w:b/>
        </w:rPr>
      </w:pPr>
      <w:r>
        <w:rPr>
          <w:b/>
        </w:rPr>
        <w:t>im. Stanisława Staszica w Krakowie</w:t>
      </w:r>
    </w:p>
    <w:p w:rsidR="00F81142" w:rsidRDefault="00F81142" w:rsidP="00F81142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:rsidR="00F81142" w:rsidRDefault="00F81142" w:rsidP="00F81142">
      <w:pPr>
        <w:ind w:right="-110"/>
        <w:rPr>
          <w:b/>
        </w:rPr>
      </w:pPr>
      <w:r>
        <w:rPr>
          <w:b/>
        </w:rPr>
        <w:t xml:space="preserve">Al. Mickiewicza 30 </w:t>
      </w:r>
    </w:p>
    <w:p w:rsidR="00F81142" w:rsidRDefault="00F81142" w:rsidP="00F81142">
      <w:pPr>
        <w:rPr>
          <w:b/>
        </w:rPr>
      </w:pPr>
      <w:r>
        <w:rPr>
          <w:b/>
        </w:rPr>
        <w:t xml:space="preserve">30-059 Kraków,  </w:t>
      </w:r>
    </w:p>
    <w:p w:rsidR="00F81142" w:rsidRDefault="00F81142" w:rsidP="00F81142">
      <w:pPr>
        <w:ind w:firstLine="3969"/>
        <w:rPr>
          <w:b/>
        </w:rPr>
      </w:pPr>
    </w:p>
    <w:p w:rsidR="00F81142" w:rsidRPr="00FA2707" w:rsidRDefault="00F81142" w:rsidP="00F81142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9B6CDF" w:rsidRPr="009B6CDF">
        <w:rPr>
          <w:b/>
        </w:rPr>
        <w:t>remont instalacji elektrycznych w budynkach wspólnotowych i lokalach mieszkalnych stanowiących własność AGH - KC-zp.272-337/20</w:t>
      </w:r>
      <w:r>
        <w:rPr>
          <w:b/>
          <w:sz w:val="26"/>
        </w:rPr>
        <w:t xml:space="preserve">, </w:t>
      </w:r>
      <w:r>
        <w:t>oferuję realizację przedmiotu zamówienia, zgodnie z zasadami określonymi w specyfikacji istotnych warunków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992"/>
        <w:gridCol w:w="1022"/>
      </w:tblGrid>
      <w:tr w:rsidR="00F81142" w:rsidRPr="009B6CDF" w:rsidTr="002735F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B6CDF" w:rsidRDefault="00F81142" w:rsidP="002735F2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Części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B6CDF" w:rsidRDefault="00F81142" w:rsidP="002735F2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B6CDF" w:rsidRDefault="00F81142" w:rsidP="002735F2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VAT [%]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B6CDF" w:rsidRDefault="00F81142" w:rsidP="002735F2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w tym VAT [zł]</w:t>
            </w:r>
          </w:p>
        </w:tc>
      </w:tr>
      <w:tr w:rsidR="00F81142" w:rsidRPr="009B6CDF" w:rsidTr="00273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B6CDF" w:rsidRDefault="009B6CDF" w:rsidP="002735F2">
            <w:pPr>
              <w:widowControl w:val="0"/>
              <w:ind w:right="1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73715" w:rsidRDefault="00F81142" w:rsidP="00F81142">
            <w:pPr>
              <w:tabs>
                <w:tab w:val="left" w:pos="426"/>
              </w:tabs>
              <w:suppressAutoHyphens/>
              <w:spacing w:line="280" w:lineRule="atLeast"/>
              <w:jc w:val="both"/>
              <w:rPr>
                <w:sz w:val="22"/>
                <w:szCs w:val="22"/>
              </w:rPr>
            </w:pPr>
            <w:r w:rsidRPr="00973715">
              <w:rPr>
                <w:bCs/>
                <w:iCs/>
                <w:sz w:val="22"/>
                <w:szCs w:val="22"/>
              </w:rPr>
              <w:t xml:space="preserve">Wykonanie instalacji elektrycznych wraz z niezbędnymi pracami budowlanymi w częściach wspólnych budynku mieszkalnego zlokalizowanego przy ul. Skarbińskiego 2 w Krakowie </w:t>
            </w:r>
            <w:r w:rsidRPr="00973715">
              <w:rPr>
                <w:bCs/>
                <w:sz w:val="22"/>
                <w:szCs w:val="22"/>
              </w:rPr>
              <w:t xml:space="preserve">- </w:t>
            </w:r>
            <w:r w:rsidRPr="00973715">
              <w:rPr>
                <w:sz w:val="22"/>
                <w:szCs w:val="22"/>
              </w:rPr>
              <w:t>zakres określony m.in. – projekt wykonawczy</w:t>
            </w:r>
            <w:r w:rsidRPr="00973715">
              <w:rPr>
                <w:sz w:val="22"/>
                <w:szCs w:val="22"/>
                <w:u w:val="single"/>
                <w:lang w:eastAsia="ar-SA"/>
              </w:rPr>
              <w:t xml:space="preserve"> nr: 1. PW_25_WLZ, 2. PW_25_SSP</w:t>
            </w:r>
            <w:r w:rsidR="00973715" w:rsidRPr="00973715">
              <w:rPr>
                <w:sz w:val="22"/>
                <w:szCs w:val="22"/>
                <w:u w:val="single"/>
                <w:lang w:eastAsia="ar-SA"/>
              </w:rPr>
              <w:t>,</w:t>
            </w:r>
            <w:r w:rsidRPr="00973715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="00973715" w:rsidRPr="00973715">
              <w:rPr>
                <w:bCs/>
                <w:sz w:val="22"/>
                <w:szCs w:val="22"/>
                <w:u w:val="single"/>
                <w:lang w:eastAsia="ar-SA"/>
              </w:rPr>
              <w:t>PW_A11</w:t>
            </w:r>
            <w:r w:rsidRPr="00973715">
              <w:rPr>
                <w:sz w:val="22"/>
                <w:szCs w:val="22"/>
                <w:u w:val="single"/>
                <w:lang w:eastAsia="ar-SA"/>
              </w:rPr>
              <w:t>; - Warunki techniczne nr DTE.223-1-2-19/20 wraz z załącznikiem</w:t>
            </w:r>
          </w:p>
          <w:p w:rsidR="00F81142" w:rsidRPr="00973715" w:rsidRDefault="00F81142" w:rsidP="002735F2">
            <w:pPr>
              <w:widowControl w:val="0"/>
              <w:ind w:right="1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8%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F81142" w:rsidRPr="009B6CDF" w:rsidTr="00273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B6CDF" w:rsidRDefault="009B6CDF" w:rsidP="002735F2">
            <w:pPr>
              <w:widowControl w:val="0"/>
              <w:ind w:right="1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73715" w:rsidRDefault="00F81142" w:rsidP="009B6CDF">
            <w:pPr>
              <w:tabs>
                <w:tab w:val="left" w:pos="426"/>
              </w:tabs>
              <w:suppressAutoHyphens/>
              <w:spacing w:line="280" w:lineRule="atLeast"/>
              <w:rPr>
                <w:sz w:val="22"/>
                <w:szCs w:val="22"/>
              </w:rPr>
            </w:pPr>
            <w:r w:rsidRPr="00973715">
              <w:rPr>
                <w:bCs/>
                <w:iCs/>
                <w:sz w:val="22"/>
                <w:szCs w:val="22"/>
              </w:rPr>
              <w:t xml:space="preserve">wykonanie instalacji elektrycznych wraz z niezbędnymi pracami budowlanymi w lokalach mieszkalnych budynku zlokalizowanego przy ul. Skarbińskiego 2 w Krakowie - </w:t>
            </w:r>
            <w:r w:rsidRPr="00973715">
              <w:rPr>
                <w:sz w:val="22"/>
                <w:szCs w:val="22"/>
              </w:rPr>
              <w:t xml:space="preserve">zakres określony m.in. - Projekt wykonawczy nr PW_26; - Warunki techniczne nr DTE.223-1-2-21/20 wraz z załącznikiem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8%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F81142" w:rsidRPr="009B6CDF" w:rsidTr="00273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9B6CDF" w:rsidP="002735F2">
            <w:pPr>
              <w:widowControl w:val="0"/>
              <w:ind w:right="1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73715" w:rsidRDefault="00F81142" w:rsidP="002735F2">
            <w:pPr>
              <w:tabs>
                <w:tab w:val="left" w:pos="426"/>
              </w:tabs>
              <w:suppressAutoHyphens/>
              <w:spacing w:line="280" w:lineRule="atLeast"/>
              <w:rPr>
                <w:bCs/>
                <w:iCs/>
                <w:sz w:val="22"/>
                <w:szCs w:val="22"/>
              </w:rPr>
            </w:pPr>
            <w:r w:rsidRPr="00973715">
              <w:rPr>
                <w:bCs/>
                <w:iCs/>
                <w:sz w:val="22"/>
                <w:szCs w:val="22"/>
              </w:rPr>
              <w:t xml:space="preserve">wykonanie instalacji elektrycznych wraz z </w:t>
            </w:r>
            <w:bookmarkStart w:id="0" w:name="_GoBack"/>
            <w:bookmarkEnd w:id="0"/>
            <w:r w:rsidRPr="00973715">
              <w:rPr>
                <w:bCs/>
                <w:iCs/>
                <w:sz w:val="22"/>
                <w:szCs w:val="22"/>
              </w:rPr>
              <w:t xml:space="preserve">niezbędnymi pracami budowlanymi w lokalach mieszkalnych budynku zlokalizowanego przy ul. Staszczyka 3 w Krakowie - zakres określony m.in. - </w:t>
            </w:r>
            <w:r w:rsidR="00EC3B08" w:rsidRPr="00973715">
              <w:rPr>
                <w:bCs/>
                <w:iCs/>
                <w:sz w:val="22"/>
                <w:szCs w:val="22"/>
              </w:rPr>
              <w:t xml:space="preserve">Projekt wykonawczy nr PW_2; Warunki techniczne nr DTE.223-1-2-21/20 wraz z załącznikiem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  <w:r w:rsidRPr="009B6CDF">
              <w:rPr>
                <w:sz w:val="22"/>
                <w:szCs w:val="22"/>
              </w:rPr>
              <w:t>8%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F81142" w:rsidRPr="009B6CDF" w:rsidTr="002735F2">
        <w:trPr>
          <w:gridAfter w:val="2"/>
          <w:wAfter w:w="2014" w:type="dxa"/>
          <w:trHeight w:val="6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42" w:rsidRPr="00973715" w:rsidRDefault="00F81142" w:rsidP="002735F2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  <w:r w:rsidRPr="00973715">
              <w:rPr>
                <w:b/>
                <w:sz w:val="22"/>
                <w:szCs w:val="22"/>
              </w:rPr>
              <w:t xml:space="preserve">RAZEM I + II+III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2" w:rsidRPr="009B6CDF" w:rsidRDefault="00F81142" w:rsidP="002735F2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81142" w:rsidRDefault="00F81142" w:rsidP="00F81142">
      <w:pPr>
        <w:widowControl w:val="0"/>
        <w:spacing w:before="120" w:line="276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umowy: od daty podpisania umowy do 21.12.2020r</w:t>
      </w:r>
    </w:p>
    <w:p w:rsidR="00EC3B08" w:rsidRDefault="00EC3B08" w:rsidP="00F81142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</w:p>
    <w:p w:rsidR="00F81142" w:rsidRPr="00F81142" w:rsidRDefault="00F81142" w:rsidP="00F81142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  <w:r w:rsidRPr="00A74707">
        <w:rPr>
          <w:sz w:val="22"/>
          <w:szCs w:val="22"/>
        </w:rPr>
        <w:t xml:space="preserve"> </w:t>
      </w:r>
    </w:p>
    <w:p w:rsidR="00F81142" w:rsidRPr="00FA2707" w:rsidRDefault="00F81142" w:rsidP="00F81142">
      <w:pPr>
        <w:tabs>
          <w:tab w:val="left" w:pos="426"/>
        </w:tabs>
        <w:jc w:val="both"/>
        <w:rPr>
          <w:sz w:val="16"/>
          <w:szCs w:val="18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</w:rPr>
        <w:t>przelewem w terminie do</w:t>
      </w:r>
      <w:r>
        <w:rPr>
          <w:sz w:val="22"/>
          <w:szCs w:val="22"/>
        </w:rPr>
        <w:t xml:space="preserve"> 21 dni od daty otrzymania faktury przez Zamawiającego na rachunek Wykonawcy zawarty na dzień zlecenia przelewu w wykazie podmiotów, o których mowa w art. 96b ust. 1) Ustawy o podatku od towarów i usług</w:t>
      </w:r>
    </w:p>
    <w:p w:rsidR="00F81142" w:rsidRDefault="00F81142" w:rsidP="00F81142">
      <w:pPr>
        <w:jc w:val="both"/>
        <w:rPr>
          <w:sz w:val="22"/>
          <w:szCs w:val="22"/>
        </w:rPr>
      </w:pPr>
    </w:p>
    <w:p w:rsidR="00F81142" w:rsidRDefault="00F81142" w:rsidP="00F8114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F81142" w:rsidRDefault="00F81142" w:rsidP="00F81142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b/>
          <w:color w:val="000000"/>
          <w:sz w:val="22"/>
          <w:szCs w:val="22"/>
          <w:lang w:eastAsia="ar-SA"/>
        </w:rPr>
        <w:t>30</w:t>
      </w:r>
      <w:r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>
        <w:rPr>
          <w:sz w:val="22"/>
          <w:szCs w:val="22"/>
        </w:rPr>
        <w:t xml:space="preserve"> </w:t>
      </w:r>
    </w:p>
    <w:p w:rsidR="00F81142" w:rsidRDefault="00F81142" w:rsidP="00F81142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F81142" w:rsidRDefault="00F81142" w:rsidP="00F81142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</w:rPr>
      </w:pPr>
      <w:r w:rsidRPr="00FA2707">
        <w:rPr>
          <w:b/>
          <w:sz w:val="22"/>
        </w:rPr>
        <w:t>Oświadczamy, że zgodnie z ustawą z dnia 6 marca 2018 r. Prawo przedsiębiorców, należymy do małych lub średnich przedsiębiorców:</w:t>
      </w:r>
      <w:r>
        <w:rPr>
          <w:b/>
          <w:sz w:val="22"/>
        </w:rPr>
        <w:t xml:space="preserve"> TAK/NIE</w:t>
      </w:r>
    </w:p>
    <w:p w:rsidR="00F81142" w:rsidRDefault="00F81142" w:rsidP="00F81142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oferta została sporządzona na podstawie: SIWZ, Projektu,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1F17D1" w:rsidRDefault="001F17D1" w:rsidP="001F17D1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1F17D1" w:rsidRPr="00A74707" w:rsidRDefault="001F17D1" w:rsidP="001F17D1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 w:rsidRPr="00BA4857"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BA4857"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 w:rsidRPr="00BA4857">
        <w:rPr>
          <w:b/>
          <w:bCs/>
          <w:sz w:val="22"/>
          <w:szCs w:val="22"/>
        </w:rPr>
        <w:t xml:space="preserve">„KARTY ZATWIERDZENIA / ZAMIANY MATERIAŁÓW I URZĄDZEŃ DO WBUDOWANIA”  </w:t>
      </w:r>
      <w:r w:rsidRPr="00BA4857">
        <w:rPr>
          <w:bCs/>
          <w:iCs/>
          <w:sz w:val="22"/>
          <w:szCs w:val="22"/>
        </w:rPr>
        <w:t>zgodnie z zapisami SIWZ.</w:t>
      </w:r>
    </w:p>
    <w:p w:rsidR="00F81142" w:rsidRDefault="00F81142" w:rsidP="00F81142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F81142" w:rsidRDefault="00F81142" w:rsidP="00F8114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a.</w:t>
      </w:r>
      <w:r>
        <w:rPr>
          <w:bCs/>
          <w:iCs/>
          <w:sz w:val="22"/>
          <w:szCs w:val="22"/>
          <w:lang w:val="x-none" w:eastAsia="x-none"/>
        </w:rPr>
        <w:t>parametry  techniczne, użytkowe i eksploatacyjne są co najmniej takie same lub lepsze od parametrów wymienionych w dokumentacji projektowej,</w:t>
      </w:r>
    </w:p>
    <w:p w:rsidR="00F81142" w:rsidRDefault="00F81142" w:rsidP="00F8114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b.</w:t>
      </w:r>
      <w:r>
        <w:rPr>
          <w:bCs/>
          <w:iCs/>
          <w:sz w:val="22"/>
          <w:szCs w:val="22"/>
          <w:lang w:val="x-none" w:eastAsia="x-none"/>
        </w:rPr>
        <w:t>geometria, faktura, kolorystyka urządzeń i materiałów nie wpływa na przyjęte rozwiązania architektoniczno-konstrukcyjne,</w:t>
      </w:r>
    </w:p>
    <w:p w:rsidR="00F81142" w:rsidRDefault="00F81142" w:rsidP="00F8114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c.</w:t>
      </w:r>
      <w:r>
        <w:rPr>
          <w:bCs/>
          <w:iCs/>
          <w:sz w:val="22"/>
          <w:szCs w:val="22"/>
          <w:lang w:val="x-none" w:eastAsia="x-none"/>
        </w:rPr>
        <w:t>nie prowadzą do zmiany rozwiązań projektowych,</w:t>
      </w:r>
    </w:p>
    <w:p w:rsidR="00F81142" w:rsidRDefault="00F81142" w:rsidP="00F8114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 xml:space="preserve">d. </w:t>
      </w:r>
      <w:r>
        <w:rPr>
          <w:bCs/>
          <w:iCs/>
          <w:sz w:val="22"/>
          <w:szCs w:val="22"/>
          <w:lang w:val="x-none" w:eastAsia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F81142" w:rsidRDefault="00F81142" w:rsidP="00F81142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</w:p>
    <w:p w:rsidR="00F81142" w:rsidRDefault="00F81142" w:rsidP="00F81142">
      <w:pPr>
        <w:numPr>
          <w:ilvl w:val="0"/>
          <w:numId w:val="1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Oświadczamy, że do realizacji zadania zostaną wyznaczone osoby które będą wykonywać przedmiot zamówienia tj.:</w:t>
      </w:r>
    </w:p>
    <w:p w:rsidR="00F81142" w:rsidRDefault="00F81142" w:rsidP="00F81142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/>
        </w:rPr>
      </w:pPr>
      <w:r>
        <w:rPr>
          <w:b/>
          <w:bCs/>
          <w:iCs/>
          <w:sz w:val="22"/>
          <w:szCs w:val="22"/>
        </w:rPr>
        <w:t>co najmniej jedna osoba</w:t>
      </w:r>
      <w:r>
        <w:rPr>
          <w:sz w:val="22"/>
          <w:szCs w:val="22"/>
        </w:rPr>
        <w:t xml:space="preserve"> posiadająca  </w:t>
      </w:r>
      <w:r>
        <w:rPr>
          <w:b/>
          <w:bCs/>
          <w:iCs/>
          <w:sz w:val="22"/>
          <w:szCs w:val="22"/>
        </w:rPr>
        <w:t xml:space="preserve">aktualne świadectwo kwalifikacyjne uprawniające do zajmowania się eksploatacją urządzeń na stanowisku DOZORU (D) </w:t>
      </w:r>
      <w:r>
        <w:rPr>
          <w:bCs/>
          <w:iCs/>
          <w:sz w:val="22"/>
          <w:szCs w:val="22"/>
          <w:lang w:val="x-none"/>
        </w:rPr>
        <w:t xml:space="preserve">w zakresie </w:t>
      </w:r>
      <w:r>
        <w:rPr>
          <w:bCs/>
          <w:iCs/>
          <w:sz w:val="22"/>
          <w:szCs w:val="22"/>
          <w:lang w:val="x-none"/>
        </w:rPr>
        <w:lastRenderedPageBreak/>
        <w:t>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F81142" w:rsidRDefault="00F81142" w:rsidP="00F81142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/>
        </w:rPr>
        <w:t>kV</w:t>
      </w:r>
      <w:proofErr w:type="spellEnd"/>
      <w:r>
        <w:rPr>
          <w:bCs/>
          <w:iCs/>
          <w:sz w:val="22"/>
          <w:szCs w:val="22"/>
          <w:lang w:val="x-none"/>
        </w:rPr>
        <w:t xml:space="preserve"> </w:t>
      </w:r>
    </w:p>
    <w:p w:rsidR="00F81142" w:rsidRDefault="00F81142" w:rsidP="00F81142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>aparatura kontrolno-pomiarowa oraz urządzenia i instalacje automatycznej regulacji; sterowania i zabezpieczeń urządzeń i instalacji wymienionych w punktach powyższych;</w:t>
      </w:r>
    </w:p>
    <w:p w:rsidR="00F81142" w:rsidRDefault="00F81142" w:rsidP="00F81142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/>
          <w:bCs/>
          <w:iCs/>
          <w:sz w:val="22"/>
          <w:szCs w:val="22"/>
          <w:lang w:eastAsia="ar-SA"/>
        </w:rPr>
        <w:t>co najmniej dwie osoby</w:t>
      </w:r>
      <w:r>
        <w:rPr>
          <w:bCs/>
          <w:iCs/>
          <w:sz w:val="22"/>
          <w:szCs w:val="22"/>
          <w:lang w:eastAsia="ar-SA"/>
        </w:rPr>
        <w:t xml:space="preserve"> posiadające </w:t>
      </w:r>
      <w:r>
        <w:rPr>
          <w:b/>
          <w:bCs/>
          <w:iCs/>
          <w:sz w:val="22"/>
          <w:szCs w:val="22"/>
          <w:lang w:eastAsia="ar-SA"/>
        </w:rPr>
        <w:t xml:space="preserve">aktualne świadectwo kwalifikacyjne uprawniające do zajmowania się eksploatacją urządzeń na stanowisku EKSPLOATACJI (E) </w:t>
      </w:r>
      <w:r>
        <w:rPr>
          <w:bCs/>
          <w:iCs/>
          <w:sz w:val="22"/>
          <w:szCs w:val="22"/>
          <w:lang w:val="x-none" w:eastAsia="ar-SA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F81142" w:rsidRDefault="00F81142" w:rsidP="00F81142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 w:eastAsia="ar-SA"/>
        </w:rPr>
        <w:t>kV</w:t>
      </w:r>
      <w:proofErr w:type="spellEnd"/>
      <w:r>
        <w:rPr>
          <w:bCs/>
          <w:iCs/>
          <w:sz w:val="22"/>
          <w:szCs w:val="22"/>
          <w:lang w:val="x-none" w:eastAsia="ar-SA"/>
        </w:rPr>
        <w:t xml:space="preserve"> </w:t>
      </w:r>
    </w:p>
    <w:p w:rsidR="00F81142" w:rsidRDefault="00F81142" w:rsidP="00F81142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aparatura kontrolno-pomiarowa oraz urządzenia i instalacje automatycznej regulacji; sterowania i zabezpieczeń urządzeń i instalacji wymienionych w punktach powyższych;</w:t>
      </w:r>
    </w:p>
    <w:p w:rsidR="00F81142" w:rsidRDefault="00F81142" w:rsidP="00F81142">
      <w:pPr>
        <w:keepNext/>
        <w:ind w:left="720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Zakres uprawnień pomiarowych: pomiary w pełnym zakresie do 1 </w:t>
      </w:r>
      <w:proofErr w:type="spellStart"/>
      <w:r>
        <w:rPr>
          <w:bCs/>
          <w:iCs/>
          <w:sz w:val="22"/>
          <w:szCs w:val="22"/>
          <w:lang w:val="x-none" w:eastAsia="ar-SA"/>
        </w:rPr>
        <w:t>k</w:t>
      </w:r>
      <w:r>
        <w:rPr>
          <w:bCs/>
          <w:iCs/>
          <w:sz w:val="22"/>
          <w:szCs w:val="22"/>
          <w:lang w:eastAsia="ar-SA"/>
        </w:rPr>
        <w:t>V</w:t>
      </w:r>
      <w:proofErr w:type="spellEnd"/>
      <w:r>
        <w:rPr>
          <w:bCs/>
          <w:iCs/>
          <w:sz w:val="22"/>
          <w:szCs w:val="22"/>
          <w:lang w:val="x-none" w:eastAsia="ar-SA"/>
        </w:rPr>
        <w:t>,</w:t>
      </w:r>
    </w:p>
    <w:p w:rsidR="00F81142" w:rsidRDefault="00F81142" w:rsidP="00F81142">
      <w:pPr>
        <w:keepNext/>
        <w:ind w:left="360"/>
        <w:jc w:val="both"/>
        <w:rPr>
          <w:bCs/>
          <w:iCs/>
          <w:lang w:eastAsia="ar-SA"/>
        </w:rPr>
      </w:pPr>
    </w:p>
    <w:p w:rsidR="00F81142" w:rsidRDefault="00F81142" w:rsidP="00F81142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F81142" w:rsidRDefault="00F81142" w:rsidP="00F8114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1142" w:rsidRDefault="00F81142" w:rsidP="00F81142">
      <w:pPr>
        <w:pStyle w:val="Tekstprzypisudolnego"/>
        <w:jc w:val="both"/>
        <w:rPr>
          <w:sz w:val="18"/>
          <w:szCs w:val="18"/>
        </w:rPr>
      </w:pPr>
    </w:p>
    <w:p w:rsidR="00F81142" w:rsidRDefault="00F81142" w:rsidP="00F81142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1142" w:rsidRDefault="00F81142" w:rsidP="00F81142">
      <w:p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</w:p>
    <w:p w:rsidR="00F81142" w:rsidRDefault="00F81142" w:rsidP="00F81142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F81142" w:rsidTr="002735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42" w:rsidRDefault="00F81142" w:rsidP="00273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42" w:rsidRDefault="00F81142" w:rsidP="00273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F81142" w:rsidRDefault="00F81142" w:rsidP="00273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142" w:rsidRDefault="00F81142" w:rsidP="002735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F81142" w:rsidTr="002735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81142" w:rsidTr="002735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81142" w:rsidTr="002735F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142" w:rsidRDefault="00F81142" w:rsidP="002735F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81142" w:rsidRDefault="00F81142" w:rsidP="00F8114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81142" w:rsidRDefault="00F81142" w:rsidP="00F8114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F81142" w:rsidRDefault="00F81142" w:rsidP="00F8114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F81142" w:rsidRDefault="00F81142" w:rsidP="00F8114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</w:t>
      </w:r>
    </w:p>
    <w:p w:rsidR="00F81142" w:rsidRDefault="00F81142" w:rsidP="00F811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81142" w:rsidRDefault="00F81142" w:rsidP="00F81142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Imię i Nazwisko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Wzór podpisu</w:t>
      </w:r>
    </w:p>
    <w:p w:rsidR="00F81142" w:rsidRDefault="00F81142" w:rsidP="00F81142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F81142" w:rsidRDefault="00F81142" w:rsidP="00F8114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F81142" w:rsidRDefault="00F81142" w:rsidP="00F8114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81142" w:rsidRDefault="00F81142" w:rsidP="00F8114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F81142" w:rsidRDefault="00F81142" w:rsidP="00F81142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81142" w:rsidRDefault="00F81142" w:rsidP="00F811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81142" w:rsidRDefault="00F81142" w:rsidP="00F8114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F81142" w:rsidRDefault="00F81142" w:rsidP="00F81142">
      <w:pPr>
        <w:jc w:val="both"/>
        <w:rPr>
          <w:sz w:val="22"/>
          <w:szCs w:val="22"/>
        </w:rPr>
      </w:pPr>
    </w:p>
    <w:p w:rsidR="00F81142" w:rsidRDefault="00F81142" w:rsidP="00F811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81142" w:rsidRDefault="00F81142" w:rsidP="00F81142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81142" w:rsidRDefault="00F81142" w:rsidP="00F81142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81142" w:rsidRDefault="00F81142" w:rsidP="00F81142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F81142" w:rsidRDefault="00F81142" w:rsidP="00F81142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81142" w:rsidRDefault="00F81142" w:rsidP="00F81142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81142" w:rsidRDefault="00F81142" w:rsidP="00F811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81142" w:rsidRDefault="00F81142" w:rsidP="00F81142">
      <w:pPr>
        <w:jc w:val="both"/>
        <w:rPr>
          <w:sz w:val="22"/>
          <w:szCs w:val="22"/>
        </w:rPr>
      </w:pPr>
    </w:p>
    <w:p w:rsidR="00F81142" w:rsidRDefault="00F81142" w:rsidP="00F81142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Miejscowość, ……………………., dnia …………………………… r.</w:t>
      </w:r>
      <w:r>
        <w:rPr>
          <w:sz w:val="22"/>
          <w:szCs w:val="22"/>
        </w:rPr>
        <w:tab/>
      </w:r>
    </w:p>
    <w:p w:rsidR="00F81142" w:rsidRDefault="00F81142" w:rsidP="00F81142">
      <w:pPr>
        <w:tabs>
          <w:tab w:val="left" w:pos="5040"/>
        </w:tabs>
        <w:ind w:left="708"/>
        <w:rPr>
          <w:sz w:val="22"/>
          <w:szCs w:val="22"/>
        </w:rPr>
      </w:pPr>
    </w:p>
    <w:p w:rsidR="00F81142" w:rsidRDefault="00F81142" w:rsidP="00F81142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………………………………………….</w:t>
      </w:r>
    </w:p>
    <w:p w:rsidR="00F81142" w:rsidRDefault="00F81142" w:rsidP="00F81142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podpis osoby/osób upoważnionej/upoważnionych</w:t>
      </w:r>
    </w:p>
    <w:p w:rsidR="00F81142" w:rsidRDefault="00F81142" w:rsidP="00F81142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81142" w:rsidRPr="00FA2707" w:rsidRDefault="00F81142" w:rsidP="00F81142"/>
    <w:p w:rsidR="00F81142" w:rsidRPr="00F00B66" w:rsidRDefault="00F81142" w:rsidP="00F81142"/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3F" w:rsidRDefault="00925C3F">
      <w:r>
        <w:separator/>
      </w:r>
    </w:p>
  </w:endnote>
  <w:endnote w:type="continuationSeparator" w:id="0">
    <w:p w:rsidR="00925C3F" w:rsidRDefault="0092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39" w:rsidRDefault="00303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39" w:rsidRDefault="00303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3F" w:rsidRDefault="00925C3F">
      <w:r>
        <w:separator/>
      </w:r>
    </w:p>
  </w:footnote>
  <w:footnote w:type="continuationSeparator" w:id="0">
    <w:p w:rsidR="00925C3F" w:rsidRDefault="00925C3F">
      <w:r>
        <w:continuationSeparator/>
      </w:r>
    </w:p>
  </w:footnote>
  <w:footnote w:id="1">
    <w:p w:rsidR="00F81142" w:rsidRDefault="00F81142" w:rsidP="00F81142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81142" w:rsidRDefault="00F81142" w:rsidP="00F81142">
      <w:pPr>
        <w:pStyle w:val="Tekstprzypisudolnego"/>
      </w:pPr>
      <w:r>
        <w:rPr>
          <w:sz w:val="22"/>
          <w:szCs w:val="22"/>
        </w:rPr>
        <w:t>*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39" w:rsidRDefault="00303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39" w:rsidRDefault="00303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3FA3"/>
    <w:multiLevelType w:val="hybridMultilevel"/>
    <w:tmpl w:val="3CE4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5E89"/>
    <w:multiLevelType w:val="hybridMultilevel"/>
    <w:tmpl w:val="30EC3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39FF"/>
    <w:multiLevelType w:val="hybridMultilevel"/>
    <w:tmpl w:val="6122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C3F"/>
    <w:rsid w:val="00012286"/>
    <w:rsid w:val="00071CCC"/>
    <w:rsid w:val="000B731D"/>
    <w:rsid w:val="000D6134"/>
    <w:rsid w:val="000E09C7"/>
    <w:rsid w:val="000F6589"/>
    <w:rsid w:val="00106636"/>
    <w:rsid w:val="00116EC6"/>
    <w:rsid w:val="00142FCC"/>
    <w:rsid w:val="001801DD"/>
    <w:rsid w:val="001D4612"/>
    <w:rsid w:val="001F17D1"/>
    <w:rsid w:val="00207E98"/>
    <w:rsid w:val="002723B0"/>
    <w:rsid w:val="00303C39"/>
    <w:rsid w:val="00315A4A"/>
    <w:rsid w:val="004B7300"/>
    <w:rsid w:val="004C6753"/>
    <w:rsid w:val="00507AFE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25C3F"/>
    <w:rsid w:val="00970FE4"/>
    <w:rsid w:val="00973715"/>
    <w:rsid w:val="009B6CDF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C3B08"/>
    <w:rsid w:val="00F00591"/>
    <w:rsid w:val="00F51688"/>
    <w:rsid w:val="00F53146"/>
    <w:rsid w:val="00F81142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0E07C40"/>
  <w15:chartTrackingRefBased/>
  <w15:docId w15:val="{BBC3D2CA-62DE-48CF-A275-B9E61C9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81142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F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F195-1830-4860-AEBC-B1EFBC4B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4</Pages>
  <Words>984</Words>
  <Characters>7858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8</cp:revision>
  <cp:lastPrinted>2020-07-20T05:31:00Z</cp:lastPrinted>
  <dcterms:created xsi:type="dcterms:W3CDTF">2020-07-17T09:24:00Z</dcterms:created>
  <dcterms:modified xsi:type="dcterms:W3CDTF">2020-07-21T07:40:00Z</dcterms:modified>
</cp:coreProperties>
</file>