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A7D7B" w:rsidRPr="001A7D7B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A7D7B" w:rsidRPr="001A7D7B">
        <w:rPr>
          <w:b/>
          <w:sz w:val="24"/>
        </w:rPr>
        <w:t>ZP/DK-14/20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A7D7B" w:rsidRPr="001A7D7B">
        <w:rPr>
          <w:b/>
        </w:rPr>
        <w:t>przetarg nieograniczony</w:t>
      </w:r>
      <w:r w:rsidR="00753DC1">
        <w:t xml:space="preserve"> na:</w:t>
      </w:r>
    </w:p>
    <w:p w:rsidR="0000184A" w:rsidRDefault="001A7D7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A7D7B">
        <w:rPr>
          <w:b/>
          <w:sz w:val="24"/>
          <w:szCs w:val="24"/>
        </w:rPr>
        <w:t>Dostawa sprzętu komputerowego dla Katedry Maszyn Cieplnych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A7D7B" w:rsidRPr="001A7D7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A7D7B" w:rsidRPr="001A7D7B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A7D7B" w:rsidRPr="001A7D7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DB" w:rsidRDefault="00DC4EDB">
      <w:r>
        <w:separator/>
      </w:r>
    </w:p>
  </w:endnote>
  <w:endnote w:type="continuationSeparator" w:id="0">
    <w:p w:rsidR="00DC4EDB" w:rsidRDefault="00D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7D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7D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7B" w:rsidRDefault="001A7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DB" w:rsidRDefault="00DC4EDB">
      <w:r>
        <w:separator/>
      </w:r>
    </w:p>
  </w:footnote>
  <w:footnote w:type="continuationSeparator" w:id="0">
    <w:p w:rsidR="00DC4EDB" w:rsidRDefault="00DC4ED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7B" w:rsidRDefault="001A7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7B" w:rsidRDefault="001A7D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7B" w:rsidRDefault="001A7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EDB"/>
    <w:rsid w:val="0000184A"/>
    <w:rsid w:val="00012997"/>
    <w:rsid w:val="000621A2"/>
    <w:rsid w:val="00075CEC"/>
    <w:rsid w:val="00106AC7"/>
    <w:rsid w:val="00111985"/>
    <w:rsid w:val="00147532"/>
    <w:rsid w:val="001614BA"/>
    <w:rsid w:val="001A7D7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C4EDB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D3E6C0-7FA3-4311-B725-3AEE9AF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0C3D-90FB-4820-BD65-6CDDF246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2020-07-16T08:01:00Z</dcterms:created>
  <dcterms:modified xsi:type="dcterms:W3CDTF">2020-07-16T08:01:00Z</dcterms:modified>
</cp:coreProperties>
</file>