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D0B1E" w:rsidRPr="00BD0B1E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D0B1E" w:rsidRPr="00BD0B1E">
        <w:rPr>
          <w:rFonts w:ascii="Times New Roman" w:hAnsi="Times New Roman"/>
          <w:b/>
        </w:rPr>
        <w:t>CSKDZP-2375/08/07/01/2020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0B1E" w:rsidRPr="00BD0B1E">
        <w:rPr>
          <w:sz w:val="22"/>
          <w:szCs w:val="22"/>
        </w:rPr>
        <w:t>Centralny Szpital Kliniczny Ministerstwa Spraw Wewnętrznych i Administracji w Warszawie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0B1E" w:rsidRPr="00BD0B1E">
        <w:rPr>
          <w:sz w:val="22"/>
          <w:szCs w:val="22"/>
        </w:rPr>
        <w:t>Wołoska</w:t>
      </w:r>
      <w:r w:rsidRPr="00E24546">
        <w:rPr>
          <w:sz w:val="22"/>
          <w:szCs w:val="22"/>
        </w:rPr>
        <w:t xml:space="preserve"> </w:t>
      </w:r>
      <w:r w:rsidR="00BD0B1E" w:rsidRPr="00BD0B1E">
        <w:rPr>
          <w:sz w:val="22"/>
          <w:szCs w:val="22"/>
        </w:rPr>
        <w:t>137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0B1E" w:rsidRPr="00BD0B1E">
        <w:rPr>
          <w:sz w:val="22"/>
          <w:szCs w:val="22"/>
        </w:rPr>
        <w:t>02-507</w:t>
      </w:r>
      <w:r w:rsidRPr="00E24546">
        <w:rPr>
          <w:sz w:val="22"/>
          <w:szCs w:val="22"/>
        </w:rPr>
        <w:t xml:space="preserve"> </w:t>
      </w:r>
      <w:r w:rsidR="00BD0B1E" w:rsidRPr="00BD0B1E">
        <w:rPr>
          <w:sz w:val="22"/>
          <w:szCs w:val="22"/>
        </w:rPr>
        <w:t>Warszawa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D0B1E" w:rsidRPr="00BD0B1E">
        <w:rPr>
          <w:rFonts w:ascii="Times New Roman" w:hAnsi="Times New Roman"/>
        </w:rPr>
        <w:t>(</w:t>
      </w:r>
      <w:proofErr w:type="spellStart"/>
      <w:r w:rsidR="00BD0B1E" w:rsidRPr="00BD0B1E">
        <w:rPr>
          <w:rFonts w:ascii="Times New Roman" w:hAnsi="Times New Roman"/>
        </w:rPr>
        <w:t>t.j</w:t>
      </w:r>
      <w:proofErr w:type="spellEnd"/>
      <w:r w:rsidR="00BD0B1E" w:rsidRPr="00BD0B1E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D0B1E" w:rsidRPr="00BD0B1E">
        <w:rPr>
          <w:rFonts w:ascii="Times New Roman" w:hAnsi="Times New Roman"/>
          <w:b/>
        </w:rPr>
        <w:t>Usługa pocztowa i kurierska dla CSK MSWiA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D0B1E" w:rsidRPr="00BD0B1E">
        <w:rPr>
          <w:rFonts w:ascii="Times New Roman" w:hAnsi="Times New Roman"/>
          <w:b/>
        </w:rPr>
        <w:t>Centralny Szpital Kliniczny Ministerstwa Spraw Wewnętrznych i Administracji w Warszawie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</w:t>
      </w:r>
      <w:r w:rsidR="00272511">
        <w:rPr>
          <w:rFonts w:ascii="Times New Roman" w:hAnsi="Times New Roman"/>
        </w:rPr>
        <w:t>3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D54452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0247FF" w:rsidRDefault="00023477" w:rsidP="00D5445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6676AE" w:rsidRDefault="00025C8D" w:rsidP="00D54452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F90CD1" w:rsidP="00D54452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D54452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462BD" w:rsidRDefault="00F8042D" w:rsidP="00D54452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D54452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B4D" w:rsidRDefault="00734B4D" w:rsidP="0038231F">
      <w:pPr>
        <w:spacing w:after="0" w:line="240" w:lineRule="auto"/>
      </w:pPr>
      <w:r>
        <w:separator/>
      </w:r>
    </w:p>
  </w:endnote>
  <w:endnote w:type="continuationSeparator" w:id="0">
    <w:p w:rsidR="00734B4D" w:rsidRDefault="00734B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1E" w:rsidRDefault="00BD0B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1E" w:rsidRDefault="00BD0B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B4D" w:rsidRDefault="00734B4D" w:rsidP="0038231F">
      <w:pPr>
        <w:spacing w:after="0" w:line="240" w:lineRule="auto"/>
      </w:pPr>
      <w:r>
        <w:separator/>
      </w:r>
    </w:p>
  </w:footnote>
  <w:footnote w:type="continuationSeparator" w:id="0">
    <w:p w:rsidR="00734B4D" w:rsidRDefault="00734B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1E" w:rsidRDefault="00BD0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1E" w:rsidRDefault="00BD0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1E" w:rsidRDefault="00BD0B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B4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251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4B4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0B1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5445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EE6DFA"/>
  <w15:docId w15:val="{9E7CE464-17DF-4BE5-84B1-EB272237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497D8-398B-4E4D-A99E-9C55BF214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2016-07-26T10:32:00Z</cp:lastPrinted>
  <dcterms:created xsi:type="dcterms:W3CDTF">2020-07-16T10:04:00Z</dcterms:created>
  <dcterms:modified xsi:type="dcterms:W3CDTF">2020-07-16T10:04:00Z</dcterms:modified>
</cp:coreProperties>
</file>