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D60762" w14:textId="77777777"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 w14:anchorId="490E97C4">
          <v:roundrect id="AutoShape 2" o:spid="_x0000_s1026" style="position:absolute;left:0;text-align:left;margin-left:-5.9pt;margin-top:-25.95pt;width:181.7pt;height:67.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14:paraId="539B24A9" w14:textId="77777777" w:rsidR="00EF0FC8" w:rsidRDefault="00EF0FC8"/>
                <w:p w14:paraId="01DA5338" w14:textId="77777777" w:rsidR="00EF0FC8" w:rsidRDefault="00EF0FC8">
                  <w:pPr>
                    <w:rPr>
                      <w:sz w:val="12"/>
                    </w:rPr>
                  </w:pPr>
                </w:p>
                <w:p w14:paraId="2FB74D6F" w14:textId="77777777" w:rsidR="00EF0FC8" w:rsidRDefault="00EF0FC8">
                  <w:pPr>
                    <w:rPr>
                      <w:sz w:val="12"/>
                    </w:rPr>
                  </w:pPr>
                </w:p>
                <w:p w14:paraId="262256BF" w14:textId="77777777" w:rsidR="00EF0FC8" w:rsidRDefault="00EF0FC8">
                  <w:pPr>
                    <w:rPr>
                      <w:sz w:val="12"/>
                    </w:rPr>
                  </w:pPr>
                </w:p>
                <w:p w14:paraId="0E66A971" w14:textId="77777777"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37F158B" w14:textId="5F7FB236"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D6A1F89" w14:textId="77777777"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816AC1" w:rsidRPr="00816AC1">
        <w:rPr>
          <w:rFonts w:ascii="Times New Roman" w:hAnsi="Times New Roman"/>
          <w:sz w:val="24"/>
        </w:rPr>
        <w:t>3</w:t>
      </w:r>
    </w:p>
    <w:p w14:paraId="6CE60680" w14:textId="77777777" w:rsidR="00EF0FC8" w:rsidRDefault="00EF0FC8">
      <w:pPr>
        <w:rPr>
          <w:sz w:val="22"/>
        </w:rPr>
      </w:pPr>
    </w:p>
    <w:p w14:paraId="4F945CC7" w14:textId="77777777" w:rsidR="008C7282" w:rsidRPr="008C7282" w:rsidRDefault="008C7282" w:rsidP="008C7282"/>
    <w:p w14:paraId="09B816F0" w14:textId="77777777"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16AC1" w:rsidRPr="00816AC1">
        <w:rPr>
          <w:sz w:val="24"/>
          <w:szCs w:val="24"/>
        </w:rPr>
        <w:t>IBR.271.12.2020.MH</w:t>
      </w:r>
    </w:p>
    <w:p w14:paraId="7654A417" w14:textId="77777777" w:rsidR="008C7282" w:rsidRPr="00DF4934" w:rsidRDefault="008C7282" w:rsidP="00DF4934">
      <w:pPr>
        <w:rPr>
          <w:sz w:val="24"/>
          <w:szCs w:val="24"/>
        </w:rPr>
      </w:pPr>
    </w:p>
    <w:p w14:paraId="2827FB52" w14:textId="77777777" w:rsidR="00DF4934" w:rsidRDefault="00DF4934" w:rsidP="00DF4934">
      <w:pPr>
        <w:pStyle w:val="Nagwek2"/>
        <w:jc w:val="left"/>
        <w:rPr>
          <w:b/>
          <w:spacing w:val="20"/>
        </w:rPr>
      </w:pPr>
    </w:p>
    <w:p w14:paraId="20E14119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7C8B1A6B" w14:textId="77777777" w:rsidR="008C7282" w:rsidRPr="008C7282" w:rsidRDefault="008C7282" w:rsidP="008C7282"/>
    <w:p w14:paraId="7F817FDE" w14:textId="77777777" w:rsidR="00BB080B" w:rsidRDefault="00BB080B" w:rsidP="00E001EA">
      <w:pPr>
        <w:jc w:val="both"/>
        <w:rPr>
          <w:sz w:val="24"/>
        </w:rPr>
      </w:pPr>
    </w:p>
    <w:p w14:paraId="26135160" w14:textId="77777777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816AC1" w:rsidRPr="00816AC1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4E258EBD" w14:textId="77777777" w:rsidR="00DF4934" w:rsidRPr="00901871" w:rsidRDefault="00816AC1" w:rsidP="00C82240">
      <w:pPr>
        <w:jc w:val="center"/>
        <w:rPr>
          <w:sz w:val="24"/>
          <w:szCs w:val="24"/>
        </w:rPr>
      </w:pPr>
      <w:r w:rsidRPr="00816AC1">
        <w:rPr>
          <w:b/>
          <w:sz w:val="24"/>
          <w:szCs w:val="24"/>
        </w:rPr>
        <w:t>Rewitalizacja miejscowości Baruchowo</w:t>
      </w:r>
    </w:p>
    <w:p w14:paraId="11E1D1B6" w14:textId="77777777" w:rsidR="00E001EA" w:rsidRDefault="00E001EA" w:rsidP="00E001EA">
      <w:pPr>
        <w:jc w:val="both"/>
        <w:rPr>
          <w:sz w:val="24"/>
        </w:rPr>
      </w:pPr>
    </w:p>
    <w:p w14:paraId="1F36FFEC" w14:textId="77777777" w:rsidR="005A629F" w:rsidRPr="005A629F" w:rsidRDefault="005A629F" w:rsidP="005A629F">
      <w:pPr>
        <w:jc w:val="both"/>
        <w:rPr>
          <w:sz w:val="24"/>
        </w:rPr>
      </w:pPr>
    </w:p>
    <w:p w14:paraId="1C04BB2E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7C8DA142" w14:textId="77777777" w:rsidR="005A629F" w:rsidRDefault="005A629F" w:rsidP="005A629F">
      <w:pPr>
        <w:jc w:val="both"/>
        <w:rPr>
          <w:sz w:val="24"/>
        </w:rPr>
      </w:pPr>
    </w:p>
    <w:tbl>
      <w:tblPr>
        <w:tblW w:w="970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550"/>
      </w:tblGrid>
      <w:tr w:rsidR="00F00CCB" w14:paraId="0EA6154A" w14:textId="77777777" w:rsidTr="00E73701">
        <w:trPr>
          <w:trHeight w:val="740"/>
          <w:jc w:val="center"/>
        </w:trPr>
        <w:tc>
          <w:tcPr>
            <w:tcW w:w="1772" w:type="dxa"/>
            <w:vAlign w:val="center"/>
          </w:tcPr>
          <w:p w14:paraId="6070611A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524A13A9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7EE125D7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1E759514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1FE4F05E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14:paraId="2CE6004B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2FEA4E1D" w14:textId="77777777" w:rsidTr="00E73701">
        <w:trPr>
          <w:trHeight w:val="765"/>
          <w:jc w:val="center"/>
        </w:trPr>
        <w:tc>
          <w:tcPr>
            <w:tcW w:w="1772" w:type="dxa"/>
          </w:tcPr>
          <w:p w14:paraId="148B7BC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4617FDC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216F5A2A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47E2D0CD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371369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94925B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5637A60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3C688DE5" w14:textId="77777777" w:rsidTr="00E73701">
        <w:trPr>
          <w:jc w:val="center"/>
        </w:trPr>
        <w:tc>
          <w:tcPr>
            <w:tcW w:w="1772" w:type="dxa"/>
          </w:tcPr>
          <w:p w14:paraId="4AC37F0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48EC4CB6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2C47CBEB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966BC21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54C1BF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3D90A9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1877865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34C6D950" w14:textId="77777777" w:rsidTr="00E73701">
        <w:trPr>
          <w:jc w:val="center"/>
        </w:trPr>
        <w:tc>
          <w:tcPr>
            <w:tcW w:w="1772" w:type="dxa"/>
          </w:tcPr>
          <w:p w14:paraId="1218541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4A5E1420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1636E472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2E6B491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77A9FFA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FC0C55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315F6C34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4B8BA469" w14:textId="77777777" w:rsidR="00425DD9" w:rsidRPr="00425DD9" w:rsidRDefault="00425DD9" w:rsidP="00425DD9">
      <w:pPr>
        <w:jc w:val="both"/>
        <w:rPr>
          <w:sz w:val="24"/>
        </w:rPr>
      </w:pPr>
    </w:p>
    <w:p w14:paraId="472F1B86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753FB32D" w14:textId="77777777" w:rsidR="008C7282" w:rsidRDefault="008C7282" w:rsidP="005A629F">
      <w:pPr>
        <w:rPr>
          <w:sz w:val="24"/>
        </w:rPr>
      </w:pPr>
    </w:p>
    <w:p w14:paraId="27C9BAD6" w14:textId="77777777" w:rsidR="008C7282" w:rsidRDefault="008C7282" w:rsidP="005A629F">
      <w:pPr>
        <w:rPr>
          <w:sz w:val="24"/>
        </w:rPr>
      </w:pPr>
    </w:p>
    <w:p w14:paraId="01117664" w14:textId="77777777" w:rsidR="008C7282" w:rsidRDefault="008C7282" w:rsidP="005A629F">
      <w:pPr>
        <w:rPr>
          <w:sz w:val="24"/>
        </w:rPr>
      </w:pPr>
    </w:p>
    <w:p w14:paraId="15F79B38" w14:textId="77777777" w:rsidR="008C7282" w:rsidRDefault="008C7282" w:rsidP="005A629F">
      <w:pPr>
        <w:rPr>
          <w:sz w:val="24"/>
        </w:rPr>
      </w:pPr>
    </w:p>
    <w:p w14:paraId="570A725C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46D20F8C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3AB4109" w14:textId="77777777" w:rsidR="007F23DA" w:rsidRDefault="007F23DA" w:rsidP="00F00CCB">
      <w:pPr>
        <w:rPr>
          <w:sz w:val="24"/>
          <w:vertAlign w:val="superscript"/>
        </w:rPr>
      </w:pPr>
    </w:p>
    <w:p w14:paraId="5BEA9B35" w14:textId="77777777" w:rsidR="00F00CCB" w:rsidRDefault="00F00CCB" w:rsidP="00F00CCB">
      <w:pPr>
        <w:rPr>
          <w:sz w:val="24"/>
          <w:vertAlign w:val="superscript"/>
        </w:rPr>
      </w:pPr>
    </w:p>
    <w:p w14:paraId="52512F26" w14:textId="77777777" w:rsidR="007F23DA" w:rsidRDefault="007F23DA" w:rsidP="008C7282">
      <w:pPr>
        <w:jc w:val="right"/>
        <w:rPr>
          <w:sz w:val="24"/>
          <w:vertAlign w:val="superscript"/>
        </w:rPr>
      </w:pPr>
    </w:p>
    <w:p w14:paraId="0F8A980E" w14:textId="77777777" w:rsidR="007F23DA" w:rsidRDefault="007F23DA" w:rsidP="008C7282">
      <w:pPr>
        <w:jc w:val="right"/>
        <w:rPr>
          <w:sz w:val="24"/>
          <w:vertAlign w:val="superscript"/>
        </w:rPr>
      </w:pPr>
    </w:p>
    <w:p w14:paraId="52F7FCFE" w14:textId="77777777" w:rsidR="008C7282" w:rsidRDefault="008C7282" w:rsidP="008C7282">
      <w:pPr>
        <w:rPr>
          <w:sz w:val="24"/>
          <w:vertAlign w:val="superscript"/>
        </w:rPr>
      </w:pPr>
    </w:p>
    <w:p w14:paraId="0EB1870D" w14:textId="77777777" w:rsidR="00B9048D" w:rsidRDefault="00B9048D" w:rsidP="008C7282">
      <w:pPr>
        <w:rPr>
          <w:sz w:val="24"/>
          <w:vertAlign w:val="superscript"/>
        </w:rPr>
      </w:pPr>
    </w:p>
    <w:p w14:paraId="4B96AAFB" w14:textId="77777777" w:rsidR="00B9048D" w:rsidRDefault="00B9048D" w:rsidP="008C7282">
      <w:pPr>
        <w:rPr>
          <w:sz w:val="24"/>
          <w:vertAlign w:val="superscript"/>
        </w:rPr>
      </w:pPr>
    </w:p>
    <w:p w14:paraId="6E2A2DEE" w14:textId="77777777" w:rsidR="00B9048D" w:rsidRDefault="00B9048D" w:rsidP="008C7282">
      <w:pPr>
        <w:rPr>
          <w:sz w:val="24"/>
          <w:vertAlign w:val="superscript"/>
        </w:rPr>
      </w:pPr>
    </w:p>
    <w:p w14:paraId="6330FFFD" w14:textId="77777777" w:rsidR="00B9048D" w:rsidRDefault="00B9048D" w:rsidP="008C7282">
      <w:pPr>
        <w:rPr>
          <w:sz w:val="24"/>
          <w:vertAlign w:val="superscript"/>
        </w:rPr>
      </w:pPr>
    </w:p>
    <w:p w14:paraId="69D988EA" w14:textId="77777777" w:rsidR="00B9048D" w:rsidRDefault="00B9048D" w:rsidP="008C7282">
      <w:pPr>
        <w:rPr>
          <w:sz w:val="24"/>
          <w:vertAlign w:val="superscript"/>
        </w:rPr>
      </w:pPr>
    </w:p>
    <w:p w14:paraId="59666A73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</w:t>
      </w:r>
      <w:r w:rsidR="00B9048D">
        <w:rPr>
          <w:sz w:val="18"/>
          <w:szCs w:val="18"/>
        </w:rPr>
        <w:t> </w:t>
      </w:r>
      <w:r w:rsidR="007F23DA" w:rsidRPr="007F23DA">
        <w:rPr>
          <w:sz w:val="18"/>
          <w:szCs w:val="18"/>
        </w:rPr>
        <w:t>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B904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49" w:bottom="851" w:left="1134" w:header="709" w:footer="43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AFB6FC" w14:textId="77777777" w:rsidR="004032D6" w:rsidRDefault="004032D6">
      <w:r>
        <w:separator/>
      </w:r>
    </w:p>
  </w:endnote>
  <w:endnote w:type="continuationSeparator" w:id="0">
    <w:p w14:paraId="38D01A42" w14:textId="77777777" w:rsidR="004032D6" w:rsidRDefault="00403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C99992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15538C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E2A62C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0DECED" w14:textId="77777777" w:rsidR="00EF0FC8" w:rsidRDefault="00EF0FC8">
    <w:pPr>
      <w:pStyle w:val="Stopka"/>
      <w:tabs>
        <w:tab w:val="clear" w:pos="4536"/>
      </w:tabs>
      <w:jc w:val="center"/>
    </w:pPr>
  </w:p>
  <w:p w14:paraId="6147458B" w14:textId="77777777" w:rsidR="00EF0FC8" w:rsidRPr="00B9048D" w:rsidRDefault="00EF0FC8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B9048D">
      <w:rPr>
        <w:rFonts w:ascii="Arial" w:hAnsi="Arial"/>
        <w:sz w:val="16"/>
        <w:szCs w:val="16"/>
      </w:rPr>
      <w:t xml:space="preserve">System ProPublico © </w:t>
    </w:r>
    <w:proofErr w:type="spellStart"/>
    <w:r w:rsidRPr="00B9048D">
      <w:rPr>
        <w:rFonts w:ascii="Arial" w:hAnsi="Arial"/>
        <w:sz w:val="16"/>
        <w:szCs w:val="16"/>
      </w:rPr>
      <w:t>DataComp</w:t>
    </w:r>
    <w:proofErr w:type="spellEnd"/>
    <w:r w:rsidRPr="00B9048D">
      <w:rPr>
        <w:rFonts w:ascii="Arial" w:hAnsi="Arial"/>
        <w:sz w:val="16"/>
        <w:szCs w:val="16"/>
      </w:rPr>
      <w:tab/>
    </w:r>
    <w:r w:rsidRPr="00B9048D">
      <w:rPr>
        <w:rStyle w:val="Numerstrony"/>
        <w:rFonts w:ascii="Arial" w:hAnsi="Arial"/>
        <w:sz w:val="16"/>
        <w:szCs w:val="16"/>
      </w:rPr>
      <w:t xml:space="preserve">Strona: 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PAGE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  <w:r w:rsidRPr="00B9048D">
      <w:rPr>
        <w:rStyle w:val="Numerstrony"/>
        <w:rFonts w:ascii="Arial" w:hAnsi="Arial"/>
        <w:sz w:val="16"/>
        <w:szCs w:val="16"/>
      </w:rPr>
      <w:t>/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NUMPAGES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C5FCA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7B0AFB" w14:textId="77777777" w:rsidR="00EF0FC8" w:rsidRDefault="00EF0FC8">
    <w:pPr>
      <w:pStyle w:val="Stopka"/>
      <w:tabs>
        <w:tab w:val="clear" w:pos="4536"/>
      </w:tabs>
      <w:jc w:val="center"/>
    </w:pPr>
  </w:p>
  <w:p w14:paraId="32611786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A811B7" w14:textId="77777777" w:rsidR="004032D6" w:rsidRDefault="004032D6">
      <w:r>
        <w:separator/>
      </w:r>
    </w:p>
  </w:footnote>
  <w:footnote w:type="continuationSeparator" w:id="0">
    <w:p w14:paraId="4440576E" w14:textId="77777777" w:rsidR="004032D6" w:rsidRDefault="00403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0D76DA" w14:textId="77777777" w:rsidR="00816AC1" w:rsidRDefault="00816A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EFD25A" w14:textId="77777777" w:rsidR="00816AC1" w:rsidRDefault="00816A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F5B68C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32D6"/>
    <w:rsid w:val="00013C96"/>
    <w:rsid w:val="00035F1B"/>
    <w:rsid w:val="00065ADD"/>
    <w:rsid w:val="000D6FE5"/>
    <w:rsid w:val="001F059E"/>
    <w:rsid w:val="00260E96"/>
    <w:rsid w:val="002E22F0"/>
    <w:rsid w:val="002F5E7A"/>
    <w:rsid w:val="00343281"/>
    <w:rsid w:val="004032D6"/>
    <w:rsid w:val="00425DD9"/>
    <w:rsid w:val="005674B2"/>
    <w:rsid w:val="005A629F"/>
    <w:rsid w:val="005E43A0"/>
    <w:rsid w:val="00792635"/>
    <w:rsid w:val="00796AEC"/>
    <w:rsid w:val="007B5F89"/>
    <w:rsid w:val="007F23DA"/>
    <w:rsid w:val="00816AC1"/>
    <w:rsid w:val="008C7282"/>
    <w:rsid w:val="008F50C0"/>
    <w:rsid w:val="00901871"/>
    <w:rsid w:val="00946738"/>
    <w:rsid w:val="009A2D6F"/>
    <w:rsid w:val="00A43C8C"/>
    <w:rsid w:val="00A658AE"/>
    <w:rsid w:val="00AB17BF"/>
    <w:rsid w:val="00B9048D"/>
    <w:rsid w:val="00BB080B"/>
    <w:rsid w:val="00C75AFF"/>
    <w:rsid w:val="00C82240"/>
    <w:rsid w:val="00D26342"/>
    <w:rsid w:val="00DD74AE"/>
    <w:rsid w:val="00DF4934"/>
    <w:rsid w:val="00E001EA"/>
    <w:rsid w:val="00E73701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F1F07C"/>
  <w15:chartTrackingRefBased/>
  <w15:docId w15:val="{A6F22A51-8D1D-449F-92F4-6B07E67FE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50492-214F-405D-ADEA-6F46A33BD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2000-12-14T19:24:00Z</cp:lastPrinted>
  <dcterms:created xsi:type="dcterms:W3CDTF">2020-07-15T06:25:00Z</dcterms:created>
  <dcterms:modified xsi:type="dcterms:W3CDTF">2020-07-15T06:25:00Z</dcterms:modified>
</cp:coreProperties>
</file>