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0638E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C4D9E" w:rsidRPr="001C4D9E">
        <w:rPr>
          <w:rFonts w:ascii="Times New Roman" w:eastAsia="Times New Roman" w:hAnsi="Times New Roman"/>
          <w:b/>
          <w:sz w:val="24"/>
          <w:szCs w:val="20"/>
          <w:lang w:eastAsia="pl-PL"/>
        </w:rPr>
        <w:t>NA/P/179/2020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C4D9E" w:rsidRPr="001C4D9E">
        <w:rPr>
          <w:rFonts w:ascii="Times New Roman" w:hAnsi="Times New Roman"/>
          <w:sz w:val="24"/>
          <w:szCs w:val="24"/>
        </w:rPr>
        <w:t>(</w:t>
      </w:r>
      <w:proofErr w:type="spellStart"/>
      <w:r w:rsidR="001C4D9E" w:rsidRPr="001C4D9E">
        <w:rPr>
          <w:rFonts w:ascii="Times New Roman" w:hAnsi="Times New Roman"/>
          <w:sz w:val="24"/>
          <w:szCs w:val="24"/>
        </w:rPr>
        <w:t>t.j</w:t>
      </w:r>
      <w:proofErr w:type="spellEnd"/>
      <w:r w:rsidR="001C4D9E" w:rsidRPr="001C4D9E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C4D9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C4D9E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laboratorium Energetyki PRz; dostawa urządzenia do polerowania elektrolitycznego i trawienia elektrochemicznego próbek metalograficznych; dostawa stanowiska zrobotyzowanego.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13A" w:rsidRDefault="002F613A" w:rsidP="00025386">
      <w:pPr>
        <w:spacing w:after="0" w:line="240" w:lineRule="auto"/>
      </w:pPr>
      <w:r>
        <w:separator/>
      </w:r>
    </w:p>
  </w:endnote>
  <w:endnote w:type="continuationSeparator" w:id="0">
    <w:p w:rsidR="002F613A" w:rsidRDefault="002F61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D9E" w:rsidRDefault="001C4D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63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63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D9E" w:rsidRDefault="001C4D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13A" w:rsidRDefault="002F613A" w:rsidP="00025386">
      <w:pPr>
        <w:spacing w:after="0" w:line="240" w:lineRule="auto"/>
      </w:pPr>
      <w:r>
        <w:separator/>
      </w:r>
    </w:p>
  </w:footnote>
  <w:footnote w:type="continuationSeparator" w:id="0">
    <w:p w:rsidR="002F613A" w:rsidRDefault="002F61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D9E" w:rsidRDefault="001C4D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D9E" w:rsidRDefault="001C4D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D9E" w:rsidRDefault="001C4D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13A"/>
    <w:rsid w:val="00025386"/>
    <w:rsid w:val="000423B9"/>
    <w:rsid w:val="00084786"/>
    <w:rsid w:val="0010638E"/>
    <w:rsid w:val="001C2314"/>
    <w:rsid w:val="001C4D9E"/>
    <w:rsid w:val="002F613A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E27E45F-9925-47A5-B387-444532AF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2020-07-06T11:32:00Z</dcterms:created>
  <dcterms:modified xsi:type="dcterms:W3CDTF">2020-07-06T11:33:00Z</dcterms:modified>
</cp:coreProperties>
</file>