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282" w:rsidRDefault="00B31282" w:rsidP="00007727">
      <w:pPr>
        <w:jc w:val="right"/>
        <w:rPr>
          <w:sz w:val="24"/>
        </w:rPr>
      </w:pPr>
    </w:p>
    <w:p w:rsidR="00007727" w:rsidRDefault="00A34A3D" w:rsidP="00007727">
      <w:pPr>
        <w:jc w:val="right"/>
        <w:rPr>
          <w:b/>
          <w:bCs/>
          <w:sz w:val="24"/>
        </w:rPr>
      </w:pPr>
      <w:r w:rsidRPr="00A34A3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34A3D">
        <w:rPr>
          <w:sz w:val="24"/>
        </w:rPr>
        <w:t>2020-07-07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34A3D" w:rsidP="00173B20">
      <w:pPr>
        <w:spacing w:after="40"/>
        <w:rPr>
          <w:b/>
          <w:bCs/>
          <w:sz w:val="24"/>
        </w:rPr>
      </w:pPr>
      <w:r w:rsidRPr="00A34A3D">
        <w:rPr>
          <w:b/>
          <w:bCs/>
          <w:sz w:val="24"/>
        </w:rPr>
        <w:t>Politechnika Częstochowska</w:t>
      </w:r>
    </w:p>
    <w:p w:rsidR="00A80738" w:rsidRPr="00173B20" w:rsidRDefault="00A34A3D" w:rsidP="00A80738">
      <w:pPr>
        <w:rPr>
          <w:bCs/>
          <w:sz w:val="24"/>
        </w:rPr>
      </w:pPr>
      <w:r w:rsidRPr="00A34A3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34A3D">
        <w:rPr>
          <w:bCs/>
          <w:sz w:val="24"/>
        </w:rPr>
        <w:t>69</w:t>
      </w:r>
    </w:p>
    <w:p w:rsidR="00A80738" w:rsidRPr="00173B20" w:rsidRDefault="00A34A3D" w:rsidP="00A80738">
      <w:pPr>
        <w:rPr>
          <w:bCs/>
          <w:sz w:val="24"/>
        </w:rPr>
      </w:pPr>
      <w:r w:rsidRPr="00A34A3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34A3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34A3D" w:rsidRPr="00A34A3D">
        <w:rPr>
          <w:b/>
          <w:sz w:val="24"/>
          <w:szCs w:val="24"/>
        </w:rPr>
        <w:t>ZP/D-24/A/20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34A3D" w:rsidRPr="00A34A3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34A3D" w:rsidP="00C659E2">
      <w:pPr>
        <w:pStyle w:val="Tekstpodstawowywcity"/>
        <w:spacing w:before="120" w:after="240"/>
        <w:ind w:firstLine="0"/>
        <w:jc w:val="center"/>
      </w:pPr>
      <w:r w:rsidRPr="00A34A3D">
        <w:rPr>
          <w:b/>
        </w:rPr>
        <w:t>Dostawa kuli całkującej do pomiarów strumienia świetlnego oraz mocy promieniowania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34A3D" w:rsidRPr="00A34A3D">
        <w:rPr>
          <w:sz w:val="24"/>
          <w:szCs w:val="24"/>
        </w:rPr>
        <w:t>(</w:t>
      </w:r>
      <w:proofErr w:type="spellStart"/>
      <w:r w:rsidR="00A34A3D" w:rsidRPr="00A34A3D">
        <w:rPr>
          <w:sz w:val="24"/>
          <w:szCs w:val="24"/>
        </w:rPr>
        <w:t>t.j</w:t>
      </w:r>
      <w:proofErr w:type="spellEnd"/>
      <w:r w:rsidR="00A34A3D" w:rsidRPr="00A34A3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34A3D" w:rsidRPr="00A34A3D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A34A3D" w:rsidRPr="00A34A3D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31282">
        <w:rPr>
          <w:sz w:val="24"/>
          <w:szCs w:val="24"/>
        </w:rPr>
        <w:t xml:space="preserve">                          </w:t>
      </w:r>
      <w:r w:rsidR="00A34A3D" w:rsidRPr="00A34A3D">
        <w:rPr>
          <w:sz w:val="24"/>
          <w:szCs w:val="24"/>
        </w:rPr>
        <w:t>117 600.00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418"/>
        <w:gridCol w:w="1134"/>
        <w:gridCol w:w="1275"/>
      </w:tblGrid>
      <w:tr w:rsidR="0069085C" w:rsidRPr="00493F8C" w:rsidTr="00B3128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34A3D" w:rsidRPr="00493F8C" w:rsidTr="00B31282">
        <w:tc>
          <w:tcPr>
            <w:tcW w:w="706" w:type="dxa"/>
            <w:shd w:val="clear" w:color="auto" w:fill="auto"/>
            <w:vAlign w:val="center"/>
          </w:tcPr>
          <w:p w:rsidR="00A34A3D" w:rsidRPr="00490DC0" w:rsidRDefault="00A34A3D" w:rsidP="00C21C13">
            <w:pPr>
              <w:spacing w:before="120" w:after="120"/>
              <w:jc w:val="center"/>
            </w:pPr>
            <w:bookmarkStart w:id="0" w:name="_GoBack" w:colFirst="3" w:colLast="5"/>
            <w:r w:rsidRPr="00A34A3D">
              <w:t>1</w:t>
            </w:r>
          </w:p>
        </w:tc>
        <w:tc>
          <w:tcPr>
            <w:tcW w:w="3122" w:type="dxa"/>
            <w:shd w:val="clear" w:color="auto" w:fill="auto"/>
          </w:tcPr>
          <w:p w:rsidR="00A34A3D" w:rsidRPr="00490DC0" w:rsidRDefault="00A34A3D" w:rsidP="00C21C13">
            <w:pPr>
              <w:spacing w:before="40"/>
            </w:pPr>
            <w:r w:rsidRPr="00A34A3D">
              <w:t>GL OPTIC Polska Sp. z o.o. Sp. k.</w:t>
            </w:r>
          </w:p>
          <w:p w:rsidR="00A34A3D" w:rsidRPr="00490DC0" w:rsidRDefault="00A34A3D" w:rsidP="00C21C13">
            <w:r w:rsidRPr="00A34A3D">
              <w:t>Poznańska</w:t>
            </w:r>
            <w:r w:rsidRPr="00490DC0">
              <w:t xml:space="preserve"> </w:t>
            </w:r>
            <w:r w:rsidRPr="00A34A3D">
              <w:t>70</w:t>
            </w:r>
            <w:r w:rsidRPr="00490DC0">
              <w:t xml:space="preserve"> </w:t>
            </w:r>
          </w:p>
          <w:p w:rsidR="00A34A3D" w:rsidRPr="00490DC0" w:rsidRDefault="00A34A3D" w:rsidP="00C21C13">
            <w:pPr>
              <w:spacing w:after="40"/>
              <w:jc w:val="both"/>
            </w:pPr>
            <w:r w:rsidRPr="00A34A3D">
              <w:t>62-040</w:t>
            </w:r>
            <w:r w:rsidRPr="00490DC0">
              <w:t xml:space="preserve"> </w:t>
            </w:r>
            <w:r w:rsidRPr="00A34A3D">
              <w:t>Puszczykowo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4A3D" w:rsidRPr="00490DC0" w:rsidRDefault="00A34A3D" w:rsidP="00C21C13">
            <w:pPr>
              <w:spacing w:before="120" w:after="120"/>
              <w:jc w:val="both"/>
            </w:pPr>
            <w:r w:rsidRPr="00A34A3D">
              <w:t>116 644.44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4A3D" w:rsidRPr="00490DC0" w:rsidRDefault="00A34A3D" w:rsidP="00B31282">
            <w:pPr>
              <w:spacing w:before="120" w:after="120"/>
              <w:jc w:val="center"/>
            </w:pPr>
            <w:r w:rsidRPr="00A34A3D">
              <w:t>90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4A3D" w:rsidRPr="00490DC0" w:rsidRDefault="00B31282" w:rsidP="00B31282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34A3D" w:rsidRPr="00490DC0" w:rsidRDefault="00B31282" w:rsidP="00B31282">
            <w:pPr>
              <w:spacing w:before="120" w:after="120"/>
              <w:jc w:val="center"/>
            </w:pPr>
            <w:r>
              <w:t>30</w:t>
            </w:r>
            <w:r w:rsidR="00A34A3D" w:rsidRPr="00A34A3D">
              <w:t xml:space="preserve"> dni</w:t>
            </w:r>
          </w:p>
        </w:tc>
      </w:tr>
      <w:bookmarkEnd w:id="0"/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FB5" w:rsidRDefault="002D0FB5">
      <w:r>
        <w:separator/>
      </w:r>
    </w:p>
  </w:endnote>
  <w:endnote w:type="continuationSeparator" w:id="0">
    <w:p w:rsidR="002D0FB5" w:rsidRDefault="002D0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2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2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12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FB5" w:rsidRDefault="002D0FB5">
      <w:r>
        <w:separator/>
      </w:r>
    </w:p>
  </w:footnote>
  <w:footnote w:type="continuationSeparator" w:id="0">
    <w:p w:rsidR="002D0FB5" w:rsidRDefault="002D0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A3D" w:rsidRDefault="00A34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A3D" w:rsidRDefault="00B31282">
    <w:pPr>
      <w:pStyle w:val="Nagwek"/>
    </w:pPr>
    <w:r w:rsidRPr="00276D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A3D" w:rsidRDefault="00A34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FB5"/>
    <w:rsid w:val="00007727"/>
    <w:rsid w:val="00017720"/>
    <w:rsid w:val="00035488"/>
    <w:rsid w:val="000D7F25"/>
    <w:rsid w:val="000E00E5"/>
    <w:rsid w:val="00173B20"/>
    <w:rsid w:val="001C69FF"/>
    <w:rsid w:val="0023318D"/>
    <w:rsid w:val="002D0FB5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34A3D"/>
    <w:rsid w:val="00A80738"/>
    <w:rsid w:val="00B3128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D6926E"/>
  <w15:chartTrackingRefBased/>
  <w15:docId w15:val="{A1AB7E90-BD5B-42BF-8884-290ECD31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312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1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2020-07-07T11:13:00Z</cp:lastPrinted>
  <dcterms:created xsi:type="dcterms:W3CDTF">2020-07-07T11:13:00Z</dcterms:created>
  <dcterms:modified xsi:type="dcterms:W3CDTF">2020-07-07T11:13:00Z</dcterms:modified>
</cp:coreProperties>
</file>