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507F72" w:rsidRPr="00507F72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07F72" w:rsidRPr="00507F72">
        <w:rPr>
          <w:b/>
          <w:sz w:val="24"/>
        </w:rPr>
        <w:t>ZP/D-25/A/20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07F72" w:rsidRPr="00507F72">
        <w:rPr>
          <w:b/>
        </w:rPr>
        <w:t>przetarg nieograniczony</w:t>
      </w:r>
      <w:r w:rsidR="00753DC1">
        <w:t xml:space="preserve"> na:</w:t>
      </w:r>
    </w:p>
    <w:p w:rsidR="0000184A" w:rsidRDefault="00507F7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07F72">
        <w:rPr>
          <w:b/>
          <w:sz w:val="24"/>
          <w:szCs w:val="24"/>
        </w:rPr>
        <w:t>Dostawa pomiarowej kamery termowizyjnej i 2 obserwacyjnych kamer termowizyjnych do laboratorium badań nieniszczących w ramach projektu ,,Regionalna Inicjatywa Doskonałości w Dyscyplinach Informatyki, Elektrotechniki, Elektroniki, Automatyki i Robotyki na Politechnice Częstochowskiej"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07F72" w:rsidRPr="00507F72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07F72" w:rsidRPr="00507F72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07F72" w:rsidRPr="00507F72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1B" w:rsidRDefault="0056261B">
      <w:r>
        <w:separator/>
      </w:r>
    </w:p>
  </w:endnote>
  <w:endnote w:type="continuationSeparator" w:id="0">
    <w:p w:rsidR="0056261B" w:rsidRDefault="0056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D546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D546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72" w:rsidRDefault="00507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1B" w:rsidRDefault="0056261B">
      <w:r>
        <w:separator/>
      </w:r>
    </w:p>
  </w:footnote>
  <w:footnote w:type="continuationSeparator" w:id="0">
    <w:p w:rsidR="0056261B" w:rsidRDefault="0056261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72" w:rsidRDefault="00507F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72" w:rsidRDefault="00AD5461">
    <w:pPr>
      <w:pStyle w:val="Nagwek"/>
    </w:pPr>
    <w:r w:rsidRPr="000101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logoRID" style="width:453.75pt;height:74.25pt;visibility:visible;mso-wrap-style:square">
          <v:imagedata r:id="rId1" o:title="logoRID"/>
        </v:shape>
      </w:pict>
    </w:r>
  </w:p>
  <w:p w:rsidR="00AD5461" w:rsidRDefault="00AD5461">
    <w:pPr>
      <w:pStyle w:val="Nagwek"/>
    </w:pPr>
  </w:p>
  <w:p w:rsidR="00AD5461" w:rsidRDefault="00AD5461">
    <w:pPr>
      <w:pStyle w:val="Nagwek"/>
    </w:pPr>
  </w:p>
  <w:p w:rsidR="00AD5461" w:rsidRDefault="00AD5461">
    <w:pPr>
      <w:pStyle w:val="Nagwek"/>
    </w:pPr>
  </w:p>
  <w:p w:rsidR="00AD5461" w:rsidRDefault="00AD54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72" w:rsidRDefault="00507F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61B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07F72"/>
    <w:rsid w:val="00533E9F"/>
    <w:rsid w:val="0056132E"/>
    <w:rsid w:val="0056261B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AD5461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D4C873"/>
  <w15:chartTrackingRefBased/>
  <w15:docId w15:val="{640AEC57-E9EB-4C83-8129-3191E2E0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AD5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D5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9900C-7C71-4963-B8D7-2D352912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193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cp:lastModifiedBy>Marcin Malicki</cp:lastModifiedBy>
  <cp:revision>2</cp:revision>
  <cp:lastPrinted>2020-06-30T12:21:00Z</cp:lastPrinted>
  <dcterms:created xsi:type="dcterms:W3CDTF">2020-06-30T12:21:00Z</dcterms:created>
  <dcterms:modified xsi:type="dcterms:W3CDTF">2020-06-30T12:21:00Z</dcterms:modified>
</cp:coreProperties>
</file>