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71" w:rsidRPr="00A24AE9" w:rsidRDefault="00C962EF" w:rsidP="002E7671">
      <w:pPr>
        <w:tabs>
          <w:tab w:val="center" w:pos="4535"/>
          <w:tab w:val="left" w:pos="6300"/>
        </w:tabs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24AE9">
        <w:rPr>
          <w:rFonts w:ascii="Times New Roman" w:hAnsi="Times New Roman" w:cs="Times New Roman"/>
          <w:color w:val="C00000"/>
          <w:sz w:val="24"/>
          <w:szCs w:val="24"/>
        </w:rPr>
        <w:t xml:space="preserve">    </w:t>
      </w:r>
      <w:r w:rsidR="002E7671" w:rsidRPr="00A24AE9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6D74C3C5" wp14:editId="33873E33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71" w:rsidRPr="00A24AE9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6669F813" wp14:editId="0A5EF109">
            <wp:extent cx="1787525" cy="731520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 w:rsidRPr="00A24AE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E7671" w:rsidRPr="00A24AE9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77518A9B" wp14:editId="0E3F603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 w:rsidRPr="00A24AE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A24AE9" w:rsidRPr="00A24AE9" w:rsidRDefault="00A24AE9" w:rsidP="00A24A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2a do ogłoszenia o zamówieniu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A24AE9" w:rsidRPr="00A24AE9" w:rsidRDefault="00A24AE9" w:rsidP="00A24AE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składane na podstawie art. 25a ust. 1 ustawy z dnia 29 stycznia 2004 r. </w:t>
      </w: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zamówień publicznych (dalej jako: ustawa </w:t>
      </w:r>
      <w:proofErr w:type="spellStart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dotyczące przesłanek wykluczenia  z postępowania na </w:t>
      </w:r>
      <w:r w:rsidRPr="00A24AE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Przygotowanie, dostarczenie, wydanie wyżywienia oraz odbiór odpadów pokonsumpcyjnych dla uczestników półkolonii w ramach projektu „Przyszłość Wielkopolski w rękach Uniwersytetu im. Adama Mickiewicza w Poznaniu”  </w:t>
      </w:r>
    </w:p>
    <w:p w:rsidR="00A24AE9" w:rsidRPr="00A24AE9" w:rsidRDefault="00A24AE9" w:rsidP="00A24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24AE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A24AE9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24AE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A24AE9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(miejscowość), </w:t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…………………. r. 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A24AE9" w:rsidRPr="00A24AE9" w:rsidRDefault="00A24AE9" w:rsidP="00A24AE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(podpis)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Oświadczam, że wszystkie informacje zawarte w powyższych oświadczeniach są aktualne </w:t>
      </w:r>
      <w:r w:rsidRPr="00A24A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24AE9" w:rsidRPr="00A24AE9" w:rsidRDefault="00A24AE9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4AE9" w:rsidRPr="00A24AE9" w:rsidRDefault="00A24AE9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4AE9" w:rsidRPr="00A24AE9" w:rsidRDefault="00A24AE9" w:rsidP="00A24AE9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</w:p>
    <w:p w:rsidR="0055657E" w:rsidRPr="00A24AE9" w:rsidRDefault="0055657E" w:rsidP="00A24AE9">
      <w:pPr>
        <w:rPr>
          <w:rFonts w:ascii="Times New Roman" w:eastAsia="Calibri" w:hAnsi="Times New Roman" w:cs="Times New Roman"/>
          <w:sz w:val="24"/>
          <w:szCs w:val="24"/>
        </w:rPr>
      </w:pPr>
    </w:p>
    <w:sectPr w:rsidR="0055657E" w:rsidRPr="00A24AE9" w:rsidSect="00986AF4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47CF0">
      <w:rPr>
        <w:rFonts w:ascii="Arial" w:hAnsi="Arial" w:cs="Arial"/>
        <w:i/>
        <w:sz w:val="20"/>
        <w:szCs w:val="20"/>
      </w:rPr>
      <w:t>1055</w:t>
    </w:r>
    <w:r w:rsidR="00E92395">
      <w:rPr>
        <w:rFonts w:ascii="Arial" w:hAnsi="Arial" w:cs="Arial"/>
        <w:i/>
        <w:sz w:val="20"/>
        <w:szCs w:val="20"/>
      </w:rPr>
      <w:t>/U/</w:t>
    </w:r>
    <w:r w:rsidR="00C35CC3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47CF0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46A1E"/>
    <w:rsid w:val="0055657E"/>
    <w:rsid w:val="005641F0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24AE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35CC3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BA2"/>
    <w:rsid w:val="00E15D59"/>
    <w:rsid w:val="00E21B42"/>
    <w:rsid w:val="00E30517"/>
    <w:rsid w:val="00E32222"/>
    <w:rsid w:val="00E42CC3"/>
    <w:rsid w:val="00E55512"/>
    <w:rsid w:val="00E86A2B"/>
    <w:rsid w:val="00E92395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442E0-FC9C-4F4B-B6FA-70840EFBF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2020-06-25T10:20:00Z</cp:lastPrinted>
  <dcterms:created xsi:type="dcterms:W3CDTF">2020-06-25T08:28:00Z</dcterms:created>
  <dcterms:modified xsi:type="dcterms:W3CDTF">2020-06-25T10:20:00Z</dcterms:modified>
</cp:coreProperties>
</file>