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4791F" w:rsidRPr="00B4791F">
        <w:rPr>
          <w:rFonts w:ascii="Verdana" w:hAnsi="Verdana"/>
          <w:sz w:val="16"/>
          <w:szCs w:val="16"/>
        </w:rPr>
        <w:t>KC-zp.272-233/20/9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4791F" w:rsidRPr="00B4791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4791F" w:rsidRPr="00B4791F">
        <w:rPr>
          <w:rFonts w:ascii="Verdana" w:hAnsi="Verdana"/>
          <w:sz w:val="16"/>
          <w:szCs w:val="16"/>
        </w:rPr>
        <w:t>2020-06-25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4791F" w:rsidRPr="00B4791F" w:rsidRDefault="00B4791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4791F">
        <w:rPr>
          <w:rFonts w:ascii="Verdana" w:hAnsi="Verdana"/>
          <w:b/>
          <w:sz w:val="20"/>
          <w:szCs w:val="20"/>
        </w:rPr>
        <w:t>Akademia Górniczo - Hutnicza</w:t>
      </w:r>
    </w:p>
    <w:p w:rsidR="00B4791F" w:rsidRPr="00B4791F" w:rsidRDefault="00B4791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4791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4791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4791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B4791F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287D99" w:rsidRPr="00CF7E68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B4791F">
        <w:rPr>
          <w:rFonts w:ascii="Verdana" w:hAnsi="Verdana"/>
          <w:sz w:val="20"/>
          <w:szCs w:val="20"/>
        </w:rPr>
        <w:t>04/06/2020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B4791F">
        <w:rPr>
          <w:rFonts w:ascii="Verdana" w:hAnsi="Verdana"/>
          <w:b/>
          <w:sz w:val="20"/>
          <w:szCs w:val="20"/>
        </w:rPr>
        <w:t>dostaw</w:t>
      </w:r>
      <w:r w:rsidR="00CF7E68">
        <w:rPr>
          <w:rFonts w:ascii="Verdana" w:hAnsi="Verdana"/>
          <w:b/>
          <w:sz w:val="20"/>
          <w:szCs w:val="20"/>
        </w:rPr>
        <w:t>ę</w:t>
      </w:r>
      <w:r w:rsidRPr="00B4791F">
        <w:rPr>
          <w:rFonts w:ascii="Verdana" w:hAnsi="Verdana"/>
          <w:b/>
          <w:sz w:val="20"/>
          <w:szCs w:val="20"/>
        </w:rPr>
        <w:t xml:space="preserve"> analizatora potencjału zeta - KC-zp.272-233/20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791F" w:rsidRPr="00504F58" w:rsidTr="00FC3BB6">
        <w:trPr>
          <w:cantSplit/>
        </w:trPr>
        <w:tc>
          <w:tcPr>
            <w:tcW w:w="9210" w:type="dxa"/>
            <w:shd w:val="clear" w:color="auto" w:fill="auto"/>
          </w:tcPr>
          <w:p w:rsidR="00B4791F" w:rsidRPr="00504F58" w:rsidRDefault="00B4791F" w:rsidP="00FC3BB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4791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4791F" w:rsidRPr="00504F58" w:rsidRDefault="00B4791F" w:rsidP="00FC3BB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</w:t>
            </w:r>
            <w:bookmarkStart w:id="0" w:name="_GoBack"/>
            <w:bookmarkEnd w:id="0"/>
            <w:r w:rsidRPr="00504F58">
              <w:rPr>
                <w:rFonts w:ascii="Verdana" w:hAnsi="Verdana"/>
                <w:sz w:val="20"/>
                <w:szCs w:val="20"/>
              </w:rPr>
              <w:t>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4791F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B4791F" w:rsidRPr="00504F58" w:rsidRDefault="00B4791F" w:rsidP="00FC3BB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4791F">
              <w:rPr>
                <w:rFonts w:ascii="Verdana" w:hAnsi="Verdana"/>
                <w:color w:val="000000"/>
                <w:sz w:val="20"/>
                <w:szCs w:val="20"/>
              </w:rPr>
              <w:t>280 440.00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4791F" w:rsidRPr="00504F58" w:rsidRDefault="00B4791F" w:rsidP="00FC3BB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4791F">
              <w:rPr>
                <w:rFonts w:ascii="Verdana" w:hAnsi="Verdana"/>
                <w:color w:val="000000"/>
                <w:sz w:val="20"/>
                <w:szCs w:val="20"/>
              </w:rPr>
              <w:t>280 440.00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4791F" w:rsidRPr="00504F58" w:rsidRDefault="00B4791F" w:rsidP="00FC3B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4791F" w:rsidRPr="00504F58" w:rsidRDefault="00B4791F" w:rsidP="00FC3BB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4791F">
              <w:rPr>
                <w:rFonts w:ascii="Verdana" w:hAnsi="Verdana"/>
                <w:b/>
                <w:sz w:val="20"/>
                <w:szCs w:val="20"/>
              </w:rPr>
              <w:t>ANTON PAAR POLAND Sp. z o.o.</w:t>
            </w:r>
          </w:p>
          <w:p w:rsidR="00B4791F" w:rsidRPr="00504F58" w:rsidRDefault="00B4791F" w:rsidP="00FC3BB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4791F"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proofErr w:type="spellStart"/>
            <w:r w:rsidRPr="00B4791F">
              <w:rPr>
                <w:rFonts w:ascii="Verdana" w:hAnsi="Verdana"/>
                <w:b/>
                <w:sz w:val="20"/>
                <w:szCs w:val="20"/>
              </w:rPr>
              <w:t>Hołubcowa</w:t>
            </w:r>
            <w:proofErr w:type="spellEnd"/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4791F">
              <w:rPr>
                <w:rFonts w:ascii="Verdana" w:hAnsi="Verdana"/>
                <w:b/>
                <w:sz w:val="20"/>
                <w:szCs w:val="20"/>
              </w:rPr>
              <w:t>123</w:t>
            </w:r>
          </w:p>
          <w:p w:rsidR="00B4791F" w:rsidRPr="00504F58" w:rsidRDefault="00B4791F" w:rsidP="00FC3BB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4791F">
              <w:rPr>
                <w:rFonts w:ascii="Verdana" w:hAnsi="Verdana"/>
                <w:b/>
                <w:sz w:val="20"/>
                <w:szCs w:val="20"/>
              </w:rPr>
              <w:t>02-854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4791F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B4791F" w:rsidRPr="00504F58" w:rsidRDefault="00B4791F" w:rsidP="00FC3B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4791F">
              <w:rPr>
                <w:rFonts w:ascii="Verdana" w:hAnsi="Verdana"/>
                <w:b/>
                <w:sz w:val="20"/>
                <w:szCs w:val="20"/>
              </w:rPr>
              <w:t>280 440.00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CF7E68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6062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</w:tblGrid>
      <w:tr w:rsidR="00CF7E68" w:rsidRPr="00504F58" w:rsidTr="00CF7E68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CF7E68" w:rsidRPr="00504F58" w:rsidTr="00CF7E68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4791F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4791F">
              <w:rPr>
                <w:rFonts w:ascii="Verdana" w:hAnsi="Verdana" w:cs="Times New Roman"/>
              </w:rPr>
              <w:t>Termin dostawy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CF7E68" w:rsidRPr="00504F58" w:rsidRDefault="00CF7E6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CF7E68" w:rsidRPr="00504F58" w:rsidTr="00CF7E68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4791F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4791F">
              <w:rPr>
                <w:rFonts w:ascii="Verdana" w:hAnsi="Verdana" w:cs="Times New Roman"/>
                <w:bCs/>
              </w:rPr>
              <w:t>ANTON PAAR POLAND Sp. z o.o.</w:t>
            </w:r>
          </w:p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4791F">
              <w:rPr>
                <w:rFonts w:ascii="Verdana" w:hAnsi="Verdana" w:cs="Times New Roman"/>
                <w:bCs/>
              </w:rPr>
              <w:t xml:space="preserve">ul. </w:t>
            </w:r>
            <w:proofErr w:type="spellStart"/>
            <w:r w:rsidRPr="00B4791F">
              <w:rPr>
                <w:rFonts w:ascii="Verdana" w:hAnsi="Verdana" w:cs="Times New Roman"/>
                <w:bCs/>
              </w:rPr>
              <w:t>Hołubcowa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4791F">
              <w:rPr>
                <w:rFonts w:ascii="Verdana" w:hAnsi="Verdana" w:cs="Times New Roman"/>
                <w:bCs/>
              </w:rPr>
              <w:t>123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4791F">
              <w:rPr>
                <w:rFonts w:ascii="Verdana" w:hAnsi="Verdana" w:cs="Times New Roman"/>
                <w:bCs/>
              </w:rPr>
              <w:t>02-854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4791F">
              <w:rPr>
                <w:rFonts w:ascii="Verdana" w:hAnsi="Verdana" w:cs="Times New Roman"/>
                <w:bCs/>
              </w:rPr>
              <w:t>Warszawa</w:t>
            </w:r>
          </w:p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4791F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4791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4791F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CF7E68" w:rsidRPr="00504F58" w:rsidRDefault="00CF7E68" w:rsidP="00FC3B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4791F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F7E68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CF7E68">
        <w:rPr>
          <w:rFonts w:ascii="Verdana" w:hAnsi="Verdana"/>
          <w:color w:val="000000"/>
          <w:sz w:val="20"/>
          <w:szCs w:val="20"/>
        </w:rPr>
        <w:t>.</w:t>
      </w:r>
    </w:p>
    <w:p w:rsidR="00283F81" w:rsidRPr="00CF7E68" w:rsidRDefault="008C12C8" w:rsidP="00CF7E68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283F81" w:rsidRPr="00CF7E6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9D1" w:rsidRDefault="00F359D1">
      <w:r>
        <w:separator/>
      </w:r>
    </w:p>
  </w:endnote>
  <w:endnote w:type="continuationSeparator" w:id="0">
    <w:p w:rsidR="00F359D1" w:rsidRDefault="00F3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91F" w:rsidRDefault="00B479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91F" w:rsidRDefault="00B4791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9D1" w:rsidRDefault="00F359D1">
      <w:r>
        <w:separator/>
      </w:r>
    </w:p>
  </w:footnote>
  <w:footnote w:type="continuationSeparator" w:id="0">
    <w:p w:rsidR="00F359D1" w:rsidRDefault="00F35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91F" w:rsidRDefault="00B479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59D1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4791F"/>
    <w:rsid w:val="00B857C9"/>
    <w:rsid w:val="00B95315"/>
    <w:rsid w:val="00BA7CF7"/>
    <w:rsid w:val="00BE0315"/>
    <w:rsid w:val="00BE1CDF"/>
    <w:rsid w:val="00C026BB"/>
    <w:rsid w:val="00C36908"/>
    <w:rsid w:val="00C90C1E"/>
    <w:rsid w:val="00CF7E68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359D1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2020-06-25T10:02:00Z</cp:lastPrinted>
  <dcterms:created xsi:type="dcterms:W3CDTF">2020-06-25T10:02:00Z</dcterms:created>
  <dcterms:modified xsi:type="dcterms:W3CDTF">2020-06-25T10:02:00Z</dcterms:modified>
</cp:coreProperties>
</file>