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E0492" w:rsidRPr="004E0492">
        <w:rPr>
          <w:b/>
          <w:bCs/>
          <w:sz w:val="24"/>
        </w:rPr>
        <w:t>ZP/25/2020/6</w:t>
      </w:r>
      <w:r w:rsidR="002B15C3">
        <w:rPr>
          <w:sz w:val="24"/>
        </w:rPr>
        <w:tab/>
        <w:t xml:space="preserve"> </w:t>
      </w:r>
      <w:r w:rsidR="004E0492" w:rsidRPr="004E0492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4E0492" w:rsidRPr="004E0492">
        <w:rPr>
          <w:sz w:val="24"/>
        </w:rPr>
        <w:t>2020-06-</w:t>
      </w:r>
      <w:r w:rsidR="008434C1">
        <w:rPr>
          <w:sz w:val="24"/>
        </w:rPr>
        <w:t>23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4E0492" w:rsidRPr="004E0492">
        <w:rPr>
          <w:rFonts w:ascii="Times New Roman" w:hAnsi="Times New Roman"/>
          <w:b w:val="0"/>
        </w:rPr>
        <w:t>3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E0492" w:rsidRPr="004E0492">
        <w:rPr>
          <w:sz w:val="24"/>
        </w:rPr>
        <w:t>2020-06-18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4E0492" w:rsidRPr="004E0492">
        <w:rPr>
          <w:b/>
          <w:sz w:val="24"/>
        </w:rPr>
        <w:t>przetarg nieograniczony</w:t>
      </w:r>
      <w:r>
        <w:rPr>
          <w:sz w:val="24"/>
        </w:rPr>
        <w:t>, na „</w:t>
      </w:r>
      <w:r w:rsidR="004E0492" w:rsidRPr="004E0492">
        <w:rPr>
          <w:b/>
          <w:sz w:val="24"/>
        </w:rPr>
        <w:t>Zakup i dostawa ręczników do higieny pacjenta, chusteczek do dezynfekcji powierzchni, myjek typu rękawica oraz preparatu do szybkiej dezynfekcji powierzchni.</w:t>
      </w:r>
      <w:r>
        <w:rPr>
          <w:sz w:val="24"/>
        </w:rPr>
        <w:t xml:space="preserve">”, </w:t>
      </w:r>
      <w:r w:rsidR="00254927">
        <w:rPr>
          <w:sz w:val="24"/>
        </w:rPr>
        <w:br/>
      </w:r>
      <w:r>
        <w:rPr>
          <w:sz w:val="24"/>
        </w:rPr>
        <w:t>o następującej treści:</w:t>
      </w:r>
    </w:p>
    <w:p w:rsidR="000426DF" w:rsidRPr="000426DF" w:rsidRDefault="000426DF" w:rsidP="00A07ED4">
      <w:pPr>
        <w:spacing w:before="60" w:after="60"/>
        <w:ind w:right="-72"/>
        <w:rPr>
          <w:b/>
          <w:bCs/>
          <w:sz w:val="22"/>
          <w:szCs w:val="22"/>
        </w:rPr>
      </w:pPr>
    </w:p>
    <w:p w:rsidR="004E0492" w:rsidRPr="008434C1" w:rsidRDefault="004E0492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434C1">
        <w:rPr>
          <w:b/>
          <w:bCs/>
          <w:sz w:val="22"/>
          <w:szCs w:val="22"/>
        </w:rPr>
        <w:t>Pakiet nr 2</w:t>
      </w:r>
    </w:p>
    <w:p w:rsidR="004E0492" w:rsidRPr="004E0492" w:rsidRDefault="004E0492" w:rsidP="000426DF">
      <w:pPr>
        <w:spacing w:after="120"/>
        <w:ind w:left="30" w:right="-72"/>
        <w:jc w:val="both"/>
        <w:rPr>
          <w:sz w:val="22"/>
          <w:szCs w:val="22"/>
        </w:rPr>
      </w:pPr>
      <w:r w:rsidRPr="004E0492">
        <w:rPr>
          <w:sz w:val="22"/>
          <w:szCs w:val="22"/>
        </w:rPr>
        <w:t>Prosimy o wyrażenie zgody na zaoferowanie chusteczek przeznaczonych do szybkiej dezynfekcji powierzchni wyrobów medycznych we wszystkich obszarach, gdzie jest wymagana szybkość działania i szeroka kompatybilność materiałowa np. powierzchnie aparatury specjalistycznej. Możliwość użycia do dezynfekcji głowic sond USG. Chusteczki nasączone roztworem: 17,4 g Propan-2-olu, 12,6 g Etanolu (94 % w/w). Spektrum działania: B (włącznie z MRSA), F</w:t>
      </w:r>
      <w:r w:rsidR="00B87B7B">
        <w:rPr>
          <w:sz w:val="22"/>
          <w:szCs w:val="22"/>
        </w:rPr>
        <w:t xml:space="preserve"> </w:t>
      </w:r>
      <w:r w:rsidRPr="004E0492">
        <w:rPr>
          <w:sz w:val="22"/>
          <w:szCs w:val="22"/>
        </w:rPr>
        <w:t>(</w:t>
      </w:r>
      <w:proofErr w:type="spellStart"/>
      <w:r w:rsidRPr="004E0492">
        <w:rPr>
          <w:sz w:val="22"/>
          <w:szCs w:val="22"/>
        </w:rPr>
        <w:t>c,albicans</w:t>
      </w:r>
      <w:proofErr w:type="spellEnd"/>
      <w:r w:rsidRPr="004E0492">
        <w:rPr>
          <w:sz w:val="22"/>
          <w:szCs w:val="22"/>
        </w:rPr>
        <w:t xml:space="preserve">), V w czasie do 1 min, przebadany dermatologicznie, wymiar chusteczki 20 cm x 20 cm, w opakowaniach typu </w:t>
      </w:r>
      <w:proofErr w:type="spellStart"/>
      <w:r w:rsidRPr="004E0492">
        <w:rPr>
          <w:sz w:val="22"/>
          <w:szCs w:val="22"/>
        </w:rPr>
        <w:t>flow</w:t>
      </w:r>
      <w:proofErr w:type="spellEnd"/>
      <w:r w:rsidRPr="004E0492">
        <w:rPr>
          <w:sz w:val="22"/>
          <w:szCs w:val="22"/>
        </w:rPr>
        <w:t xml:space="preserve"> </w:t>
      </w:r>
      <w:proofErr w:type="spellStart"/>
      <w:r w:rsidRPr="004E0492">
        <w:rPr>
          <w:sz w:val="22"/>
          <w:szCs w:val="22"/>
        </w:rPr>
        <w:t>pack</w:t>
      </w:r>
      <w:proofErr w:type="spellEnd"/>
      <w:r w:rsidRPr="004E0492">
        <w:rPr>
          <w:sz w:val="22"/>
          <w:szCs w:val="22"/>
        </w:rPr>
        <w:t xml:space="preserve"> po 100 </w:t>
      </w:r>
      <w:proofErr w:type="spellStart"/>
      <w:r w:rsidRPr="004E0492">
        <w:rPr>
          <w:sz w:val="22"/>
          <w:szCs w:val="22"/>
        </w:rPr>
        <w:t>szt</w:t>
      </w:r>
      <w:proofErr w:type="spellEnd"/>
      <w:r w:rsidRPr="004E0492">
        <w:rPr>
          <w:sz w:val="22"/>
          <w:szCs w:val="22"/>
        </w:rPr>
        <w:t xml:space="preserve"> chusteczek. Wyrób medyczny</w:t>
      </w:r>
    </w:p>
    <w:p w:rsidR="004E0492" w:rsidRPr="00B87B7B" w:rsidRDefault="004E0492" w:rsidP="00B87B7B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434C1">
        <w:rPr>
          <w:b/>
          <w:bCs/>
          <w:sz w:val="22"/>
          <w:szCs w:val="22"/>
        </w:rPr>
        <w:t xml:space="preserve"> </w:t>
      </w:r>
      <w:r w:rsidR="008434C1" w:rsidRPr="008434C1">
        <w:rPr>
          <w:b/>
          <w:bCs/>
          <w:sz w:val="22"/>
          <w:szCs w:val="22"/>
        </w:rPr>
        <w:t xml:space="preserve">Odpowiedź: </w:t>
      </w:r>
      <w:r w:rsidR="00A07ED4">
        <w:rPr>
          <w:b/>
          <w:bCs/>
          <w:sz w:val="22"/>
          <w:szCs w:val="22"/>
        </w:rPr>
        <w:t xml:space="preserve"> Nie dopuszcza się. Zamawiający wymaga chusteczek bezalkoholowych. </w:t>
      </w:r>
    </w:p>
    <w:p w:rsidR="004E0492" w:rsidRPr="008434C1" w:rsidRDefault="004E0492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434C1">
        <w:rPr>
          <w:b/>
          <w:bCs/>
          <w:sz w:val="22"/>
          <w:szCs w:val="22"/>
        </w:rPr>
        <w:t xml:space="preserve">Pakiet nr 4 </w:t>
      </w:r>
    </w:p>
    <w:p w:rsidR="002B15C3" w:rsidRPr="00B87B7B" w:rsidRDefault="004E0492" w:rsidP="00B87B7B">
      <w:pPr>
        <w:spacing w:after="120"/>
        <w:ind w:left="30" w:right="-72"/>
        <w:jc w:val="both"/>
        <w:rPr>
          <w:sz w:val="22"/>
          <w:szCs w:val="22"/>
        </w:rPr>
      </w:pPr>
      <w:r w:rsidRPr="004E0492">
        <w:rPr>
          <w:sz w:val="22"/>
          <w:szCs w:val="22"/>
        </w:rPr>
        <w:t xml:space="preserve">Czy Zamawiający dopuści preparat o spektrum działania: B (w tym MRSA), F (C. </w:t>
      </w:r>
      <w:proofErr w:type="spellStart"/>
      <w:r w:rsidRPr="004E0492">
        <w:rPr>
          <w:sz w:val="22"/>
          <w:szCs w:val="22"/>
        </w:rPr>
        <w:t>Albicans</w:t>
      </w:r>
      <w:proofErr w:type="spellEnd"/>
      <w:r w:rsidRPr="004E0492">
        <w:rPr>
          <w:sz w:val="22"/>
          <w:szCs w:val="22"/>
        </w:rPr>
        <w:t xml:space="preserve">,), </w:t>
      </w:r>
      <w:proofErr w:type="spellStart"/>
      <w:r w:rsidRPr="004E0492">
        <w:rPr>
          <w:sz w:val="22"/>
          <w:szCs w:val="22"/>
        </w:rPr>
        <w:t>Tbc</w:t>
      </w:r>
      <w:proofErr w:type="spellEnd"/>
      <w:r w:rsidRPr="004E0492">
        <w:rPr>
          <w:sz w:val="22"/>
          <w:szCs w:val="22"/>
        </w:rPr>
        <w:t xml:space="preserve"> , V (Rota, </w:t>
      </w:r>
      <w:proofErr w:type="spellStart"/>
      <w:r w:rsidRPr="004E0492">
        <w:rPr>
          <w:sz w:val="22"/>
          <w:szCs w:val="22"/>
        </w:rPr>
        <w:t>Vaccinia</w:t>
      </w:r>
      <w:proofErr w:type="spellEnd"/>
      <w:r w:rsidRPr="004E0492">
        <w:rPr>
          <w:sz w:val="22"/>
          <w:szCs w:val="22"/>
        </w:rPr>
        <w:t xml:space="preserve">, BVDV, Noro) w czasie do 1 min, pełne F (EN 13624) w czasie do 2 min., z możliwością rozszerzenia o wirus Polio i </w:t>
      </w:r>
      <w:proofErr w:type="spellStart"/>
      <w:r w:rsidRPr="004E0492">
        <w:rPr>
          <w:sz w:val="22"/>
          <w:szCs w:val="22"/>
        </w:rPr>
        <w:t>Adeno</w:t>
      </w:r>
      <w:proofErr w:type="spellEnd"/>
      <w:r w:rsidRPr="004E0492">
        <w:rPr>
          <w:sz w:val="22"/>
          <w:szCs w:val="22"/>
        </w:rPr>
        <w:t>, spełniający  wszystkie pozostałe zapisy SIWZ?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A07ED4" w:rsidRPr="00A07ED4">
        <w:rPr>
          <w:b/>
          <w:bCs/>
          <w:sz w:val="22"/>
          <w:szCs w:val="22"/>
        </w:rPr>
        <w:t>Dopuszcza się z zachowaniem pozostałych</w:t>
      </w:r>
      <w:r w:rsidR="00897F1F">
        <w:rPr>
          <w:b/>
          <w:bCs/>
          <w:sz w:val="22"/>
          <w:szCs w:val="22"/>
        </w:rPr>
        <w:t xml:space="preserve"> wszystkich zapisów</w:t>
      </w:r>
      <w:r w:rsidR="00A07ED4" w:rsidRPr="00A07ED4">
        <w:rPr>
          <w:b/>
          <w:bCs/>
          <w:sz w:val="22"/>
          <w:szCs w:val="22"/>
        </w:rPr>
        <w:t xml:space="preserve"> </w:t>
      </w:r>
      <w:bookmarkStart w:id="0" w:name="_GoBack"/>
      <w:bookmarkEnd w:id="0"/>
      <w:r w:rsidR="00A07ED4" w:rsidRPr="00A07ED4">
        <w:rPr>
          <w:b/>
          <w:bCs/>
          <w:sz w:val="22"/>
          <w:szCs w:val="22"/>
        </w:rPr>
        <w:t>SIWZ.</w:t>
      </w:r>
      <w:r w:rsidR="00A07ED4">
        <w:rPr>
          <w:sz w:val="22"/>
          <w:szCs w:val="22"/>
        </w:rPr>
        <w:t xml:space="preserve">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4E0492" w:rsidP="002B15C3">
      <w:pPr>
        <w:ind w:left="3117" w:firstLine="2"/>
        <w:jc w:val="center"/>
        <w:rPr>
          <w:sz w:val="24"/>
        </w:rPr>
      </w:pPr>
      <w:r w:rsidRPr="004E0492">
        <w:rPr>
          <w:sz w:val="24"/>
        </w:rPr>
        <w:t>Małgorzata</w:t>
      </w:r>
      <w:r w:rsidR="002B15C3">
        <w:rPr>
          <w:sz w:val="24"/>
        </w:rPr>
        <w:t xml:space="preserve"> </w:t>
      </w:r>
      <w:r w:rsidRPr="004E0492">
        <w:rPr>
          <w:sz w:val="24"/>
        </w:rPr>
        <w:t xml:space="preserve">Krzystek -  </w:t>
      </w:r>
      <w:proofErr w:type="spellStart"/>
      <w:r w:rsidRPr="004E0492">
        <w:rPr>
          <w:sz w:val="24"/>
        </w:rPr>
        <w:t>Purol</w:t>
      </w:r>
      <w:proofErr w:type="spellEnd"/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E0492" w:rsidRDefault="004E0492" w:rsidP="004E0492">
      <w:r>
        <w:separator/>
      </w:r>
    </w:p>
  </w:endnote>
  <w:endnote w:type="continuationSeparator" w:id="0">
    <w:p w:rsidR="004E0492" w:rsidRDefault="004E0492" w:rsidP="004E0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0492" w:rsidRDefault="004E04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0492" w:rsidRDefault="004E04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0492" w:rsidRDefault="004E04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E0492" w:rsidRDefault="004E0492" w:rsidP="004E0492">
      <w:r>
        <w:separator/>
      </w:r>
    </w:p>
  </w:footnote>
  <w:footnote w:type="continuationSeparator" w:id="0">
    <w:p w:rsidR="004E0492" w:rsidRDefault="004E0492" w:rsidP="004E0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0492" w:rsidRDefault="004E04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0492" w:rsidRDefault="004E04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0492" w:rsidRDefault="004E04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76A"/>
    <w:rsid w:val="000426DF"/>
    <w:rsid w:val="000C6E78"/>
    <w:rsid w:val="00254927"/>
    <w:rsid w:val="002B15C3"/>
    <w:rsid w:val="00345B04"/>
    <w:rsid w:val="0047122E"/>
    <w:rsid w:val="0047176A"/>
    <w:rsid w:val="004E0492"/>
    <w:rsid w:val="005D6184"/>
    <w:rsid w:val="008130AE"/>
    <w:rsid w:val="008434C1"/>
    <w:rsid w:val="00897F1F"/>
    <w:rsid w:val="0090024E"/>
    <w:rsid w:val="00940D1B"/>
    <w:rsid w:val="009B2E1F"/>
    <w:rsid w:val="00A07ED4"/>
    <w:rsid w:val="00B87B7B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A580C"/>
  <w15:chartTrackingRefBased/>
  <w15:docId w15:val="{512BFE15-98F2-448A-9779-5FD2DB546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04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049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269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2020-06-23T12:12:00Z</cp:lastPrinted>
  <dcterms:created xsi:type="dcterms:W3CDTF">2020-06-23T12:12:00Z</dcterms:created>
  <dcterms:modified xsi:type="dcterms:W3CDTF">2020-06-23T12:12:00Z</dcterms:modified>
</cp:coreProperties>
</file>