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B15C3" w:rsidRDefault="002B15C3" w:rsidP="002B15C3">
      <w:pPr>
        <w:rPr>
          <w:b/>
          <w:bCs/>
          <w:sz w:val="24"/>
        </w:rPr>
      </w:pPr>
      <w:r>
        <w:rPr>
          <w:b/>
          <w:bCs/>
          <w:sz w:val="24"/>
        </w:rPr>
        <w:t>Szpital Miejski Specjalistyczny</w:t>
      </w:r>
    </w:p>
    <w:p w:rsidR="002B15C3" w:rsidRDefault="002B15C3" w:rsidP="002B15C3">
      <w:pPr>
        <w:rPr>
          <w:b/>
          <w:bCs/>
          <w:sz w:val="24"/>
        </w:rPr>
      </w:pPr>
      <w:r>
        <w:rPr>
          <w:b/>
          <w:bCs/>
          <w:sz w:val="24"/>
        </w:rPr>
        <w:t>im. Gabriela Narutowicza w Krakowie</w:t>
      </w:r>
    </w:p>
    <w:p w:rsidR="002B15C3" w:rsidRDefault="002B15C3" w:rsidP="002B15C3">
      <w:pPr>
        <w:rPr>
          <w:b/>
          <w:bCs/>
          <w:sz w:val="24"/>
        </w:rPr>
      </w:pPr>
      <w:r>
        <w:rPr>
          <w:b/>
          <w:bCs/>
          <w:sz w:val="24"/>
        </w:rPr>
        <w:t>Dział Zamówień Publicznych i Umów</w:t>
      </w:r>
    </w:p>
    <w:p w:rsidR="002B15C3" w:rsidRDefault="002B15C3" w:rsidP="002B15C3">
      <w:pPr>
        <w:rPr>
          <w:b/>
          <w:bCs/>
          <w:sz w:val="24"/>
        </w:rPr>
      </w:pPr>
      <w:r>
        <w:rPr>
          <w:b/>
          <w:bCs/>
          <w:sz w:val="24"/>
        </w:rPr>
        <w:t>ul. Prądnicka 35-37</w:t>
      </w:r>
    </w:p>
    <w:p w:rsidR="002B15C3" w:rsidRDefault="002B15C3" w:rsidP="002B15C3">
      <w:pPr>
        <w:rPr>
          <w:b/>
          <w:bCs/>
          <w:sz w:val="24"/>
        </w:rPr>
      </w:pPr>
      <w:r>
        <w:rPr>
          <w:b/>
          <w:bCs/>
          <w:sz w:val="24"/>
        </w:rPr>
        <w:t>31-202 Kraków</w:t>
      </w:r>
    </w:p>
    <w:p w:rsidR="002B15C3" w:rsidRPr="005D6184" w:rsidRDefault="002B15C3" w:rsidP="002B15C3">
      <w:pPr>
        <w:pStyle w:val="Nagwek"/>
        <w:tabs>
          <w:tab w:val="clear" w:pos="4536"/>
          <w:tab w:val="left" w:pos="3686"/>
          <w:tab w:val="left" w:pos="7371"/>
        </w:tabs>
        <w:rPr>
          <w:b/>
          <w:bCs/>
          <w:sz w:val="24"/>
        </w:rPr>
      </w:pPr>
    </w:p>
    <w:p w:rsidR="002B15C3" w:rsidRDefault="009B2E1F" w:rsidP="002B15C3">
      <w:pPr>
        <w:pStyle w:val="Nagwek"/>
        <w:tabs>
          <w:tab w:val="clear" w:pos="4536"/>
        </w:tabs>
        <w:rPr>
          <w:sz w:val="24"/>
        </w:rPr>
      </w:pPr>
      <w:r>
        <w:rPr>
          <w:b/>
          <w:bCs/>
          <w:sz w:val="24"/>
        </w:rPr>
        <w:t xml:space="preserve">Pismo: </w:t>
      </w:r>
      <w:r w:rsidR="008A1522" w:rsidRPr="008A1522">
        <w:rPr>
          <w:b/>
          <w:bCs/>
          <w:sz w:val="24"/>
        </w:rPr>
        <w:t>ZP/25/2020/5</w:t>
      </w:r>
      <w:r w:rsidR="002B15C3">
        <w:rPr>
          <w:sz w:val="24"/>
        </w:rPr>
        <w:tab/>
        <w:t xml:space="preserve"> </w:t>
      </w:r>
      <w:r w:rsidR="008A1522" w:rsidRPr="008A1522">
        <w:rPr>
          <w:sz w:val="24"/>
        </w:rPr>
        <w:t>Kraków</w:t>
      </w:r>
      <w:r w:rsidR="002B15C3">
        <w:rPr>
          <w:sz w:val="24"/>
        </w:rPr>
        <w:t xml:space="preserve"> dnia: </w:t>
      </w:r>
      <w:r w:rsidR="008A1522" w:rsidRPr="008A1522">
        <w:rPr>
          <w:sz w:val="24"/>
        </w:rPr>
        <w:t>2020-06-</w:t>
      </w:r>
      <w:r w:rsidR="00136518">
        <w:rPr>
          <w:sz w:val="24"/>
        </w:rPr>
        <w:t>23</w:t>
      </w:r>
    </w:p>
    <w:p w:rsidR="00DF7A13" w:rsidRDefault="00DF7A13" w:rsidP="00DF7A13">
      <w:pPr>
        <w:pStyle w:val="Nagwek"/>
        <w:tabs>
          <w:tab w:val="left" w:pos="708"/>
        </w:tabs>
        <w:jc w:val="center"/>
        <w:rPr>
          <w:sz w:val="24"/>
        </w:rPr>
      </w:pPr>
    </w:p>
    <w:p w:rsidR="00DF7A13" w:rsidRDefault="00DF7A13" w:rsidP="00DF7A13">
      <w:pPr>
        <w:pStyle w:val="Nagwek"/>
        <w:tabs>
          <w:tab w:val="left" w:pos="708"/>
        </w:tabs>
        <w:jc w:val="center"/>
        <w:rPr>
          <w:sz w:val="24"/>
        </w:rPr>
      </w:pPr>
    </w:p>
    <w:p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rsidR="00DF7A13" w:rsidRDefault="00DF7A13" w:rsidP="00DF7A13">
      <w:pPr>
        <w:pStyle w:val="Nagwek"/>
        <w:tabs>
          <w:tab w:val="left" w:pos="708"/>
        </w:tabs>
        <w:jc w:val="center"/>
        <w:rPr>
          <w:b/>
          <w:sz w:val="24"/>
        </w:rPr>
      </w:pPr>
    </w:p>
    <w:p w:rsidR="00DF7A13" w:rsidRDefault="00DF7A13" w:rsidP="00DF7A13">
      <w:pPr>
        <w:pStyle w:val="Nagwek"/>
        <w:tabs>
          <w:tab w:val="left" w:pos="708"/>
        </w:tabs>
        <w:jc w:val="right"/>
        <w:rPr>
          <w:sz w:val="24"/>
        </w:rPr>
      </w:pPr>
    </w:p>
    <w:p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DB6403">
        <w:rPr>
          <w:rFonts w:ascii="Times New Roman" w:hAnsi="Times New Roman"/>
        </w:rPr>
        <w:t xml:space="preserve">- </w:t>
      </w:r>
      <w:r w:rsidR="008A1522" w:rsidRPr="008A1522">
        <w:rPr>
          <w:rFonts w:ascii="Times New Roman" w:hAnsi="Times New Roman"/>
          <w:b w:val="0"/>
        </w:rPr>
        <w:t>2</w:t>
      </w:r>
    </w:p>
    <w:p w:rsidR="002B15C3" w:rsidRDefault="002B15C3" w:rsidP="002B15C3">
      <w:pPr>
        <w:pStyle w:val="Tekstpodstawowywcity3"/>
        <w:spacing w:line="240" w:lineRule="auto"/>
        <w:ind w:firstLine="0"/>
        <w:rPr>
          <w:sz w:val="24"/>
        </w:rPr>
      </w:pPr>
    </w:p>
    <w:p w:rsidR="002B15C3" w:rsidRDefault="002B15C3" w:rsidP="002B15C3">
      <w:pPr>
        <w:pStyle w:val="Tekstpodstawowywcity3"/>
        <w:spacing w:line="240" w:lineRule="auto"/>
        <w:ind w:firstLine="0"/>
        <w:rPr>
          <w:sz w:val="24"/>
        </w:rPr>
      </w:pPr>
      <w:r>
        <w:rPr>
          <w:sz w:val="24"/>
        </w:rPr>
        <w:t xml:space="preserve">Uprzejmie informujemy, iż w dniu </w:t>
      </w:r>
      <w:r w:rsidR="008A1522" w:rsidRPr="008A1522">
        <w:rPr>
          <w:sz w:val="24"/>
        </w:rPr>
        <w:t>2020-06-18</w:t>
      </w:r>
      <w:r>
        <w:rPr>
          <w:sz w:val="24"/>
        </w:rPr>
        <w:t xml:space="preserve"> do Zamawiającego wpłynęła prośba o wyjaśnienie zapisu specyfikacji istotnych warunków zamówienia, w postępowaniu prowadzonym na podstawie przepisów ustawy z dnia 29 stycznia 2004 roku Prawo zamówień publicznych w trybie </w:t>
      </w:r>
      <w:r w:rsidR="008A1522" w:rsidRPr="008A1522">
        <w:rPr>
          <w:b/>
          <w:sz w:val="24"/>
        </w:rPr>
        <w:t>przetarg nieograniczony</w:t>
      </w:r>
      <w:r>
        <w:rPr>
          <w:sz w:val="24"/>
        </w:rPr>
        <w:t>, na „</w:t>
      </w:r>
      <w:r w:rsidR="008A1522" w:rsidRPr="008A1522">
        <w:rPr>
          <w:b/>
          <w:sz w:val="24"/>
        </w:rPr>
        <w:t>Zakup i dostawa ręczników do higieny pacjenta, chusteczek do dezynfekcji powierzchni, myjek typu rękawica oraz preparatu do szybkiej dezynfekcji powierzchni.</w:t>
      </w:r>
      <w:r>
        <w:rPr>
          <w:sz w:val="24"/>
        </w:rPr>
        <w:t xml:space="preserve">”, </w:t>
      </w:r>
      <w:r w:rsidR="00136518">
        <w:rPr>
          <w:sz w:val="24"/>
        </w:rPr>
        <w:br/>
      </w:r>
      <w:r>
        <w:rPr>
          <w:sz w:val="24"/>
        </w:rPr>
        <w:t>o następującej treści:</w:t>
      </w:r>
    </w:p>
    <w:p w:rsidR="000426DF" w:rsidRPr="000426DF" w:rsidRDefault="000426DF" w:rsidP="0042543A">
      <w:pPr>
        <w:spacing w:before="60" w:after="60"/>
        <w:ind w:right="-72"/>
        <w:rPr>
          <w:b/>
          <w:bCs/>
          <w:sz w:val="22"/>
          <w:szCs w:val="22"/>
        </w:rPr>
      </w:pPr>
      <w:bookmarkStart w:id="0" w:name="_GoBack"/>
      <w:bookmarkEnd w:id="0"/>
    </w:p>
    <w:p w:rsidR="008A1522" w:rsidRPr="008A1522" w:rsidRDefault="008A1522" w:rsidP="000426DF">
      <w:pPr>
        <w:spacing w:after="120"/>
        <w:ind w:left="30" w:right="-72"/>
        <w:jc w:val="both"/>
        <w:rPr>
          <w:sz w:val="22"/>
          <w:szCs w:val="22"/>
        </w:rPr>
      </w:pPr>
      <w:r w:rsidRPr="008A1522">
        <w:rPr>
          <w:sz w:val="22"/>
          <w:szCs w:val="22"/>
        </w:rPr>
        <w:t>1.</w:t>
      </w:r>
      <w:r w:rsidRPr="008A1522">
        <w:rPr>
          <w:sz w:val="22"/>
          <w:szCs w:val="22"/>
        </w:rPr>
        <w:tab/>
        <w:t>Czy Zamawiający,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terminu dostawy na: w miarę dostępności u ich producenta?</w:t>
      </w:r>
    </w:p>
    <w:p w:rsidR="008A1522" w:rsidRPr="00185785" w:rsidRDefault="008A1522" w:rsidP="00185785">
      <w:pPr>
        <w:spacing w:after="120"/>
        <w:ind w:left="30" w:right="-72"/>
        <w:jc w:val="both"/>
        <w:rPr>
          <w:sz w:val="22"/>
          <w:szCs w:val="22"/>
        </w:rPr>
      </w:pPr>
      <w:r w:rsidRPr="008A1522">
        <w:rPr>
          <w:sz w:val="22"/>
          <w:szCs w:val="22"/>
        </w:rPr>
        <w:t xml:space="preserve">Jeżeli tak, to czy w związku z tym, w treści  § 4 ust. 1 i 2 wzoru umowy (załącznik nr 4 do SIWZ) Zamawiający wprowadzi klauzulę pozwalającą w zgodzie z dyspozycja z art. 144 ust. 1 pkt 1 </w:t>
      </w:r>
      <w:proofErr w:type="spellStart"/>
      <w:r w:rsidRPr="008A1522">
        <w:rPr>
          <w:sz w:val="22"/>
          <w:szCs w:val="22"/>
        </w:rPr>
        <w:t>p.z.p</w:t>
      </w:r>
      <w:proofErr w:type="spellEnd"/>
      <w:r w:rsidRPr="008A1522">
        <w:rPr>
          <w:sz w:val="22"/>
          <w:szCs w:val="22"/>
        </w:rPr>
        <w:t>. dokonać aneksowania umowy z wykonawcą w taki sposób aby termin dostawy został dostosowany do bieżących uwarunkowań rynkowych związanych z nadzwyczajną sytuacją (stan epidemii) z jaką mamy obecnie do czynienia?</w:t>
      </w:r>
    </w:p>
    <w:p w:rsidR="00185785" w:rsidRPr="00185785" w:rsidRDefault="00185785" w:rsidP="0042543A">
      <w:pPr>
        <w:spacing w:after="120"/>
        <w:ind w:left="30" w:right="-72"/>
        <w:jc w:val="both"/>
        <w:rPr>
          <w:b/>
          <w:bCs/>
          <w:sz w:val="22"/>
          <w:szCs w:val="22"/>
        </w:rPr>
      </w:pPr>
      <w:r w:rsidRPr="00185785">
        <w:rPr>
          <w:b/>
          <w:bCs/>
          <w:sz w:val="22"/>
          <w:szCs w:val="22"/>
        </w:rPr>
        <w:t xml:space="preserve">Odpowiedź: Zamawiający nie wyraża zgody. </w:t>
      </w:r>
    </w:p>
    <w:p w:rsidR="008A1522" w:rsidRPr="008A1522" w:rsidRDefault="008A1522" w:rsidP="000426DF">
      <w:pPr>
        <w:spacing w:after="120"/>
        <w:ind w:left="30" w:right="-72"/>
        <w:jc w:val="both"/>
        <w:rPr>
          <w:sz w:val="22"/>
          <w:szCs w:val="22"/>
        </w:rPr>
      </w:pPr>
      <w:r w:rsidRPr="008A1522">
        <w:rPr>
          <w:sz w:val="22"/>
          <w:szCs w:val="22"/>
        </w:rPr>
        <w:t>2.</w:t>
      </w:r>
      <w:r w:rsidRPr="008A1522">
        <w:rPr>
          <w:sz w:val="22"/>
          <w:szCs w:val="22"/>
        </w:rPr>
        <w:tab/>
        <w:t>Czy Zamawiający, mając na uwadze zarówno obecny stan epidemii oraz skutki po ustąpieniu epidemii  a także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wysokości lub w ogóle naliczania kar umownych?</w:t>
      </w:r>
    </w:p>
    <w:p w:rsidR="008A1522" w:rsidRPr="008A1522" w:rsidRDefault="008A1522" w:rsidP="000426DF">
      <w:pPr>
        <w:spacing w:after="120"/>
        <w:ind w:left="30" w:right="-72"/>
        <w:jc w:val="both"/>
        <w:rPr>
          <w:sz w:val="22"/>
          <w:szCs w:val="22"/>
        </w:rPr>
      </w:pPr>
      <w:r w:rsidRPr="008A1522">
        <w:rPr>
          <w:sz w:val="22"/>
          <w:szCs w:val="22"/>
        </w:rPr>
        <w:t xml:space="preserve">Jeżeli tak, to czy w związku z tym, w treści § 13 wzoru umowy Zamawiający wprowadzi klauzulę pozwalającą w zgodzie z dyspozycja z art. 144 ust. 1 pkt 1 </w:t>
      </w:r>
      <w:proofErr w:type="spellStart"/>
      <w:r w:rsidRPr="008A1522">
        <w:rPr>
          <w:sz w:val="22"/>
          <w:szCs w:val="22"/>
        </w:rPr>
        <w:t>p.z.p</w:t>
      </w:r>
      <w:proofErr w:type="spellEnd"/>
      <w:r w:rsidRPr="008A1522">
        <w:rPr>
          <w:sz w:val="22"/>
          <w:szCs w:val="22"/>
        </w:rPr>
        <w:t xml:space="preserve">. dokonać aneksowania umowy z wykonawcą w taki sposób aby prawo do naliczania ewentualnych kar umownych za zwłokę w dostawie, zostało dostosowane do bieżących uwarunkowań rynkowych związanych z nadzwyczajną sytuacją (stan epidemii oraz stan po ustaniu epidemii) </w:t>
      </w:r>
      <w:r w:rsidR="00136518">
        <w:rPr>
          <w:sz w:val="22"/>
          <w:szCs w:val="22"/>
        </w:rPr>
        <w:br/>
      </w:r>
      <w:r w:rsidRPr="008A1522">
        <w:rPr>
          <w:sz w:val="22"/>
          <w:szCs w:val="22"/>
        </w:rPr>
        <w:t>z jaką mamy obecnie do czynienia?</w:t>
      </w:r>
    </w:p>
    <w:p w:rsidR="00185785" w:rsidRPr="00185785" w:rsidRDefault="00185785" w:rsidP="00185785">
      <w:pPr>
        <w:spacing w:after="120"/>
        <w:ind w:left="30" w:right="-72"/>
        <w:jc w:val="both"/>
        <w:rPr>
          <w:b/>
          <w:bCs/>
          <w:sz w:val="22"/>
          <w:szCs w:val="22"/>
        </w:rPr>
      </w:pPr>
      <w:r w:rsidRPr="00185785">
        <w:rPr>
          <w:b/>
          <w:bCs/>
          <w:sz w:val="22"/>
          <w:szCs w:val="22"/>
        </w:rPr>
        <w:t xml:space="preserve">Odpowiedź: Zamawiający nie wyraża zgody. </w:t>
      </w:r>
    </w:p>
    <w:p w:rsidR="008A1522" w:rsidRPr="008A1522" w:rsidRDefault="008A1522" w:rsidP="000426DF">
      <w:pPr>
        <w:spacing w:after="120"/>
        <w:ind w:left="30" w:right="-72"/>
        <w:jc w:val="both"/>
        <w:rPr>
          <w:sz w:val="22"/>
          <w:szCs w:val="22"/>
        </w:rPr>
      </w:pPr>
      <w:r w:rsidRPr="008A1522">
        <w:rPr>
          <w:sz w:val="22"/>
          <w:szCs w:val="22"/>
        </w:rPr>
        <w:t>3.</w:t>
      </w:r>
      <w:r w:rsidRPr="008A1522">
        <w:rPr>
          <w:sz w:val="22"/>
          <w:szCs w:val="22"/>
        </w:rPr>
        <w:tab/>
        <w:t>Czy Zamawiający,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możliwości odstąpienia od umowy przez wykonawcę z przyczyn leżących po jego stronie, ale spowodowanych czynnikami od niego niezależnymi?</w:t>
      </w:r>
    </w:p>
    <w:p w:rsidR="008A1522" w:rsidRPr="008A1522" w:rsidRDefault="008A1522" w:rsidP="000426DF">
      <w:pPr>
        <w:spacing w:after="120"/>
        <w:ind w:left="30" w:right="-72"/>
        <w:jc w:val="both"/>
        <w:rPr>
          <w:sz w:val="22"/>
          <w:szCs w:val="22"/>
        </w:rPr>
      </w:pPr>
      <w:r w:rsidRPr="008A1522">
        <w:rPr>
          <w:sz w:val="22"/>
          <w:szCs w:val="22"/>
        </w:rPr>
        <w:lastRenderedPageBreak/>
        <w:t xml:space="preserve">Jeżeli tak to: Czy w związku obecnym stanem epidemii oraz związanymi z tym implikacjami natury logistyczno-ekonomicznej, których istnienie bez wątpienia wpłynie po stronie wykonawcy na możliwość realizacji dostaw objętych przedmiotem niniejszego zamówienia, w treści § 9 wzoru umowy (załącznik nr 4 do SIWZ) Zamawiający wprowadzi zapis pozwalający wykonawcy, w razie wystąpienia szczególnych okoliczności, </w:t>
      </w:r>
      <w:r w:rsidR="00136518">
        <w:rPr>
          <w:sz w:val="22"/>
          <w:szCs w:val="22"/>
        </w:rPr>
        <w:br/>
      </w:r>
      <w:r w:rsidRPr="008A1522">
        <w:rPr>
          <w:sz w:val="22"/>
          <w:szCs w:val="22"/>
        </w:rPr>
        <w:t xml:space="preserve">z przyczyn leżących po jego stronie, ale niezależnych od niego, odstąpić jednostronnie od umowy o zamówienie publiczne bez ponoszenia przez niego negatywnych skutków natury prawno-finansowych z tym związanych?  </w:t>
      </w:r>
    </w:p>
    <w:p w:rsidR="008A1522" w:rsidRPr="0042543A" w:rsidRDefault="00185785" w:rsidP="0042543A">
      <w:pPr>
        <w:spacing w:after="120"/>
        <w:ind w:left="30" w:right="-72"/>
        <w:jc w:val="both"/>
        <w:rPr>
          <w:b/>
          <w:bCs/>
          <w:sz w:val="22"/>
          <w:szCs w:val="22"/>
        </w:rPr>
      </w:pPr>
      <w:r w:rsidRPr="00185785">
        <w:rPr>
          <w:b/>
          <w:bCs/>
          <w:sz w:val="22"/>
          <w:szCs w:val="22"/>
        </w:rPr>
        <w:t xml:space="preserve">Odpowiedź: Zamawiający nie wyraża zgody. </w:t>
      </w:r>
    </w:p>
    <w:p w:rsidR="008A1522" w:rsidRPr="008A1522" w:rsidRDefault="008A1522" w:rsidP="000426DF">
      <w:pPr>
        <w:spacing w:after="120"/>
        <w:ind w:left="30" w:right="-72"/>
        <w:jc w:val="both"/>
        <w:rPr>
          <w:sz w:val="22"/>
          <w:szCs w:val="22"/>
        </w:rPr>
      </w:pPr>
      <w:r w:rsidRPr="008A1522">
        <w:rPr>
          <w:sz w:val="22"/>
          <w:szCs w:val="22"/>
        </w:rPr>
        <w:t>4.</w:t>
      </w:r>
      <w:r w:rsidRPr="008A1522">
        <w:rPr>
          <w:sz w:val="22"/>
          <w:szCs w:val="22"/>
        </w:rPr>
        <w:tab/>
        <w:t>Czy Zamawiający,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możliwości waloryzacji cen ze względu na zmianę cen przez producenta, jeżeli wykonawca nie jest producentem?</w:t>
      </w:r>
    </w:p>
    <w:p w:rsidR="000426DF" w:rsidRPr="000426DF" w:rsidRDefault="008A1522" w:rsidP="000426DF">
      <w:pPr>
        <w:spacing w:after="120"/>
        <w:ind w:left="30" w:right="-72"/>
        <w:jc w:val="both"/>
        <w:rPr>
          <w:sz w:val="22"/>
          <w:szCs w:val="22"/>
        </w:rPr>
      </w:pPr>
      <w:r w:rsidRPr="008A1522">
        <w:rPr>
          <w:sz w:val="22"/>
          <w:szCs w:val="22"/>
        </w:rPr>
        <w:t xml:space="preserve">Jeżeli tak, to czy w związku z tym, w treści § 12 ust. 1 wzoru umowy (załącznik nr 4 do SIWZ) Zamawiający wprowadzi klauzulę pozwalającą w zgodzie z dyspozycja z art. 144 ust. 1 pkt 1 </w:t>
      </w:r>
      <w:proofErr w:type="spellStart"/>
      <w:r w:rsidRPr="008A1522">
        <w:rPr>
          <w:sz w:val="22"/>
          <w:szCs w:val="22"/>
        </w:rPr>
        <w:t>p.z.p</w:t>
      </w:r>
      <w:proofErr w:type="spellEnd"/>
      <w:r w:rsidRPr="008A1522">
        <w:rPr>
          <w:sz w:val="22"/>
          <w:szCs w:val="22"/>
        </w:rPr>
        <w:t>. dokonać aneksowania umowy z wykonawcą w taki sposób aby waloryzacja cen została dostosowana do bieżących uwarunkowań rynkowych związanych z nadzwyczajną sytuacją (stan epidemii) z jaką mamy obecnie do czynienia?</w:t>
      </w:r>
    </w:p>
    <w:p w:rsidR="002B15C3" w:rsidRDefault="002B15C3" w:rsidP="002B15C3">
      <w:pPr>
        <w:pStyle w:val="Tekstpodstawowywcity3"/>
        <w:spacing w:line="240" w:lineRule="auto"/>
        <w:ind w:firstLine="0"/>
        <w:rPr>
          <w:b/>
          <w:sz w:val="24"/>
        </w:rPr>
      </w:pPr>
    </w:p>
    <w:p w:rsidR="002B15C3" w:rsidRPr="00185785" w:rsidRDefault="002B15C3" w:rsidP="002B15C3">
      <w:pPr>
        <w:pStyle w:val="Tekstpodstawowywcity3"/>
        <w:spacing w:line="240" w:lineRule="auto"/>
        <w:ind w:firstLine="0"/>
        <w:rPr>
          <w:b/>
          <w:sz w:val="24"/>
        </w:rPr>
      </w:pPr>
      <w:r w:rsidRPr="00185785">
        <w:rPr>
          <w:b/>
          <w:sz w:val="24"/>
        </w:rPr>
        <w:t>Odpowiedź:</w:t>
      </w:r>
      <w:r w:rsidRPr="00185785">
        <w:rPr>
          <w:b/>
          <w:sz w:val="22"/>
          <w:szCs w:val="22"/>
        </w:rPr>
        <w:t xml:space="preserve"> </w:t>
      </w:r>
      <w:r w:rsidR="00185785" w:rsidRPr="00185785">
        <w:rPr>
          <w:b/>
          <w:sz w:val="22"/>
          <w:szCs w:val="22"/>
        </w:rPr>
        <w:t xml:space="preserve">Zamawiający nie wyraża zgody. </w:t>
      </w:r>
    </w:p>
    <w:p w:rsidR="002B15C3" w:rsidRDefault="002B15C3" w:rsidP="002B15C3">
      <w:pPr>
        <w:pStyle w:val="Tekstpodstawowy"/>
        <w:ind w:left="3117" w:firstLine="423"/>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423"/>
        <w:jc w:val="center"/>
        <w:rPr>
          <w:sz w:val="24"/>
        </w:rPr>
      </w:pPr>
    </w:p>
    <w:p w:rsidR="002B15C3" w:rsidRDefault="002B15C3" w:rsidP="002B15C3">
      <w:pPr>
        <w:pStyle w:val="Tekstpodstawowy"/>
        <w:ind w:left="3117" w:firstLine="2"/>
        <w:jc w:val="center"/>
        <w:rPr>
          <w:sz w:val="24"/>
        </w:rPr>
      </w:pPr>
      <w:r>
        <w:rPr>
          <w:sz w:val="24"/>
        </w:rPr>
        <w:t>Przewodniczący Komisji Przetargowej</w:t>
      </w:r>
    </w:p>
    <w:p w:rsidR="002B15C3" w:rsidRDefault="002B15C3" w:rsidP="002B15C3">
      <w:pPr>
        <w:pStyle w:val="Tekstpodstawowy"/>
        <w:ind w:left="3117" w:firstLine="2"/>
        <w:jc w:val="center"/>
        <w:rPr>
          <w:sz w:val="24"/>
        </w:rPr>
      </w:pPr>
    </w:p>
    <w:p w:rsidR="002B15C3" w:rsidRDefault="002B15C3" w:rsidP="002B15C3">
      <w:pPr>
        <w:pStyle w:val="Tekstpodstawowy"/>
        <w:ind w:left="3117" w:firstLine="2"/>
        <w:jc w:val="center"/>
        <w:rPr>
          <w:sz w:val="24"/>
        </w:rPr>
      </w:pPr>
    </w:p>
    <w:p w:rsidR="002B15C3" w:rsidRDefault="008A1522" w:rsidP="002B15C3">
      <w:pPr>
        <w:ind w:left="3117" w:firstLine="2"/>
        <w:jc w:val="center"/>
        <w:rPr>
          <w:sz w:val="24"/>
        </w:rPr>
      </w:pPr>
      <w:r w:rsidRPr="008A1522">
        <w:rPr>
          <w:sz w:val="24"/>
        </w:rPr>
        <w:t>Małgorzata</w:t>
      </w:r>
      <w:r w:rsidR="002B15C3">
        <w:rPr>
          <w:sz w:val="24"/>
        </w:rPr>
        <w:t xml:space="preserve"> </w:t>
      </w:r>
      <w:r w:rsidRPr="008A1522">
        <w:rPr>
          <w:sz w:val="24"/>
        </w:rPr>
        <w:t xml:space="preserve">Krzystek -  </w:t>
      </w:r>
      <w:proofErr w:type="spellStart"/>
      <w:r w:rsidRPr="008A1522">
        <w:rPr>
          <w:sz w:val="24"/>
        </w:rPr>
        <w:t>Purol</w:t>
      </w:r>
      <w:proofErr w:type="spellEnd"/>
    </w:p>
    <w:p w:rsidR="002B15C3" w:rsidRDefault="002B15C3" w:rsidP="002B15C3">
      <w:pPr>
        <w:pStyle w:val="Tekstpodstawowy"/>
        <w:ind w:left="3117" w:firstLine="2"/>
        <w:jc w:val="center"/>
        <w:rPr>
          <w:sz w:val="24"/>
        </w:rPr>
      </w:pPr>
    </w:p>
    <w:p w:rsidR="000C6E78" w:rsidRDefault="000C6E78"/>
    <w:sectPr w:rsidR="000C6E78" w:rsidSect="00EB490A">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A1522" w:rsidRDefault="008A1522" w:rsidP="008A1522">
      <w:r>
        <w:separator/>
      </w:r>
    </w:p>
  </w:endnote>
  <w:endnote w:type="continuationSeparator" w:id="0">
    <w:p w:rsidR="008A1522" w:rsidRDefault="008A1522" w:rsidP="008A1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A1522" w:rsidRDefault="008A1522" w:rsidP="008A1522">
      <w:r>
        <w:separator/>
      </w:r>
    </w:p>
  </w:footnote>
  <w:footnote w:type="continuationSeparator" w:id="0">
    <w:p w:rsidR="008A1522" w:rsidRDefault="008A1522" w:rsidP="008A1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A1522" w:rsidRDefault="008A152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820"/>
    <w:rsid w:val="000426DF"/>
    <w:rsid w:val="000C6E78"/>
    <w:rsid w:val="00136518"/>
    <w:rsid w:val="00185785"/>
    <w:rsid w:val="002B15C3"/>
    <w:rsid w:val="00345B04"/>
    <w:rsid w:val="0042543A"/>
    <w:rsid w:val="0047122E"/>
    <w:rsid w:val="005D6184"/>
    <w:rsid w:val="008130AE"/>
    <w:rsid w:val="008A1522"/>
    <w:rsid w:val="0090024E"/>
    <w:rsid w:val="00940D1B"/>
    <w:rsid w:val="009B2E1F"/>
    <w:rsid w:val="00B27820"/>
    <w:rsid w:val="00CA1EAF"/>
    <w:rsid w:val="00D5715D"/>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7DCE"/>
  <w15:chartTrackingRefBased/>
  <w15:docId w15:val="{BD87B6D2-4AE0-4488-BC88-651302A0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8A1522"/>
    <w:pPr>
      <w:tabs>
        <w:tab w:val="center" w:pos="4536"/>
        <w:tab w:val="right" w:pos="9072"/>
      </w:tabs>
    </w:pPr>
  </w:style>
  <w:style w:type="character" w:customStyle="1" w:styleId="StopkaZnak">
    <w:name w:val="Stopka Znak"/>
    <w:basedOn w:val="Domylnaczcionkaakapitu"/>
    <w:link w:val="Stopka"/>
    <w:uiPriority w:val="99"/>
    <w:rsid w:val="008A152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2</Pages>
  <Words>711</Words>
  <Characters>4272</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Miłoś</dc:creator>
  <cp:keywords/>
  <dc:description/>
  <cp:lastModifiedBy>Natalia Miłoś</cp:lastModifiedBy>
  <cp:revision>5</cp:revision>
  <dcterms:created xsi:type="dcterms:W3CDTF">2020-06-19T06:08:00Z</dcterms:created>
  <dcterms:modified xsi:type="dcterms:W3CDTF">2020-06-23T10:56:00Z</dcterms:modified>
</cp:coreProperties>
</file>