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06880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081C" w:rsidRPr="00FD081C">
        <w:rPr>
          <w:b/>
          <w:sz w:val="24"/>
        </w:rPr>
        <w:t>ZP/29/2020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FD081C" w:rsidRPr="00FD081C">
        <w:rPr>
          <w:b/>
        </w:rPr>
        <w:t>przetarg nieograniczony</w:t>
      </w:r>
      <w:r w:rsidR="00753DC1">
        <w:t xml:space="preserve"> na:</w:t>
      </w:r>
    </w:p>
    <w:p w:rsidR="0000184A" w:rsidRDefault="00FD081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081C">
        <w:rPr>
          <w:b/>
          <w:sz w:val="24"/>
          <w:szCs w:val="24"/>
        </w:rPr>
        <w:t>Zakup i dostawa endoprotezy bezcementowej przynasadowej z opcją dwumobilną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081C" w:rsidRPr="00FD081C">
        <w:rPr>
          <w:sz w:val="24"/>
          <w:szCs w:val="24"/>
        </w:rPr>
        <w:t>(</w:t>
      </w:r>
      <w:proofErr w:type="spellStart"/>
      <w:r w:rsidR="00FD081C" w:rsidRPr="00FD081C">
        <w:rPr>
          <w:sz w:val="24"/>
          <w:szCs w:val="24"/>
        </w:rPr>
        <w:t>t.j</w:t>
      </w:r>
      <w:proofErr w:type="spellEnd"/>
      <w:r w:rsidR="00FD081C" w:rsidRPr="00FD081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081C" w:rsidRPr="00FD081C">
        <w:rPr>
          <w:sz w:val="24"/>
          <w:szCs w:val="24"/>
        </w:rPr>
        <w:t>(</w:t>
      </w:r>
      <w:proofErr w:type="spellStart"/>
      <w:r w:rsidR="00FD081C" w:rsidRPr="00FD081C">
        <w:rPr>
          <w:sz w:val="24"/>
          <w:szCs w:val="24"/>
        </w:rPr>
        <w:t>t.j</w:t>
      </w:r>
      <w:proofErr w:type="spellEnd"/>
      <w:r w:rsidR="00FD081C" w:rsidRPr="00FD081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081C" w:rsidRPr="00FD081C">
        <w:rPr>
          <w:sz w:val="24"/>
          <w:szCs w:val="24"/>
        </w:rPr>
        <w:t>(</w:t>
      </w:r>
      <w:proofErr w:type="spellStart"/>
      <w:r w:rsidR="00FD081C" w:rsidRPr="00FD081C">
        <w:rPr>
          <w:sz w:val="24"/>
          <w:szCs w:val="24"/>
        </w:rPr>
        <w:t>t.j</w:t>
      </w:r>
      <w:proofErr w:type="spellEnd"/>
      <w:r w:rsidR="00FD081C" w:rsidRPr="00FD081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365" w:rsidRDefault="007A3365">
      <w:r>
        <w:separator/>
      </w:r>
    </w:p>
  </w:endnote>
  <w:endnote w:type="continuationSeparator" w:id="0">
    <w:p w:rsidR="007A3365" w:rsidRDefault="007A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81C" w:rsidRDefault="00FD0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365" w:rsidRDefault="007A3365">
      <w:r>
        <w:separator/>
      </w:r>
    </w:p>
  </w:footnote>
  <w:footnote w:type="continuationSeparator" w:id="0">
    <w:p w:rsidR="007A3365" w:rsidRDefault="007A336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81C" w:rsidRDefault="00FD0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81C" w:rsidRDefault="00FD0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81C" w:rsidRDefault="00FD0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365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365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6880"/>
    <w:rsid w:val="00E37A20"/>
    <w:rsid w:val="00EB5766"/>
    <w:rsid w:val="00EC667E"/>
    <w:rsid w:val="00F46593"/>
    <w:rsid w:val="00F568D6"/>
    <w:rsid w:val="00F70072"/>
    <w:rsid w:val="00FD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543CD"/>
  <w15:chartTrackingRefBased/>
  <w15:docId w15:val="{F450403F-2E37-4DAB-B66C-4BFFE10A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C6243-850F-4620-99D1-28FEB983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2020-06-09T10:37:00Z</dcterms:created>
  <dcterms:modified xsi:type="dcterms:W3CDTF">2020-06-09T10:38:00Z</dcterms:modified>
</cp:coreProperties>
</file>