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019E3E60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1435FC">
        <w:rPr>
          <w:rFonts w:ascii="Arial" w:hAnsi="Arial" w:cs="Arial"/>
          <w:b/>
          <w:i w:val="0"/>
          <w:sz w:val="20"/>
        </w:rPr>
        <w:t>6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0BB7FF8C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C50A5C">
        <w:rPr>
          <w:rFonts w:ascii="Arial" w:hAnsi="Arial" w:cs="Arial"/>
          <w:b/>
        </w:rPr>
        <w:t>33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2DAA1715" w14:textId="14E33995" w:rsidR="00CB4207" w:rsidRDefault="007D36CE" w:rsidP="00CB4207">
      <w:pPr>
        <w:jc w:val="both"/>
        <w:rPr>
          <w:rFonts w:ascii="Arial" w:hAnsi="Arial" w:cs="Arial"/>
          <w:b/>
          <w:color w:val="000000"/>
          <w:lang w:eastAsia="ar-SA"/>
        </w:rPr>
      </w:pPr>
      <w:r w:rsidRPr="000D65B3">
        <w:rPr>
          <w:rFonts w:ascii="Arial" w:hAnsi="Arial" w:cs="Arial"/>
        </w:rPr>
        <w:t xml:space="preserve">Składając </w:t>
      </w:r>
      <w:r w:rsidR="00753DC1" w:rsidRPr="000D65B3">
        <w:rPr>
          <w:rFonts w:ascii="Arial" w:hAnsi="Arial" w:cs="Arial"/>
        </w:rPr>
        <w:t>ofertę</w:t>
      </w:r>
      <w:r w:rsidRPr="000D65B3">
        <w:rPr>
          <w:rFonts w:ascii="Arial" w:hAnsi="Arial" w:cs="Arial"/>
        </w:rPr>
        <w:t xml:space="preserve"> w postępowaniu </w:t>
      </w:r>
      <w:r w:rsidR="0000184A" w:rsidRPr="000D65B3">
        <w:rPr>
          <w:rFonts w:ascii="Arial" w:hAnsi="Arial" w:cs="Arial"/>
        </w:rPr>
        <w:t>o udzielenie zamówienia publicznego</w:t>
      </w:r>
      <w:r w:rsidR="00753DC1" w:rsidRPr="000D65B3">
        <w:rPr>
          <w:rFonts w:ascii="Arial" w:hAnsi="Arial" w:cs="Arial"/>
        </w:rPr>
        <w:t xml:space="preserve"> prowadzonym w trybie </w:t>
      </w:r>
      <w:r w:rsidR="006C375D" w:rsidRPr="000D65B3">
        <w:rPr>
          <w:rFonts w:ascii="Arial" w:hAnsi="Arial" w:cs="Arial"/>
          <w:b/>
        </w:rPr>
        <w:t>przetarg</w:t>
      </w:r>
      <w:r w:rsidR="003B1892" w:rsidRPr="000D65B3">
        <w:rPr>
          <w:rFonts w:ascii="Arial" w:hAnsi="Arial" w:cs="Arial"/>
          <w:b/>
        </w:rPr>
        <w:t>u</w:t>
      </w:r>
      <w:r w:rsidR="00CB4207">
        <w:rPr>
          <w:rFonts w:ascii="Arial" w:hAnsi="Arial" w:cs="Arial"/>
          <w:b/>
        </w:rPr>
        <w:t xml:space="preserve">    </w:t>
      </w:r>
      <w:r w:rsidR="006C375D" w:rsidRPr="000D65B3">
        <w:rPr>
          <w:rFonts w:ascii="Arial" w:hAnsi="Arial" w:cs="Arial"/>
          <w:b/>
        </w:rPr>
        <w:t xml:space="preserve"> nieograniczon</w:t>
      </w:r>
      <w:r w:rsidR="003B1892" w:rsidRPr="000D65B3">
        <w:rPr>
          <w:rFonts w:ascii="Arial" w:hAnsi="Arial" w:cs="Arial"/>
          <w:b/>
        </w:rPr>
        <w:t>ego</w:t>
      </w:r>
      <w:r w:rsidR="00CB4207">
        <w:rPr>
          <w:rFonts w:ascii="Arial" w:hAnsi="Arial" w:cs="Arial"/>
          <w:b/>
        </w:rPr>
        <w:t xml:space="preserve">  </w:t>
      </w:r>
      <w:r w:rsidR="00753DC1" w:rsidRPr="000D65B3">
        <w:rPr>
          <w:rFonts w:ascii="Arial" w:hAnsi="Arial" w:cs="Arial"/>
        </w:rPr>
        <w:t xml:space="preserve"> </w:t>
      </w:r>
      <w:r w:rsidR="00CB4207">
        <w:rPr>
          <w:rFonts w:ascii="Arial" w:hAnsi="Arial" w:cs="Arial"/>
        </w:rPr>
        <w:t xml:space="preserve"> </w:t>
      </w:r>
      <w:r w:rsidR="003B1892" w:rsidRPr="000D65B3">
        <w:rPr>
          <w:rFonts w:ascii="Arial" w:hAnsi="Arial" w:cs="Arial"/>
        </w:rPr>
        <w:t>w</w:t>
      </w:r>
      <w:r w:rsidR="00CB4207">
        <w:rPr>
          <w:rFonts w:ascii="Arial" w:hAnsi="Arial" w:cs="Arial"/>
        </w:rPr>
        <w:t xml:space="preserve">    </w:t>
      </w:r>
      <w:r w:rsidR="003B1892" w:rsidRPr="000D65B3">
        <w:rPr>
          <w:rFonts w:ascii="Arial" w:hAnsi="Arial" w:cs="Arial"/>
        </w:rPr>
        <w:t xml:space="preserve"> przedmiocie</w:t>
      </w:r>
      <w:r w:rsidR="00753DC1" w:rsidRPr="000D65B3">
        <w:rPr>
          <w:rFonts w:ascii="Arial" w:hAnsi="Arial" w:cs="Arial"/>
        </w:rPr>
        <w:t>:</w:t>
      </w:r>
      <w:r w:rsidR="00CB4207">
        <w:rPr>
          <w:rFonts w:ascii="Arial" w:hAnsi="Arial" w:cs="Arial"/>
        </w:rPr>
        <w:t xml:space="preserve"> </w:t>
      </w:r>
      <w:r w:rsidR="003B1892" w:rsidRPr="000D65B3">
        <w:rPr>
          <w:rFonts w:ascii="Arial" w:hAnsi="Arial" w:cs="Arial"/>
        </w:rPr>
        <w:t xml:space="preserve"> </w:t>
      </w:r>
      <w:bookmarkStart w:id="0" w:name="_Hlk40427796"/>
      <w:r w:rsidR="00CB4207">
        <w:rPr>
          <w:rFonts w:ascii="Arial" w:hAnsi="Arial" w:cs="Arial"/>
          <w:b/>
          <w:color w:val="000000"/>
          <w:lang w:eastAsia="ar-SA"/>
        </w:rPr>
        <w:t xml:space="preserve">„Świadczenie   usług  w  zakresie  transportu </w:t>
      </w:r>
    </w:p>
    <w:p w14:paraId="5972F12D" w14:textId="53FEE953" w:rsidR="0000184A" w:rsidRPr="00CB4207" w:rsidRDefault="00CB4207" w:rsidP="00CB4207">
      <w:pPr>
        <w:jc w:val="both"/>
        <w:rPr>
          <w:rFonts w:ascii="Arial" w:hAnsi="Arial" w:cs="Arial"/>
          <w:b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>z Zespołem Specjalistycznym typu S dla SZOZ n MiD w Poznaniu”</w:t>
      </w:r>
      <w:bookmarkEnd w:id="0"/>
      <w:r>
        <w:rPr>
          <w:rFonts w:ascii="Arial" w:hAnsi="Arial" w:cs="Arial"/>
          <w:b/>
          <w:color w:val="000000"/>
          <w:lang w:eastAsia="ar-SA"/>
        </w:rPr>
        <w:t xml:space="preserve"> </w:t>
      </w:r>
      <w:r w:rsidR="008B3C7B" w:rsidRPr="000D65B3">
        <w:rPr>
          <w:rFonts w:ascii="Arial" w:hAnsi="Arial" w:cs="Arial"/>
        </w:rPr>
        <w:t>d</w:t>
      </w:r>
      <w:r w:rsidR="007D36CE" w:rsidRPr="000D65B3">
        <w:rPr>
          <w:rFonts w:ascii="Arial" w:hAnsi="Arial" w:cs="Arial"/>
        </w:rPr>
        <w:t>ziałając na podstawie</w:t>
      </w:r>
      <w:r w:rsidR="00C606B9" w:rsidRPr="000D65B3">
        <w:rPr>
          <w:rFonts w:ascii="Arial" w:hAnsi="Arial" w:cs="Arial"/>
        </w:rPr>
        <w:t xml:space="preserve"> art. 24 ust. 11</w:t>
      </w:r>
      <w:r w:rsidR="0000184A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18A5179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</w:p>
    <w:p w14:paraId="0EEE1A05" w14:textId="1085D5D1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D7B37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72363"/>
    <w:rsid w:val="00A807A7"/>
    <w:rsid w:val="00AA5995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0A5C"/>
    <w:rsid w:val="00C527C7"/>
    <w:rsid w:val="00C606B9"/>
    <w:rsid w:val="00C615D0"/>
    <w:rsid w:val="00C70E79"/>
    <w:rsid w:val="00CB4207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3DEA9-4248-42D4-A14A-CBAD294D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Karolina Prentke</cp:lastModifiedBy>
  <cp:revision>7</cp:revision>
  <cp:lastPrinted>2010-01-07T09:39:00Z</cp:lastPrinted>
  <dcterms:created xsi:type="dcterms:W3CDTF">2020-03-20T10:57:00Z</dcterms:created>
  <dcterms:modified xsi:type="dcterms:W3CDTF">2020-06-16T06:53:00Z</dcterms:modified>
</cp:coreProperties>
</file>