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Pr="007B0A87" w:rsidRDefault="002B15C3" w:rsidP="002B15C3">
      <w:pPr>
        <w:rPr>
          <w:b/>
          <w:bCs/>
          <w:sz w:val="24"/>
        </w:rPr>
      </w:pPr>
      <w:r w:rsidRPr="007B0A87">
        <w:rPr>
          <w:b/>
          <w:bCs/>
          <w:sz w:val="24"/>
        </w:rPr>
        <w:t>Szpital Miejski Specjalistyczny</w:t>
      </w:r>
    </w:p>
    <w:p w:rsidR="002B15C3" w:rsidRPr="007B0A87" w:rsidRDefault="002B15C3" w:rsidP="002B15C3">
      <w:pPr>
        <w:rPr>
          <w:b/>
          <w:bCs/>
          <w:sz w:val="24"/>
        </w:rPr>
      </w:pPr>
      <w:r w:rsidRPr="007B0A87">
        <w:rPr>
          <w:b/>
          <w:bCs/>
          <w:sz w:val="24"/>
        </w:rPr>
        <w:t>im. Gabriela Narutowicza w Krakowie</w:t>
      </w:r>
    </w:p>
    <w:p w:rsidR="002B15C3" w:rsidRPr="007B0A87" w:rsidRDefault="002B15C3" w:rsidP="002B15C3">
      <w:pPr>
        <w:rPr>
          <w:b/>
          <w:bCs/>
          <w:sz w:val="24"/>
        </w:rPr>
      </w:pPr>
      <w:r w:rsidRPr="007B0A87">
        <w:rPr>
          <w:b/>
          <w:bCs/>
          <w:sz w:val="24"/>
        </w:rPr>
        <w:t>Dział Zamówień Publicznych i Umów</w:t>
      </w:r>
    </w:p>
    <w:p w:rsidR="002B15C3" w:rsidRPr="007B0A87" w:rsidRDefault="002B15C3" w:rsidP="002B15C3">
      <w:pPr>
        <w:rPr>
          <w:b/>
          <w:bCs/>
          <w:sz w:val="24"/>
        </w:rPr>
      </w:pPr>
      <w:r w:rsidRPr="007B0A87">
        <w:rPr>
          <w:b/>
          <w:bCs/>
          <w:sz w:val="24"/>
        </w:rPr>
        <w:t>ul. Prądnicka 35-37</w:t>
      </w:r>
    </w:p>
    <w:p w:rsidR="002B15C3" w:rsidRPr="007B0A87" w:rsidRDefault="002B15C3" w:rsidP="002B15C3">
      <w:pPr>
        <w:rPr>
          <w:b/>
          <w:bCs/>
          <w:sz w:val="24"/>
        </w:rPr>
      </w:pPr>
      <w:r w:rsidRPr="007B0A87">
        <w:rPr>
          <w:b/>
          <w:bCs/>
          <w:sz w:val="24"/>
        </w:rPr>
        <w:t>31-202 Kraków</w:t>
      </w:r>
    </w:p>
    <w:p w:rsidR="002B15C3" w:rsidRPr="007B0A87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Pr="007B0A87" w:rsidRDefault="009B2E1F" w:rsidP="002B15C3">
      <w:pPr>
        <w:pStyle w:val="Nagwek"/>
        <w:tabs>
          <w:tab w:val="clear" w:pos="4536"/>
        </w:tabs>
        <w:rPr>
          <w:sz w:val="24"/>
        </w:rPr>
      </w:pPr>
      <w:r w:rsidRPr="007B0A87">
        <w:rPr>
          <w:b/>
          <w:bCs/>
          <w:sz w:val="24"/>
        </w:rPr>
        <w:t xml:space="preserve">Pismo: </w:t>
      </w:r>
      <w:r w:rsidR="004E3A04" w:rsidRPr="007B0A87">
        <w:rPr>
          <w:b/>
          <w:bCs/>
          <w:sz w:val="24"/>
        </w:rPr>
        <w:t>ZP/24/2020/4</w:t>
      </w:r>
      <w:r w:rsidR="002B15C3" w:rsidRPr="007B0A87">
        <w:rPr>
          <w:sz w:val="24"/>
        </w:rPr>
        <w:tab/>
        <w:t xml:space="preserve"> </w:t>
      </w:r>
      <w:r w:rsidR="004E3A04" w:rsidRPr="007B0A87">
        <w:rPr>
          <w:sz w:val="24"/>
        </w:rPr>
        <w:t>Kraków</w:t>
      </w:r>
      <w:r w:rsidR="002B15C3" w:rsidRPr="007B0A87">
        <w:rPr>
          <w:sz w:val="24"/>
        </w:rPr>
        <w:t xml:space="preserve"> dnia: </w:t>
      </w:r>
      <w:r w:rsidR="004E3A04" w:rsidRPr="007B0A87">
        <w:rPr>
          <w:sz w:val="24"/>
        </w:rPr>
        <w:t>2020-06-1</w:t>
      </w:r>
      <w:r w:rsidR="009A5838" w:rsidRPr="007B0A87">
        <w:rPr>
          <w:sz w:val="24"/>
        </w:rPr>
        <w:t>6</w:t>
      </w:r>
    </w:p>
    <w:p w:rsidR="00DF7A13" w:rsidRPr="007B0A87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Pr="007B0A87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7B0A87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 w:rsidRPr="007B0A87">
        <w:rPr>
          <w:sz w:val="24"/>
        </w:rPr>
        <w:tab/>
      </w:r>
      <w:r w:rsidRPr="007B0A87">
        <w:rPr>
          <w:sz w:val="24"/>
        </w:rPr>
        <w:tab/>
      </w:r>
      <w:r w:rsidRPr="007B0A87">
        <w:rPr>
          <w:b/>
          <w:sz w:val="24"/>
          <w:u w:val="single"/>
        </w:rPr>
        <w:t>DO WSZYSTKICH WYKONAWCÓW</w:t>
      </w:r>
    </w:p>
    <w:p w:rsidR="00DF7A13" w:rsidRPr="007B0A87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Pr="007B0A87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Pr="007B0A87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 w:rsidRPr="007B0A87">
        <w:rPr>
          <w:rFonts w:ascii="Times New Roman" w:hAnsi="Times New Roman"/>
        </w:rPr>
        <w:t>O D P O W I E D Ź</w:t>
      </w:r>
    </w:p>
    <w:p w:rsidR="002B15C3" w:rsidRPr="007B0A87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 w:rsidRPr="007B0A87">
        <w:rPr>
          <w:rFonts w:ascii="Times New Roman" w:hAnsi="Times New Roman"/>
        </w:rPr>
        <w:t>na zapytania w sprawie SIWZ</w:t>
      </w:r>
      <w:r w:rsidR="00DB6403" w:rsidRPr="007B0A87">
        <w:rPr>
          <w:rFonts w:ascii="Times New Roman" w:hAnsi="Times New Roman"/>
        </w:rPr>
        <w:t xml:space="preserve">- </w:t>
      </w:r>
      <w:r w:rsidR="005B7ED8" w:rsidRPr="007B0A87">
        <w:rPr>
          <w:rFonts w:ascii="Times New Roman" w:hAnsi="Times New Roman"/>
          <w:b w:val="0"/>
        </w:rPr>
        <w:t>1</w:t>
      </w:r>
    </w:p>
    <w:p w:rsidR="002B15C3" w:rsidRPr="007B0A87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Pr="007B0A87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 w:rsidRPr="007B0A87">
        <w:rPr>
          <w:sz w:val="24"/>
        </w:rPr>
        <w:t xml:space="preserve">Uprzejmie informujemy, iż w dniu </w:t>
      </w:r>
      <w:r w:rsidR="004E3A04" w:rsidRPr="007B0A87">
        <w:rPr>
          <w:sz w:val="24"/>
        </w:rPr>
        <w:t>2020-06-10</w:t>
      </w:r>
      <w:r w:rsidRPr="007B0A87"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4E3A04" w:rsidRPr="007B0A87">
        <w:rPr>
          <w:b/>
          <w:sz w:val="24"/>
        </w:rPr>
        <w:t>przetarg nieograniczony</w:t>
      </w:r>
      <w:r w:rsidRPr="007B0A87">
        <w:rPr>
          <w:sz w:val="24"/>
        </w:rPr>
        <w:t>, na „</w:t>
      </w:r>
      <w:r w:rsidR="004E3A04" w:rsidRPr="007B0A87">
        <w:rPr>
          <w:b/>
          <w:sz w:val="24"/>
        </w:rPr>
        <w:t>Zakup i dostawa opatrunków jałowych II</w:t>
      </w:r>
      <w:r w:rsidRPr="007B0A87">
        <w:rPr>
          <w:sz w:val="24"/>
        </w:rPr>
        <w:t>”, o następującej treści:</w:t>
      </w:r>
    </w:p>
    <w:p w:rsidR="005D6184" w:rsidRPr="007B0A87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0426DF" w:rsidRPr="007B0A87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:rsidR="004E3A04" w:rsidRPr="007B0A87" w:rsidRDefault="007B0A87" w:rsidP="000426DF">
      <w:pPr>
        <w:spacing w:after="120"/>
        <w:ind w:left="30" w:right="-7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</w:t>
      </w:r>
      <w:r w:rsidR="004E3A04" w:rsidRPr="007B0A87">
        <w:rPr>
          <w:b/>
          <w:bCs/>
          <w:sz w:val="24"/>
          <w:szCs w:val="24"/>
        </w:rPr>
        <w:t>akiet nr 6</w:t>
      </w:r>
    </w:p>
    <w:p w:rsidR="004E3A04" w:rsidRPr="007B0A87" w:rsidRDefault="004E3A04" w:rsidP="000426DF">
      <w:pPr>
        <w:spacing w:after="120"/>
        <w:ind w:left="30" w:right="-72"/>
        <w:jc w:val="both"/>
        <w:rPr>
          <w:sz w:val="24"/>
          <w:szCs w:val="24"/>
        </w:rPr>
      </w:pPr>
      <w:r w:rsidRPr="007B0A87">
        <w:rPr>
          <w:sz w:val="24"/>
          <w:szCs w:val="24"/>
        </w:rPr>
        <w:t xml:space="preserve">Czy w trosce o dobro i zdrowie pacjenta Zamawiający wymaga, aby gaza hemostatyczna posiadała </w:t>
      </w:r>
      <w:r w:rsidR="007B0A87">
        <w:rPr>
          <w:sz w:val="24"/>
          <w:szCs w:val="24"/>
        </w:rPr>
        <w:br/>
      </w:r>
      <w:r w:rsidRPr="007B0A87">
        <w:rPr>
          <w:sz w:val="24"/>
          <w:szCs w:val="24"/>
        </w:rPr>
        <w:t xml:space="preserve">w instrukcji użytkowania potwierdzenia bakteriobójczości na szczepy MRSA, MRSE, VRE , PRSP, </w:t>
      </w:r>
      <w:proofErr w:type="spellStart"/>
      <w:r w:rsidRPr="007B0A87">
        <w:rPr>
          <w:sz w:val="24"/>
          <w:szCs w:val="24"/>
        </w:rPr>
        <w:t>Ecoli</w:t>
      </w:r>
      <w:proofErr w:type="spellEnd"/>
      <w:r w:rsidRPr="007B0A87">
        <w:rPr>
          <w:sz w:val="24"/>
          <w:szCs w:val="24"/>
        </w:rPr>
        <w:t xml:space="preserve"> oraz </w:t>
      </w:r>
      <w:proofErr w:type="spellStart"/>
      <w:r w:rsidRPr="007B0A87">
        <w:rPr>
          <w:sz w:val="24"/>
          <w:szCs w:val="24"/>
        </w:rPr>
        <w:t>Klebsiella</w:t>
      </w:r>
      <w:proofErr w:type="spellEnd"/>
      <w:r w:rsidRPr="007B0A87">
        <w:rPr>
          <w:sz w:val="24"/>
          <w:szCs w:val="24"/>
        </w:rPr>
        <w:t xml:space="preserve"> pneumonie, która jest przyczyną około 8% zakażeń szpitalnych? Potwierdzenie różnego rodzajów parametrów w instrukcji użytkowania jest istotne z tego względu, że treść instrukcji jest aprobowana przez jednostkę certyfikującą, która prowadzi nadzór nad produktem i przyznaje znak CE.</w:t>
      </w:r>
    </w:p>
    <w:p w:rsidR="004E3A04" w:rsidRPr="007B0A87" w:rsidRDefault="003B4037" w:rsidP="007B0A87">
      <w:pPr>
        <w:spacing w:after="120"/>
        <w:ind w:left="30" w:right="-72"/>
        <w:jc w:val="both"/>
        <w:rPr>
          <w:b/>
          <w:bCs/>
          <w:sz w:val="24"/>
          <w:szCs w:val="24"/>
        </w:rPr>
      </w:pPr>
      <w:r w:rsidRPr="007B0A87">
        <w:rPr>
          <w:b/>
          <w:bCs/>
          <w:sz w:val="24"/>
          <w:szCs w:val="24"/>
        </w:rPr>
        <w:t xml:space="preserve">Odpowiedź: Dopuszcza się. </w:t>
      </w:r>
      <w:bookmarkStart w:id="0" w:name="_GoBack"/>
      <w:bookmarkEnd w:id="0"/>
    </w:p>
    <w:p w:rsidR="002B15C3" w:rsidRPr="007B0A87" w:rsidRDefault="004E3A04" w:rsidP="003B4037">
      <w:pPr>
        <w:spacing w:after="120"/>
        <w:ind w:left="30" w:right="-72"/>
        <w:jc w:val="both"/>
        <w:rPr>
          <w:sz w:val="24"/>
          <w:szCs w:val="24"/>
        </w:rPr>
      </w:pPr>
      <w:r w:rsidRPr="007B0A87">
        <w:rPr>
          <w:sz w:val="24"/>
          <w:szCs w:val="24"/>
        </w:rPr>
        <w:t>Czy Zamawiający wymaga złożenia wraz z ofertą instrukcji użytkowania produktu w celu potwierdzenia, że zaoferowany asortyment spełnia wymogi Zamawiającego?</w:t>
      </w:r>
    </w:p>
    <w:p w:rsidR="002B15C3" w:rsidRPr="007B0A87" w:rsidRDefault="002B15C3" w:rsidP="002B15C3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7B0A87">
        <w:rPr>
          <w:b/>
          <w:sz w:val="24"/>
          <w:szCs w:val="24"/>
        </w:rPr>
        <w:t xml:space="preserve">Odpowiedź: </w:t>
      </w:r>
      <w:r w:rsidR="003B4037" w:rsidRPr="007B0A87">
        <w:rPr>
          <w:b/>
          <w:sz w:val="24"/>
          <w:szCs w:val="24"/>
        </w:rPr>
        <w:t xml:space="preserve">Dopuszcza się. </w:t>
      </w:r>
    </w:p>
    <w:p w:rsidR="002B15C3" w:rsidRPr="007B0A87" w:rsidRDefault="002B15C3" w:rsidP="002B15C3">
      <w:pPr>
        <w:pStyle w:val="Tekstpodstawowy"/>
        <w:ind w:left="3117" w:firstLine="423"/>
        <w:rPr>
          <w:sz w:val="24"/>
          <w:szCs w:val="24"/>
        </w:rPr>
      </w:pPr>
    </w:p>
    <w:p w:rsidR="002B15C3" w:rsidRPr="007B0A87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Pr="007B0A87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Pr="007B0A87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Pr="007B0A87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Pr="007B0A87" w:rsidRDefault="002B15C3" w:rsidP="002B15C3">
      <w:pPr>
        <w:pStyle w:val="Tekstpodstawowy"/>
        <w:ind w:left="3117" w:firstLine="2"/>
        <w:jc w:val="center"/>
        <w:rPr>
          <w:sz w:val="24"/>
        </w:rPr>
      </w:pPr>
      <w:r w:rsidRPr="007B0A87">
        <w:rPr>
          <w:sz w:val="24"/>
        </w:rPr>
        <w:t>Przewodniczący Komisji Przetargowej</w:t>
      </w:r>
    </w:p>
    <w:p w:rsidR="002B15C3" w:rsidRPr="007B0A87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Pr="007B0A87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Pr="007B0A87" w:rsidRDefault="004E3A04" w:rsidP="002B15C3">
      <w:pPr>
        <w:ind w:left="3117" w:firstLine="2"/>
        <w:jc w:val="center"/>
        <w:rPr>
          <w:sz w:val="24"/>
        </w:rPr>
      </w:pPr>
      <w:r w:rsidRPr="007B0A87">
        <w:rPr>
          <w:sz w:val="24"/>
        </w:rPr>
        <w:t>Agnieszka</w:t>
      </w:r>
      <w:r w:rsidR="002B15C3" w:rsidRPr="007B0A87">
        <w:rPr>
          <w:sz w:val="24"/>
        </w:rPr>
        <w:t xml:space="preserve"> </w:t>
      </w:r>
      <w:r w:rsidRPr="007B0A87">
        <w:rPr>
          <w:sz w:val="24"/>
        </w:rPr>
        <w:t>Biel</w:t>
      </w:r>
    </w:p>
    <w:p w:rsidR="002B15C3" w:rsidRPr="007B0A87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Pr="007B0A87" w:rsidRDefault="000C6E78"/>
    <w:sectPr w:rsidR="000C6E78" w:rsidRPr="007B0A87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E3A04" w:rsidRDefault="004E3A04" w:rsidP="004E3A04">
      <w:r>
        <w:separator/>
      </w:r>
    </w:p>
  </w:endnote>
  <w:endnote w:type="continuationSeparator" w:id="0">
    <w:p w:rsidR="004E3A04" w:rsidRDefault="004E3A04" w:rsidP="004E3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E3A04" w:rsidRDefault="004E3A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E3A04" w:rsidRDefault="004E3A0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E3A04" w:rsidRDefault="004E3A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E3A04" w:rsidRDefault="004E3A04" w:rsidP="004E3A04">
      <w:r>
        <w:separator/>
      </w:r>
    </w:p>
  </w:footnote>
  <w:footnote w:type="continuationSeparator" w:id="0">
    <w:p w:rsidR="004E3A04" w:rsidRDefault="004E3A04" w:rsidP="004E3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E3A04" w:rsidRDefault="004E3A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E3A04" w:rsidRDefault="004E3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E3A04" w:rsidRDefault="004E3A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C2B"/>
    <w:rsid w:val="000426DF"/>
    <w:rsid w:val="000A4A32"/>
    <w:rsid w:val="000C6E78"/>
    <w:rsid w:val="00160525"/>
    <w:rsid w:val="002B15C3"/>
    <w:rsid w:val="003147A0"/>
    <w:rsid w:val="00345B04"/>
    <w:rsid w:val="0035422B"/>
    <w:rsid w:val="003B4037"/>
    <w:rsid w:val="0047122E"/>
    <w:rsid w:val="00486A84"/>
    <w:rsid w:val="004E3A04"/>
    <w:rsid w:val="005B2115"/>
    <w:rsid w:val="005B7ED8"/>
    <w:rsid w:val="005D6184"/>
    <w:rsid w:val="005E2086"/>
    <w:rsid w:val="00611086"/>
    <w:rsid w:val="006D64AC"/>
    <w:rsid w:val="006E7175"/>
    <w:rsid w:val="006F3900"/>
    <w:rsid w:val="00787769"/>
    <w:rsid w:val="007A587F"/>
    <w:rsid w:val="007B0A87"/>
    <w:rsid w:val="008130AE"/>
    <w:rsid w:val="0090024E"/>
    <w:rsid w:val="00940D1B"/>
    <w:rsid w:val="009A5838"/>
    <w:rsid w:val="009B2E1F"/>
    <w:rsid w:val="009D667A"/>
    <w:rsid w:val="009E1F16"/>
    <w:rsid w:val="00A27761"/>
    <w:rsid w:val="00BE5310"/>
    <w:rsid w:val="00CA1EAF"/>
    <w:rsid w:val="00D20D50"/>
    <w:rsid w:val="00D5715D"/>
    <w:rsid w:val="00DB6403"/>
    <w:rsid w:val="00DF7A13"/>
    <w:rsid w:val="00E810A3"/>
    <w:rsid w:val="00E87F94"/>
    <w:rsid w:val="00E93C2B"/>
    <w:rsid w:val="00EB3DF4"/>
    <w:rsid w:val="00EB490A"/>
    <w:rsid w:val="00FA3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40E1E"/>
  <w15:chartTrackingRefBased/>
  <w15:docId w15:val="{7F45DB82-6147-4AF1-99E0-BAFFF12EF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A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A0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4</cp:revision>
  <dcterms:created xsi:type="dcterms:W3CDTF">2020-06-16T09:44:00Z</dcterms:created>
  <dcterms:modified xsi:type="dcterms:W3CDTF">2020-06-16T10:06:00Z</dcterms:modified>
</cp:coreProperties>
</file>