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192C50B0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542023A3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70040ACA" w14:textId="00A43FFE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5431FF">
        <w:rPr>
          <w:rFonts w:cs="Arial"/>
          <w:b/>
          <w:sz w:val="22"/>
          <w:szCs w:val="22"/>
        </w:rPr>
        <w:t>31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661EDAC5" w14:textId="55A35970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5D3503">
        <w:rPr>
          <w:rFonts w:ascii="Arial" w:hAnsi="Arial" w:cs="Arial"/>
          <w:b/>
          <w:sz w:val="22"/>
          <w:szCs w:val="22"/>
        </w:rPr>
        <w:t>3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14:paraId="62F36458" w14:textId="77777777" w:rsidR="004A781B" w:rsidRPr="00E65CF6" w:rsidRDefault="004A781B" w:rsidP="005D3503">
      <w:pPr>
        <w:ind w:right="6772"/>
        <w:rPr>
          <w:rFonts w:ascii="Arial" w:hAnsi="Arial" w:cs="Arial"/>
          <w:sz w:val="22"/>
          <w:szCs w:val="22"/>
        </w:rPr>
      </w:pPr>
    </w:p>
    <w:p w14:paraId="2E5D5EDC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4F0CDE0F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3BAFD1DF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63132B7B" w14:textId="5773CC3C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>WSTĘPNE OŚWIADCZENIE WYKONAWCY O BRAKU PODSTAW DO WYKLUCZENIA</w:t>
      </w:r>
    </w:p>
    <w:p w14:paraId="7177F4DB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1F97A55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7AD6E39F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20E73550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0F4FCED" w14:textId="433A3897" w:rsidR="00420ECC" w:rsidRPr="005D3503" w:rsidRDefault="005D3503" w:rsidP="00420ECC">
      <w:pPr>
        <w:jc w:val="both"/>
        <w:rPr>
          <w:rFonts w:ascii="Arial" w:hAnsi="Arial" w:cs="Arial"/>
          <w:sz w:val="22"/>
          <w:szCs w:val="22"/>
        </w:rPr>
      </w:pPr>
      <w:r w:rsidRPr="005D3503">
        <w:rPr>
          <w:rFonts w:ascii="Arial" w:hAnsi="Arial" w:cs="Arial"/>
          <w:color w:val="000000"/>
          <w:sz w:val="22"/>
          <w:szCs w:val="22"/>
          <w:lang w:eastAsia="ar-SA"/>
        </w:rPr>
        <w:t>„</w:t>
      </w:r>
      <w:r w:rsidR="001959F7" w:rsidRPr="001959F7">
        <w:rPr>
          <w:rFonts w:ascii="Arial" w:hAnsi="Arial" w:cs="Arial"/>
          <w:b/>
          <w:color w:val="000000"/>
          <w:sz w:val="22"/>
          <w:szCs w:val="22"/>
          <w:lang w:eastAsia="ar-SA"/>
        </w:rPr>
        <w:t xml:space="preserve">Sukcesywna dostawa rękawic </w:t>
      </w:r>
      <w:r w:rsidR="005431FF">
        <w:rPr>
          <w:rFonts w:ascii="Arial" w:hAnsi="Arial" w:cs="Arial"/>
          <w:b/>
          <w:color w:val="000000"/>
          <w:sz w:val="22"/>
          <w:szCs w:val="22"/>
          <w:lang w:eastAsia="ar-SA"/>
        </w:rPr>
        <w:t>diagnostycznych</w:t>
      </w:r>
      <w:r w:rsidR="001959F7" w:rsidRPr="001959F7">
        <w:rPr>
          <w:rFonts w:ascii="Arial" w:hAnsi="Arial" w:cs="Arial"/>
          <w:b/>
          <w:color w:val="000000"/>
          <w:sz w:val="22"/>
          <w:szCs w:val="22"/>
          <w:lang w:eastAsia="ar-SA"/>
        </w:rPr>
        <w:t xml:space="preserve"> dla Specjalistycznego Zespołu Opieki Zdrowotnej nad Matką i Dzieckiem w Poznaniu</w:t>
      </w:r>
      <w:r w:rsidRPr="005D3503">
        <w:rPr>
          <w:rFonts w:ascii="Arial" w:hAnsi="Arial" w:cs="Arial"/>
          <w:b/>
          <w:color w:val="000000"/>
          <w:sz w:val="22"/>
          <w:szCs w:val="22"/>
          <w:lang w:eastAsia="ar-SA"/>
        </w:rPr>
        <w:t>”</w:t>
      </w:r>
      <w:r w:rsidRPr="00963417">
        <w:rPr>
          <w:rFonts w:ascii="Arial" w:hAnsi="Arial" w:cs="Arial"/>
          <w:bCs/>
          <w:color w:val="000000"/>
          <w:sz w:val="22"/>
          <w:szCs w:val="22"/>
          <w:lang w:eastAsia="ar-SA"/>
        </w:rPr>
        <w:t>,</w:t>
      </w:r>
      <w:r w:rsidR="00963417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 </w:t>
      </w:r>
      <w:r w:rsidR="00420ECC" w:rsidRPr="005D3503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5D3503">
        <w:rPr>
          <w:rFonts w:ascii="Arial" w:hAnsi="Arial" w:cs="Arial"/>
          <w:sz w:val="22"/>
          <w:szCs w:val="22"/>
        </w:rPr>
        <w:t>.</w:t>
      </w:r>
      <w:r w:rsidR="00420ECC" w:rsidRPr="005D3503">
        <w:rPr>
          <w:rFonts w:ascii="Arial" w:hAnsi="Arial" w:cs="Arial"/>
          <w:sz w:val="22"/>
          <w:szCs w:val="22"/>
        </w:rPr>
        <w:t xml:space="preserve"> – Prawo zamówień publicznych (zwanej dalej „ustawą </w:t>
      </w:r>
      <w:proofErr w:type="spellStart"/>
      <w:r w:rsidR="00420ECC" w:rsidRPr="005D3503">
        <w:rPr>
          <w:rFonts w:ascii="Arial" w:hAnsi="Arial" w:cs="Arial"/>
          <w:sz w:val="22"/>
          <w:szCs w:val="22"/>
        </w:rPr>
        <w:t>Pzp</w:t>
      </w:r>
      <w:proofErr w:type="spellEnd"/>
      <w:r w:rsidR="008A26BF" w:rsidRPr="005D3503">
        <w:rPr>
          <w:rFonts w:ascii="Arial" w:hAnsi="Arial" w:cs="Arial"/>
          <w:sz w:val="22"/>
          <w:szCs w:val="22"/>
        </w:rPr>
        <w:t>.</w:t>
      </w:r>
      <w:r w:rsidR="00420ECC" w:rsidRPr="005D3503">
        <w:rPr>
          <w:rFonts w:ascii="Arial" w:hAnsi="Arial" w:cs="Arial"/>
          <w:sz w:val="22"/>
          <w:szCs w:val="22"/>
        </w:rPr>
        <w:t xml:space="preserve">”), </w:t>
      </w:r>
      <w:r w:rsidR="00852C78" w:rsidRPr="005D3503">
        <w:rPr>
          <w:rFonts w:ascii="Arial" w:hAnsi="Arial" w:cs="Arial"/>
          <w:sz w:val="22"/>
          <w:szCs w:val="22"/>
        </w:rPr>
        <w:t xml:space="preserve">oświadczenie </w:t>
      </w:r>
      <w:r w:rsidR="00420ECC" w:rsidRPr="005D3503">
        <w:rPr>
          <w:rFonts w:ascii="Arial" w:hAnsi="Arial" w:cs="Arial"/>
          <w:sz w:val="22"/>
          <w:szCs w:val="22"/>
        </w:rPr>
        <w:t>w następującym zakresie:</w:t>
      </w:r>
    </w:p>
    <w:p w14:paraId="046BE8F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3AD41355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74F67D0A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2F27EEAE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9FC6167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52317E3D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4FC4D17C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 xml:space="preserve">art. 24 ust 1 pkt 12-23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14:paraId="4CA56E65" w14:textId="2EA22A73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</w:t>
      </w:r>
      <w:r w:rsidR="00290423">
        <w:rPr>
          <w:rFonts w:ascii="Arial" w:hAnsi="Arial" w:cs="Arial"/>
          <w:szCs w:val="22"/>
        </w:rPr>
        <w:t>- 8</w:t>
      </w:r>
      <w:r w:rsidRPr="00E65CF6">
        <w:rPr>
          <w:rFonts w:ascii="Arial" w:hAnsi="Arial" w:cs="Arial"/>
          <w:szCs w:val="22"/>
        </w:rPr>
        <w:t xml:space="preserve">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14:paraId="0188E533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7BCD7418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068C671" w14:textId="77777777" w:rsidTr="00E040EC">
        <w:tc>
          <w:tcPr>
            <w:tcW w:w="3969" w:type="dxa"/>
            <w:shd w:val="clear" w:color="auto" w:fill="auto"/>
          </w:tcPr>
          <w:p w14:paraId="13EBC11F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65C7FC7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59ED401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937F49E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2B02B76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B803472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E91AC66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58FAC9B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3DD915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 xml:space="preserve">Jednocześnie oświadczam, że w związku z ww. okolicznością, na podstawie art. 24 ust. 8 ustawy </w:t>
      </w:r>
      <w:proofErr w:type="spellStart"/>
      <w:r w:rsidRPr="00E65CF6">
        <w:rPr>
          <w:rFonts w:ascii="Arial" w:hAnsi="Arial" w:cs="Arial"/>
          <w:sz w:val="22"/>
          <w:szCs w:val="22"/>
        </w:rPr>
        <w:t>Pzp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podjąłem następujące środki naprawcze:</w:t>
      </w:r>
    </w:p>
    <w:p w14:paraId="761DD16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0F766F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E35BFA9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0C445979" w14:textId="77777777" w:rsidTr="00E040EC">
        <w:tc>
          <w:tcPr>
            <w:tcW w:w="3969" w:type="dxa"/>
            <w:shd w:val="clear" w:color="auto" w:fill="auto"/>
          </w:tcPr>
          <w:p w14:paraId="4F069D9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4BD7C87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031B886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E80B0D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A0DF35D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743E11F8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45426169" w14:textId="55895503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08F48FB" w14:textId="77777777" w:rsidR="00290423" w:rsidRPr="00E65CF6" w:rsidRDefault="00290423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E9FD35C" w14:textId="106EF0CB" w:rsidR="00841F57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0B184ACE" w14:textId="3DFA7702" w:rsidR="002731C7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CB46E14" w14:textId="40EFD3C0" w:rsidR="002731C7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B9B4876" w14:textId="1F37BD4C" w:rsidR="002731C7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3865CBB3" w14:textId="77777777" w:rsidR="002731C7" w:rsidRPr="00E65CF6" w:rsidRDefault="002731C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747C3E92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PODMIOTU, NA KTÓREGO ZASOBY POWOŁUJE SIĘ WYKONAWCA:</w:t>
      </w:r>
    </w:p>
    <w:p w14:paraId="5D79522F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1252CBB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0D5CE70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0177A9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DDFCD62" w14:textId="77777777" w:rsidTr="00E040EC">
        <w:tc>
          <w:tcPr>
            <w:tcW w:w="3969" w:type="dxa"/>
            <w:shd w:val="clear" w:color="auto" w:fill="auto"/>
          </w:tcPr>
          <w:p w14:paraId="5FC7C408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0DB84F6F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72CC17B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AB6786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5361F25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855C7D3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4B29AA5F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1879D7D4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1559A746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B72F84E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</w:t>
      </w:r>
      <w:proofErr w:type="spellStart"/>
      <w:r w:rsidRPr="00E65CF6">
        <w:rPr>
          <w:rFonts w:ascii="Arial" w:hAnsi="Arial" w:cs="Arial"/>
          <w:sz w:val="22"/>
          <w:szCs w:val="22"/>
        </w:rPr>
        <w:t>ami</w:t>
      </w:r>
      <w:proofErr w:type="spellEnd"/>
      <w:r w:rsidRPr="00E65CF6">
        <w:rPr>
          <w:rFonts w:ascii="Arial" w:hAnsi="Arial" w:cs="Arial"/>
          <w:sz w:val="22"/>
          <w:szCs w:val="22"/>
        </w:rPr>
        <w:t>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74AC93F0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BB4429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0F3AFCF" w14:textId="77777777" w:rsidTr="00E040EC">
        <w:tc>
          <w:tcPr>
            <w:tcW w:w="3969" w:type="dxa"/>
            <w:shd w:val="clear" w:color="auto" w:fill="auto"/>
          </w:tcPr>
          <w:p w14:paraId="6D6B83F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0B307F4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7F44F879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3FD3C2F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74FAA53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EA166D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2F679F4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4B170A3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363B05BE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11580C6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79E0EF6F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54E669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5636BD85" w14:textId="77777777" w:rsidTr="00E040EC">
        <w:tc>
          <w:tcPr>
            <w:tcW w:w="3969" w:type="dxa"/>
            <w:shd w:val="clear" w:color="auto" w:fill="auto"/>
          </w:tcPr>
          <w:p w14:paraId="6BC38773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47302EA1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1E79A70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C09E83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31EB862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C94741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B3DA7F7" w14:textId="77777777" w:rsidR="00B27F43" w:rsidRPr="00B27F43" w:rsidRDefault="00B27F43" w:rsidP="00B27F43"/>
    <w:p w14:paraId="376196E2" w14:textId="77777777" w:rsidR="00B27F43" w:rsidRPr="00B27F43" w:rsidRDefault="00B27F43" w:rsidP="00B27F43"/>
    <w:p w14:paraId="35E62229" w14:textId="77777777" w:rsidR="00B27F43" w:rsidRPr="00B27F43" w:rsidRDefault="00B27F43" w:rsidP="00B27F43"/>
    <w:p w14:paraId="58B9525D" w14:textId="77777777" w:rsidR="00B27F43" w:rsidRPr="00B27F43" w:rsidRDefault="00B27F43" w:rsidP="00B27F43"/>
    <w:p w14:paraId="5899A0F6" w14:textId="77777777" w:rsidR="00B27F43" w:rsidRPr="00B27F43" w:rsidRDefault="00B27F43" w:rsidP="00B27F43"/>
    <w:p w14:paraId="18C0DBC8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39BC360A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FDE5EC" w14:textId="77777777" w:rsidR="0083214E" w:rsidRDefault="0083214E" w:rsidP="00047F36">
      <w:r>
        <w:separator/>
      </w:r>
    </w:p>
  </w:endnote>
  <w:endnote w:type="continuationSeparator" w:id="0">
    <w:p w14:paraId="2DBD0051" w14:textId="77777777"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E682F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71E1D2" w14:textId="77777777" w:rsidR="0083214E" w:rsidRDefault="0083214E" w:rsidP="00047F36">
      <w:r>
        <w:separator/>
      </w:r>
    </w:p>
  </w:footnote>
  <w:footnote w:type="continuationSeparator" w:id="0">
    <w:p w14:paraId="79CDA579" w14:textId="77777777" w:rsidR="0083214E" w:rsidRDefault="0083214E" w:rsidP="00047F36">
      <w:r>
        <w:continuationSeparator/>
      </w:r>
    </w:p>
  </w:footnote>
  <w:footnote w:id="1">
    <w:p w14:paraId="7CCE515D" w14:textId="77777777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podać mającą zastosowanie podstawę wykluczenia spośród wymienionych w art. 24 ust. 1 pkt 13-14, 16-20 lub art. 24 ust. 5 ustawy 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Pzp</w:t>
      </w:r>
      <w:proofErr w:type="spellEnd"/>
    </w:p>
  </w:footnote>
  <w:footnote w:id="2">
    <w:p w14:paraId="12144636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  <w:footnote w:id="3">
    <w:p w14:paraId="2ED64EF9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B7044" w14:textId="382DFDF1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Wstępne oświadczenie Wykonawcy o braku podstaw do wykluczenia</w:t>
    </w:r>
  </w:p>
  <w:p w14:paraId="063EEBD9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36EAA326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14:paraId="6281AEF0" w14:textId="13152F91" w:rsidR="003D76A4" w:rsidRPr="00E65CF6" w:rsidRDefault="005D3503" w:rsidP="005D3503">
    <w:pPr>
      <w:pStyle w:val="Nagwek"/>
      <w:jc w:val="center"/>
      <w:rPr>
        <w:rFonts w:ascii="Arial" w:hAnsi="Arial" w:cs="Arial"/>
      </w:rPr>
    </w:pPr>
    <w:r w:rsidRPr="005D3503">
      <w:rPr>
        <w:rFonts w:ascii="Arial" w:hAnsi="Arial" w:cs="Arial"/>
        <w:b/>
        <w:sz w:val="16"/>
        <w:szCs w:val="16"/>
      </w:rPr>
      <w:t>„</w:t>
    </w:r>
    <w:r w:rsidR="001959F7" w:rsidRPr="001959F7">
      <w:rPr>
        <w:rFonts w:ascii="Arial" w:hAnsi="Arial" w:cs="Arial"/>
        <w:b/>
        <w:sz w:val="16"/>
        <w:szCs w:val="16"/>
      </w:rPr>
      <w:t xml:space="preserve">Sukcesywna dostawa rękawic </w:t>
    </w:r>
    <w:r w:rsidR="00073784">
      <w:rPr>
        <w:rFonts w:ascii="Arial" w:hAnsi="Arial" w:cs="Arial"/>
        <w:b/>
        <w:sz w:val="16"/>
        <w:szCs w:val="16"/>
      </w:rPr>
      <w:t>diagnostycznych</w:t>
    </w:r>
    <w:r w:rsidR="001959F7" w:rsidRPr="001959F7">
      <w:rPr>
        <w:rFonts w:ascii="Arial" w:hAnsi="Arial" w:cs="Arial"/>
        <w:b/>
        <w:sz w:val="16"/>
        <w:szCs w:val="16"/>
      </w:rPr>
      <w:t xml:space="preserve"> dla Specjalistycznego Zespołu Opieki Zdrowotnej nad Matką i Dzieckiem w Poznaniu</w:t>
    </w:r>
    <w:r w:rsidRPr="005D3503">
      <w:rPr>
        <w:rFonts w:ascii="Arial" w:hAnsi="Arial" w:cs="Arial"/>
        <w:b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73784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59F7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731C7"/>
    <w:rsid w:val="00290423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31FF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D3503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63417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73A09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oNotEmbedSmartTags/>
  <w:decimalSymbol w:val=","/>
  <w:listSeparator w:val=";"/>
  <w14:docId w14:val="0ECA945B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7848B-332C-48A0-B58E-2348258C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Karolina Prentke</cp:lastModifiedBy>
  <cp:revision>8</cp:revision>
  <cp:lastPrinted>2020-04-21T08:47:00Z</cp:lastPrinted>
  <dcterms:created xsi:type="dcterms:W3CDTF">2020-03-20T10:56:00Z</dcterms:created>
  <dcterms:modified xsi:type="dcterms:W3CDTF">2020-06-16T04:49:00Z</dcterms:modified>
</cp:coreProperties>
</file>