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AB4D2B" w:rsidRPr="00497214" w:rsidRDefault="00AB4D2B" w:rsidP="0041645A">
      <w:pPr>
        <w:tabs>
          <w:tab w:val="right" w:pos="6379"/>
        </w:tabs>
        <w:rPr>
          <w:rFonts w:ascii="Verdana" w:hAnsi="Verdana"/>
          <w:sz w:val="16"/>
          <w:szCs w:val="16"/>
        </w:rPr>
      </w:pPr>
      <w:r w:rsidRPr="00497214">
        <w:rPr>
          <w:rFonts w:ascii="Verdana" w:hAnsi="Verdana"/>
          <w:sz w:val="16"/>
          <w:szCs w:val="16"/>
        </w:rPr>
        <w:t xml:space="preserve">Znak sprawy: </w:t>
      </w:r>
      <w:r w:rsidR="008B421F" w:rsidRPr="008B421F">
        <w:rPr>
          <w:rFonts w:ascii="Verdana" w:hAnsi="Verdana"/>
          <w:sz w:val="16"/>
          <w:szCs w:val="16"/>
        </w:rPr>
        <w:t>KC-zp.272-239/20</w:t>
      </w:r>
      <w:r w:rsidR="00497214">
        <w:rPr>
          <w:rFonts w:ascii="Verdana" w:hAnsi="Verdana"/>
          <w:sz w:val="16"/>
          <w:szCs w:val="16"/>
        </w:rPr>
        <w:t xml:space="preserve">   </w:t>
      </w:r>
      <w:r w:rsidR="003A0F3E">
        <w:rPr>
          <w:rFonts w:ascii="Verdana" w:hAnsi="Verdana"/>
          <w:sz w:val="16"/>
          <w:szCs w:val="16"/>
        </w:rPr>
        <w:t xml:space="preserve"> </w:t>
      </w:r>
      <w:r w:rsidR="00877AD8">
        <w:rPr>
          <w:rFonts w:ascii="Verdana" w:hAnsi="Verdana"/>
          <w:sz w:val="16"/>
          <w:szCs w:val="16"/>
        </w:rPr>
        <w:t xml:space="preserve"> </w:t>
      </w:r>
      <w:r w:rsidR="005A2AD3">
        <w:rPr>
          <w:rFonts w:ascii="Verdana" w:hAnsi="Verdana"/>
          <w:sz w:val="16"/>
          <w:szCs w:val="16"/>
        </w:rPr>
        <w:tab/>
      </w:r>
      <w:r w:rsidR="005A2AD3">
        <w:rPr>
          <w:rFonts w:ascii="Verdana" w:hAnsi="Verdana"/>
          <w:sz w:val="16"/>
          <w:szCs w:val="16"/>
        </w:rPr>
        <w:tab/>
      </w:r>
      <w:r w:rsidR="00877AD8">
        <w:rPr>
          <w:rFonts w:ascii="Verdana" w:hAnsi="Verdana"/>
          <w:sz w:val="16"/>
          <w:szCs w:val="16"/>
        </w:rPr>
        <w:t xml:space="preserve">   </w:t>
      </w:r>
      <w:r w:rsidR="003A0F3E">
        <w:rPr>
          <w:rFonts w:ascii="Verdana" w:hAnsi="Verdana"/>
          <w:sz w:val="16"/>
          <w:szCs w:val="16"/>
        </w:rPr>
        <w:t xml:space="preserve">  </w:t>
      </w:r>
      <w:r w:rsidR="00877AD8">
        <w:rPr>
          <w:rFonts w:ascii="Verdana" w:hAnsi="Verdana"/>
          <w:sz w:val="16"/>
          <w:szCs w:val="16"/>
        </w:rPr>
        <w:t xml:space="preserve"> </w:t>
      </w:r>
      <w:r w:rsidR="008B421F" w:rsidRPr="008B421F">
        <w:rPr>
          <w:rFonts w:ascii="Verdana" w:hAnsi="Verdana"/>
          <w:sz w:val="16"/>
          <w:szCs w:val="16"/>
        </w:rPr>
        <w:t>Kraków</w:t>
      </w:r>
      <w:r w:rsidR="00DE346C">
        <w:rPr>
          <w:rFonts w:ascii="Verdana" w:hAnsi="Verdana"/>
          <w:sz w:val="16"/>
          <w:szCs w:val="16"/>
        </w:rPr>
        <w:t>,</w:t>
      </w:r>
      <w:r w:rsidR="001C2ABE">
        <w:rPr>
          <w:rFonts w:ascii="Verdana" w:hAnsi="Verdana"/>
          <w:sz w:val="16"/>
          <w:szCs w:val="16"/>
        </w:rPr>
        <w:t xml:space="preserve"> </w:t>
      </w:r>
      <w:r w:rsidR="008B421F" w:rsidRPr="008B421F">
        <w:rPr>
          <w:rFonts w:ascii="Verdana" w:hAnsi="Verdana"/>
          <w:sz w:val="16"/>
          <w:szCs w:val="16"/>
        </w:rPr>
        <w:t>2020-06-1</w:t>
      </w:r>
      <w:r w:rsidR="00DE45FE">
        <w:rPr>
          <w:rFonts w:ascii="Verdana" w:hAnsi="Verdana"/>
          <w:sz w:val="16"/>
          <w:szCs w:val="16"/>
        </w:rPr>
        <w:t>6</w:t>
      </w:r>
      <w:bookmarkStart w:id="0" w:name="_GoBack"/>
      <w:bookmarkEnd w:id="0"/>
    </w:p>
    <w:p w:rsidR="00AB4D2B" w:rsidRDefault="00AB4D2B" w:rsidP="00AB4D2B">
      <w:pPr>
        <w:rPr>
          <w:sz w:val="22"/>
        </w:rPr>
      </w:pPr>
    </w:p>
    <w:p w:rsidR="00AB4D2B" w:rsidRPr="00497214" w:rsidRDefault="00AB4D2B" w:rsidP="00AB4D2B">
      <w:pPr>
        <w:jc w:val="center"/>
        <w:rPr>
          <w:rFonts w:ascii="Verdana" w:hAnsi="Verdana"/>
          <w:b/>
        </w:rPr>
      </w:pPr>
      <w:r w:rsidRPr="00497214">
        <w:rPr>
          <w:rFonts w:ascii="Verdana" w:hAnsi="Verdana"/>
          <w:b/>
        </w:rPr>
        <w:t xml:space="preserve">OGŁOSZENIE </w:t>
      </w:r>
      <w:r w:rsidR="00F7200C" w:rsidRPr="00497214">
        <w:rPr>
          <w:rFonts w:ascii="Verdana" w:hAnsi="Verdana"/>
          <w:b/>
        </w:rPr>
        <w:t xml:space="preserve">O </w:t>
      </w:r>
      <w:r w:rsidR="00F7200C">
        <w:rPr>
          <w:rFonts w:ascii="Verdana" w:hAnsi="Verdana"/>
          <w:b/>
        </w:rPr>
        <w:t>UNIEWAŻNIENIU POSTĘPOWANIA</w:t>
      </w:r>
    </w:p>
    <w:p w:rsidR="00AB4D2B" w:rsidRPr="00497214" w:rsidRDefault="00AB4D2B" w:rsidP="00AB4D2B">
      <w:pPr>
        <w:jc w:val="center"/>
        <w:rPr>
          <w:rFonts w:ascii="Verdana" w:hAnsi="Verdana"/>
          <w:b/>
          <w:sz w:val="20"/>
          <w:szCs w:val="20"/>
        </w:rPr>
      </w:pPr>
    </w:p>
    <w:p w:rsidR="008B421F" w:rsidRPr="008B421F" w:rsidRDefault="008B421F" w:rsidP="00504F58">
      <w:pPr>
        <w:ind w:right="110"/>
        <w:jc w:val="both"/>
        <w:rPr>
          <w:rFonts w:ascii="Verdana" w:hAnsi="Verdana"/>
          <w:b/>
          <w:sz w:val="20"/>
          <w:szCs w:val="20"/>
        </w:rPr>
      </w:pPr>
      <w:r w:rsidRPr="008B421F">
        <w:rPr>
          <w:rFonts w:ascii="Verdana" w:hAnsi="Verdana"/>
          <w:b/>
          <w:sz w:val="20"/>
          <w:szCs w:val="20"/>
        </w:rPr>
        <w:t xml:space="preserve">Akademia Górniczo </w:t>
      </w:r>
      <w:r w:rsidR="00F7200C">
        <w:rPr>
          <w:rFonts w:ascii="Verdana" w:hAnsi="Verdana"/>
          <w:b/>
          <w:sz w:val="20"/>
          <w:szCs w:val="20"/>
        </w:rPr>
        <w:t>–</w:t>
      </w:r>
      <w:r w:rsidRPr="008B421F">
        <w:rPr>
          <w:rFonts w:ascii="Verdana" w:hAnsi="Verdana"/>
          <w:b/>
          <w:sz w:val="20"/>
          <w:szCs w:val="20"/>
        </w:rPr>
        <w:t xml:space="preserve"> Hutnicza</w:t>
      </w:r>
      <w:r w:rsidR="00F7200C">
        <w:rPr>
          <w:rFonts w:ascii="Verdana" w:hAnsi="Verdana"/>
          <w:b/>
          <w:sz w:val="20"/>
          <w:szCs w:val="20"/>
        </w:rPr>
        <w:t xml:space="preserve"> </w:t>
      </w:r>
      <w:r w:rsidRPr="008B421F">
        <w:rPr>
          <w:rFonts w:ascii="Verdana" w:hAnsi="Verdana"/>
          <w:b/>
          <w:sz w:val="20"/>
          <w:szCs w:val="20"/>
        </w:rPr>
        <w:t>im. Stanisława Staszica w Krakowie</w:t>
      </w:r>
    </w:p>
    <w:p w:rsidR="00AB4D2B" w:rsidRPr="00504F58" w:rsidRDefault="008B421F" w:rsidP="00504F58">
      <w:pPr>
        <w:ind w:right="110"/>
        <w:jc w:val="both"/>
        <w:rPr>
          <w:rFonts w:ascii="Verdana" w:hAnsi="Verdana"/>
          <w:b/>
          <w:sz w:val="20"/>
          <w:szCs w:val="20"/>
        </w:rPr>
      </w:pPr>
      <w:r w:rsidRPr="008B421F">
        <w:rPr>
          <w:rFonts w:ascii="Verdana" w:hAnsi="Verdana"/>
          <w:b/>
          <w:sz w:val="20"/>
          <w:szCs w:val="20"/>
        </w:rPr>
        <w:t>Dział Zamówień Publicznych</w:t>
      </w:r>
      <w:r w:rsidR="00AB4D2B" w:rsidRPr="00504F58">
        <w:rPr>
          <w:rFonts w:ascii="Verdana" w:hAnsi="Verdana"/>
          <w:b/>
          <w:sz w:val="20"/>
          <w:szCs w:val="20"/>
        </w:rPr>
        <w:t>,</w:t>
      </w:r>
      <w:r w:rsidR="005156B8" w:rsidRPr="00504F58">
        <w:rPr>
          <w:rFonts w:ascii="Verdana" w:hAnsi="Verdana"/>
          <w:sz w:val="20"/>
          <w:szCs w:val="20"/>
        </w:rPr>
        <w:t xml:space="preserve"> zgodnie z art.92 ust.2 ustawy prawo zamówień publicznych</w:t>
      </w:r>
      <w:r w:rsidR="00AB4D2B" w:rsidRPr="00504F58">
        <w:rPr>
          <w:rFonts w:ascii="Verdana" w:hAnsi="Verdana"/>
          <w:sz w:val="20"/>
          <w:szCs w:val="20"/>
        </w:rPr>
        <w:t xml:space="preserve"> </w:t>
      </w:r>
      <w:r w:rsidR="00093F4D" w:rsidRPr="00504F58">
        <w:rPr>
          <w:rFonts w:ascii="Verdana" w:hAnsi="Verdana"/>
          <w:sz w:val="20"/>
          <w:szCs w:val="20"/>
        </w:rPr>
        <w:t>(</w:t>
      </w:r>
      <w:r w:rsidR="00E22A2F">
        <w:rPr>
          <w:rFonts w:ascii="Verdana" w:hAnsi="Verdana"/>
          <w:sz w:val="20"/>
          <w:szCs w:val="20"/>
        </w:rPr>
        <w:t>Dz. U. z  201</w:t>
      </w:r>
      <w:r w:rsidR="00F7200C">
        <w:rPr>
          <w:rFonts w:ascii="Verdana" w:hAnsi="Verdana"/>
          <w:sz w:val="20"/>
          <w:szCs w:val="20"/>
        </w:rPr>
        <w:t>9</w:t>
      </w:r>
      <w:r w:rsidR="009D0F3E" w:rsidRPr="009D0F3E">
        <w:rPr>
          <w:rFonts w:ascii="Verdana" w:hAnsi="Verdana"/>
          <w:sz w:val="20"/>
          <w:szCs w:val="20"/>
        </w:rPr>
        <w:t xml:space="preserve"> r. poz. </w:t>
      </w:r>
      <w:r w:rsidR="00AC468A">
        <w:rPr>
          <w:rFonts w:ascii="Verdana" w:hAnsi="Verdana"/>
          <w:sz w:val="20"/>
          <w:szCs w:val="20"/>
        </w:rPr>
        <w:t>1</w:t>
      </w:r>
      <w:r w:rsidR="00F7200C">
        <w:rPr>
          <w:rFonts w:ascii="Verdana" w:hAnsi="Verdana"/>
          <w:sz w:val="20"/>
          <w:szCs w:val="20"/>
        </w:rPr>
        <w:t>843</w:t>
      </w:r>
      <w:r w:rsidR="00093F4D" w:rsidRPr="00504F58">
        <w:rPr>
          <w:rFonts w:ascii="Verdana" w:hAnsi="Verdana"/>
          <w:sz w:val="20"/>
          <w:szCs w:val="20"/>
        </w:rPr>
        <w:t xml:space="preserve">) </w:t>
      </w:r>
      <w:r w:rsidR="005156B8" w:rsidRPr="00504F58">
        <w:rPr>
          <w:rFonts w:ascii="Verdana" w:hAnsi="Verdana"/>
          <w:sz w:val="20"/>
          <w:szCs w:val="20"/>
        </w:rPr>
        <w:t xml:space="preserve">informuje, że w </w:t>
      </w:r>
      <w:r w:rsidR="00AB4D2B" w:rsidRPr="00504F58">
        <w:rPr>
          <w:rFonts w:ascii="Verdana" w:hAnsi="Verdana"/>
          <w:sz w:val="20"/>
          <w:szCs w:val="20"/>
        </w:rPr>
        <w:t xml:space="preserve">wyniku postępowania prowadzonego w trybie </w:t>
      </w:r>
      <w:r w:rsidRPr="008B421F">
        <w:rPr>
          <w:rFonts w:ascii="Verdana" w:hAnsi="Verdana"/>
          <w:sz w:val="20"/>
          <w:szCs w:val="20"/>
        </w:rPr>
        <w:t>przetarg nieograniczony</w:t>
      </w:r>
      <w:r w:rsidR="00AB4D2B" w:rsidRPr="00504F58">
        <w:rPr>
          <w:rFonts w:ascii="Verdana" w:hAnsi="Verdana"/>
          <w:sz w:val="20"/>
          <w:szCs w:val="20"/>
        </w:rPr>
        <w:t xml:space="preserve">, </w:t>
      </w:r>
      <w:r w:rsidR="00E671A8" w:rsidRPr="003C1DAA">
        <w:rPr>
          <w:rFonts w:ascii="Verdana" w:hAnsi="Verdana"/>
          <w:sz w:val="20"/>
          <w:szCs w:val="20"/>
        </w:rPr>
        <w:t xml:space="preserve">ogłoszonego w Biuletynie Zamówień </w:t>
      </w:r>
      <w:r w:rsidR="00287D99" w:rsidRPr="003C1DAA">
        <w:rPr>
          <w:rFonts w:ascii="Verdana" w:hAnsi="Verdana"/>
          <w:sz w:val="20"/>
          <w:szCs w:val="20"/>
        </w:rPr>
        <w:t>Publicznych</w:t>
      </w:r>
      <w:r w:rsidR="00C026BB" w:rsidRPr="003C1DAA">
        <w:rPr>
          <w:rFonts w:ascii="Verdana" w:hAnsi="Verdana"/>
          <w:sz w:val="20"/>
          <w:szCs w:val="20"/>
        </w:rPr>
        <w:t xml:space="preserve"> </w:t>
      </w:r>
      <w:r w:rsidR="00E671A8" w:rsidRPr="003C1DAA">
        <w:rPr>
          <w:rFonts w:ascii="Verdana" w:hAnsi="Verdana"/>
          <w:sz w:val="20"/>
          <w:szCs w:val="20"/>
        </w:rPr>
        <w:t xml:space="preserve">dnia </w:t>
      </w:r>
      <w:r w:rsidRPr="003C1DAA">
        <w:rPr>
          <w:rFonts w:ascii="Verdana" w:hAnsi="Verdana"/>
          <w:sz w:val="20"/>
          <w:szCs w:val="20"/>
        </w:rPr>
        <w:t>29/05/2020</w:t>
      </w:r>
      <w:r w:rsidR="00C026BB" w:rsidRPr="003C1DAA">
        <w:rPr>
          <w:rFonts w:ascii="Verdana" w:hAnsi="Verdana"/>
          <w:sz w:val="20"/>
          <w:szCs w:val="20"/>
        </w:rPr>
        <w:t xml:space="preserve"> </w:t>
      </w:r>
      <w:r w:rsidR="00E671A8" w:rsidRPr="003C1DAA">
        <w:rPr>
          <w:rFonts w:ascii="Verdana" w:hAnsi="Verdana"/>
          <w:sz w:val="20"/>
          <w:szCs w:val="20"/>
        </w:rPr>
        <w:t xml:space="preserve">z </w:t>
      </w:r>
      <w:r w:rsidR="00C026BB" w:rsidRPr="003C1DAA">
        <w:rPr>
          <w:rFonts w:ascii="Verdana" w:hAnsi="Verdana"/>
          <w:sz w:val="20"/>
          <w:szCs w:val="20"/>
        </w:rPr>
        <w:t>numerem</w:t>
      </w:r>
      <w:r w:rsidR="00E671A8" w:rsidRPr="003C1DAA">
        <w:rPr>
          <w:rFonts w:ascii="Verdana" w:hAnsi="Verdana"/>
          <w:sz w:val="20"/>
          <w:szCs w:val="20"/>
        </w:rPr>
        <w:t xml:space="preserve"> </w:t>
      </w:r>
      <w:r w:rsidR="003C1DAA" w:rsidRPr="003C1DAA">
        <w:rPr>
          <w:rFonts w:ascii="Verdana" w:hAnsi="Verdana"/>
          <w:sz w:val="20"/>
          <w:szCs w:val="20"/>
        </w:rPr>
        <w:t>545121-N-2020</w:t>
      </w:r>
      <w:r w:rsidR="004E0F63" w:rsidRPr="003C1DAA">
        <w:rPr>
          <w:rFonts w:ascii="Verdana" w:hAnsi="Verdana" w:cs="Arial"/>
          <w:sz w:val="20"/>
          <w:szCs w:val="20"/>
        </w:rPr>
        <w:t xml:space="preserve"> </w:t>
      </w:r>
      <w:r w:rsidR="00C026BB" w:rsidRPr="003C1DAA">
        <w:rPr>
          <w:rFonts w:ascii="Verdana" w:hAnsi="Verdana"/>
          <w:sz w:val="20"/>
          <w:szCs w:val="20"/>
        </w:rPr>
        <w:t xml:space="preserve">na </w:t>
      </w:r>
      <w:r w:rsidRPr="003C1DAA">
        <w:rPr>
          <w:rFonts w:ascii="Verdana" w:hAnsi="Verdana"/>
          <w:b/>
          <w:sz w:val="20"/>
          <w:szCs w:val="20"/>
        </w:rPr>
        <w:t>Przebudowa sieci wodociągowych i ciepłowniczych będących w kolizji z budową wielofunkcyjnej Hali Sportowej AGH w</w:t>
      </w:r>
      <w:r w:rsidRPr="008B421F">
        <w:rPr>
          <w:rFonts w:ascii="Verdana" w:hAnsi="Verdana"/>
          <w:b/>
          <w:sz w:val="20"/>
          <w:szCs w:val="20"/>
        </w:rPr>
        <w:t xml:space="preserve"> Krakowie - KC-zp.272-239/20</w:t>
      </w:r>
    </w:p>
    <w:p w:rsidR="00084559" w:rsidRPr="00504F58" w:rsidRDefault="00084559" w:rsidP="00AB4D2B">
      <w:pPr>
        <w:jc w:val="center"/>
        <w:rPr>
          <w:rFonts w:ascii="Verdana" w:hAnsi="Verdana"/>
          <w:b/>
          <w:sz w:val="20"/>
          <w:szCs w:val="20"/>
        </w:rPr>
      </w:pPr>
    </w:p>
    <w:tbl>
      <w:tblPr>
        <w:tblW w:w="0" w:type="auto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8434"/>
      </w:tblGrid>
      <w:tr w:rsidR="00084559" w:rsidRPr="00504F58" w:rsidTr="00F7200C">
        <w:trPr>
          <w:cantSplit/>
        </w:trPr>
        <w:tc>
          <w:tcPr>
            <w:tcW w:w="8434" w:type="dxa"/>
            <w:shd w:val="clear" w:color="auto" w:fill="auto"/>
          </w:tcPr>
          <w:p w:rsidR="00084559" w:rsidRPr="00504F58" w:rsidRDefault="00084559" w:rsidP="00084559">
            <w:pPr>
              <w:rPr>
                <w:rFonts w:ascii="Verdana" w:hAnsi="Verdana"/>
                <w:sz w:val="20"/>
                <w:szCs w:val="20"/>
              </w:rPr>
            </w:pPr>
            <w:r w:rsidRPr="00504F58">
              <w:rPr>
                <w:rFonts w:ascii="Verdana" w:hAnsi="Verdana"/>
                <w:sz w:val="20"/>
                <w:szCs w:val="20"/>
              </w:rPr>
              <w:t>Złożon</w:t>
            </w:r>
            <w:r w:rsidR="00E671A8" w:rsidRPr="00504F58">
              <w:rPr>
                <w:rFonts w:ascii="Verdana" w:hAnsi="Verdana"/>
                <w:sz w:val="20"/>
                <w:szCs w:val="20"/>
              </w:rPr>
              <w:t>o</w:t>
            </w:r>
            <w:r w:rsidRPr="00504F58">
              <w:rPr>
                <w:rFonts w:ascii="Verdana" w:hAnsi="Verdana"/>
                <w:sz w:val="20"/>
                <w:szCs w:val="20"/>
              </w:rPr>
              <w:t xml:space="preserve"> ofert:</w:t>
            </w:r>
            <w:r w:rsidR="00E671A8" w:rsidRPr="00504F58">
              <w:rPr>
                <w:rFonts w:ascii="Verdana" w:hAnsi="Verdana"/>
                <w:sz w:val="20"/>
                <w:szCs w:val="20"/>
              </w:rPr>
              <w:t xml:space="preserve"> </w:t>
            </w:r>
            <w:r w:rsidRPr="00504F58">
              <w:rPr>
                <w:rFonts w:ascii="Verdana" w:hAnsi="Verdana"/>
                <w:sz w:val="20"/>
                <w:szCs w:val="20"/>
              </w:rPr>
              <w:t xml:space="preserve"> </w:t>
            </w:r>
            <w:r w:rsidR="008B421F" w:rsidRPr="008B421F">
              <w:rPr>
                <w:rFonts w:ascii="Verdana" w:hAnsi="Verdana"/>
                <w:color w:val="000000"/>
                <w:sz w:val="20"/>
                <w:szCs w:val="20"/>
              </w:rPr>
              <w:t>2</w:t>
            </w:r>
          </w:p>
          <w:p w:rsidR="00084559" w:rsidRPr="00504F58" w:rsidRDefault="00084559" w:rsidP="00084559">
            <w:pPr>
              <w:rPr>
                <w:rFonts w:ascii="Verdana" w:hAnsi="Verdana"/>
                <w:sz w:val="20"/>
                <w:szCs w:val="20"/>
              </w:rPr>
            </w:pPr>
            <w:r w:rsidRPr="00504F58">
              <w:rPr>
                <w:rFonts w:ascii="Verdana" w:hAnsi="Verdana"/>
                <w:sz w:val="20"/>
                <w:szCs w:val="20"/>
              </w:rPr>
              <w:t xml:space="preserve">Cena </w:t>
            </w:r>
            <w:r w:rsidR="00E671A8" w:rsidRPr="00504F58">
              <w:rPr>
                <w:rFonts w:ascii="Verdana" w:hAnsi="Verdana"/>
                <w:sz w:val="20"/>
                <w:szCs w:val="20"/>
              </w:rPr>
              <w:t>(brutto)</w:t>
            </w:r>
            <w:r w:rsidR="003C1DAA">
              <w:rPr>
                <w:rFonts w:ascii="Verdana" w:hAnsi="Verdana"/>
                <w:sz w:val="20"/>
                <w:szCs w:val="20"/>
              </w:rPr>
              <w:t xml:space="preserve"> </w:t>
            </w:r>
            <w:r w:rsidRPr="00504F58">
              <w:rPr>
                <w:rFonts w:ascii="Verdana" w:hAnsi="Verdana"/>
                <w:sz w:val="20"/>
                <w:szCs w:val="20"/>
              </w:rPr>
              <w:t xml:space="preserve">oferty najtańszej: </w:t>
            </w:r>
            <w:r w:rsidR="008B421F" w:rsidRPr="008B421F">
              <w:rPr>
                <w:rFonts w:ascii="Verdana" w:hAnsi="Verdana"/>
                <w:color w:val="000000"/>
                <w:sz w:val="20"/>
                <w:szCs w:val="20"/>
              </w:rPr>
              <w:t>764 883.53</w:t>
            </w:r>
            <w:r w:rsidR="00574420" w:rsidRPr="00504F58">
              <w:rPr>
                <w:rFonts w:ascii="Verdana" w:hAnsi="Verdana"/>
                <w:color w:val="000000"/>
                <w:sz w:val="20"/>
                <w:szCs w:val="20"/>
              </w:rPr>
              <w:t xml:space="preserve"> </w:t>
            </w:r>
            <w:r w:rsidR="00E671A8" w:rsidRPr="00504F58">
              <w:rPr>
                <w:rFonts w:ascii="Verdana" w:hAnsi="Verdana"/>
                <w:color w:val="000000"/>
                <w:sz w:val="20"/>
                <w:szCs w:val="20"/>
              </w:rPr>
              <w:t>PLN</w:t>
            </w:r>
          </w:p>
          <w:p w:rsidR="00084559" w:rsidRPr="00504F58" w:rsidRDefault="00084559" w:rsidP="00084559">
            <w:pPr>
              <w:rPr>
                <w:rFonts w:ascii="Verdana" w:hAnsi="Verdana"/>
                <w:sz w:val="20"/>
                <w:szCs w:val="20"/>
              </w:rPr>
            </w:pPr>
            <w:r w:rsidRPr="00504F58">
              <w:rPr>
                <w:rFonts w:ascii="Verdana" w:hAnsi="Verdana"/>
                <w:sz w:val="20"/>
                <w:szCs w:val="20"/>
              </w:rPr>
              <w:t xml:space="preserve">Cena </w:t>
            </w:r>
            <w:r w:rsidR="00E671A8" w:rsidRPr="00504F58">
              <w:rPr>
                <w:rFonts w:ascii="Verdana" w:hAnsi="Verdana"/>
                <w:color w:val="000000"/>
                <w:sz w:val="20"/>
                <w:szCs w:val="20"/>
              </w:rPr>
              <w:t xml:space="preserve"> (</w:t>
            </w:r>
            <w:r w:rsidR="00E671A8" w:rsidRPr="00504F58">
              <w:rPr>
                <w:rFonts w:ascii="Verdana" w:hAnsi="Verdana"/>
                <w:sz w:val="20"/>
                <w:szCs w:val="20"/>
              </w:rPr>
              <w:t>brutto)</w:t>
            </w:r>
            <w:r w:rsidRPr="00504F58">
              <w:rPr>
                <w:rFonts w:ascii="Verdana" w:hAnsi="Verdana"/>
                <w:sz w:val="20"/>
                <w:szCs w:val="20"/>
              </w:rPr>
              <w:t>oferty najdroższej:</w:t>
            </w:r>
            <w:r w:rsidR="00574420" w:rsidRPr="00504F58">
              <w:rPr>
                <w:rFonts w:ascii="Verdana" w:hAnsi="Verdana"/>
                <w:color w:val="000000"/>
                <w:sz w:val="20"/>
                <w:szCs w:val="20"/>
              </w:rPr>
              <w:t xml:space="preserve"> </w:t>
            </w:r>
            <w:r w:rsidR="008B421F" w:rsidRPr="008B421F">
              <w:rPr>
                <w:rFonts w:ascii="Verdana" w:hAnsi="Verdana"/>
                <w:color w:val="000000"/>
                <w:sz w:val="20"/>
                <w:szCs w:val="20"/>
              </w:rPr>
              <w:t>908 085.63</w:t>
            </w:r>
            <w:r w:rsidR="00E671A8" w:rsidRPr="00504F58">
              <w:rPr>
                <w:rFonts w:ascii="Verdana" w:hAnsi="Verdana"/>
                <w:color w:val="000000"/>
                <w:sz w:val="20"/>
                <w:szCs w:val="20"/>
              </w:rPr>
              <w:t xml:space="preserve"> PLN</w:t>
            </w:r>
          </w:p>
          <w:p w:rsidR="00F7200C" w:rsidRDefault="00F7200C" w:rsidP="00F7200C">
            <w:pPr>
              <w:jc w:val="both"/>
              <w:rPr>
                <w:rFonts w:ascii="Verdana" w:hAnsi="Verdana"/>
                <w:b/>
                <w:sz w:val="18"/>
                <w:szCs w:val="18"/>
              </w:rPr>
            </w:pPr>
            <w:r w:rsidRPr="00C17BE4">
              <w:rPr>
                <w:rFonts w:ascii="Verdana" w:hAnsi="Verdana"/>
                <w:sz w:val="18"/>
                <w:szCs w:val="18"/>
              </w:rPr>
              <w:t xml:space="preserve">Zamawiający przeznaczył na realizację zamówienia </w:t>
            </w:r>
            <w:r w:rsidRPr="00C17BE4">
              <w:rPr>
                <w:rFonts w:ascii="Verdana" w:hAnsi="Verdana"/>
                <w:b/>
                <w:sz w:val="18"/>
                <w:szCs w:val="18"/>
              </w:rPr>
              <w:t>kwotę brutto</w:t>
            </w:r>
            <w:r w:rsidRPr="00C17BE4">
              <w:rPr>
                <w:rFonts w:ascii="Verdana" w:hAnsi="Verdana"/>
                <w:sz w:val="18"/>
                <w:szCs w:val="18"/>
              </w:rPr>
              <w:t xml:space="preserve"> w wysokości</w:t>
            </w:r>
            <w:r w:rsidRPr="00C17BE4">
              <w:rPr>
                <w:rFonts w:ascii="Verdana" w:hAnsi="Verdana"/>
                <w:b/>
                <w:sz w:val="18"/>
                <w:szCs w:val="18"/>
              </w:rPr>
              <w:t xml:space="preserve"> </w:t>
            </w:r>
            <w:r>
              <w:rPr>
                <w:rFonts w:ascii="Verdana" w:hAnsi="Verdana"/>
                <w:b/>
                <w:sz w:val="18"/>
                <w:szCs w:val="18"/>
              </w:rPr>
              <w:t>610 000,00</w:t>
            </w:r>
            <w:r w:rsidRPr="00424C69">
              <w:rPr>
                <w:rFonts w:ascii="Verdana" w:hAnsi="Verdana"/>
                <w:b/>
                <w:sz w:val="18"/>
                <w:szCs w:val="18"/>
              </w:rPr>
              <w:t xml:space="preserve"> </w:t>
            </w:r>
            <w:r w:rsidRPr="00C17BE4">
              <w:rPr>
                <w:rFonts w:ascii="Verdana" w:hAnsi="Verdana"/>
                <w:b/>
                <w:sz w:val="18"/>
                <w:szCs w:val="18"/>
              </w:rPr>
              <w:t>zł</w:t>
            </w:r>
            <w:r>
              <w:rPr>
                <w:rFonts w:ascii="Verdana" w:hAnsi="Verdana"/>
                <w:b/>
                <w:sz w:val="18"/>
                <w:szCs w:val="18"/>
              </w:rPr>
              <w:t>.</w:t>
            </w:r>
          </w:p>
          <w:p w:rsidR="00F7200C" w:rsidRPr="00C17BE4" w:rsidRDefault="00F7200C" w:rsidP="00F7200C">
            <w:pPr>
              <w:jc w:val="both"/>
              <w:rPr>
                <w:rFonts w:ascii="Verdana" w:hAnsi="Verdana"/>
                <w:sz w:val="18"/>
                <w:szCs w:val="18"/>
              </w:rPr>
            </w:pPr>
          </w:p>
          <w:p w:rsidR="00F7200C" w:rsidRPr="00C17BE4" w:rsidRDefault="00F7200C" w:rsidP="00F7200C">
            <w:pPr>
              <w:jc w:val="both"/>
              <w:rPr>
                <w:rFonts w:ascii="Verdana" w:hAnsi="Verdana"/>
                <w:sz w:val="18"/>
                <w:szCs w:val="18"/>
              </w:rPr>
            </w:pPr>
            <w:r w:rsidRPr="00C17BE4">
              <w:rPr>
                <w:rFonts w:ascii="Verdana" w:hAnsi="Verdana"/>
                <w:sz w:val="18"/>
                <w:szCs w:val="18"/>
              </w:rPr>
              <w:t xml:space="preserve">Zgodnie z dyspozycją art. 93 ust. 1 pkt  4 ustawy Prawo Zamówień Publicznych </w:t>
            </w:r>
            <w:r>
              <w:rPr>
                <w:rFonts w:ascii="Verdana" w:hAnsi="Verdana"/>
                <w:sz w:val="18"/>
                <w:szCs w:val="18"/>
              </w:rPr>
              <w:t>(Dz. U. z  2019</w:t>
            </w:r>
            <w:r w:rsidRPr="00C17BE4">
              <w:rPr>
                <w:rFonts w:ascii="Verdana" w:hAnsi="Verdana"/>
                <w:sz w:val="18"/>
                <w:szCs w:val="18"/>
              </w:rPr>
              <w:t xml:space="preserve"> r. poz. </w:t>
            </w:r>
            <w:r>
              <w:rPr>
                <w:rFonts w:ascii="Verdana" w:hAnsi="Verdana"/>
                <w:sz w:val="18"/>
                <w:szCs w:val="18"/>
              </w:rPr>
              <w:t>1843</w:t>
            </w:r>
            <w:r w:rsidRPr="00C17BE4">
              <w:rPr>
                <w:rFonts w:ascii="Verdana" w:hAnsi="Verdana"/>
                <w:sz w:val="18"/>
                <w:szCs w:val="18"/>
              </w:rPr>
              <w:t>) Zamawiający unieważnia postępowanie o udzielenie zamówienia, jeżeli cena najkorzystniejszej oferty lub oferta z najniższą  ceną przewyższa kwotę, którą Zamawiający zamierza przeznaczyć na sfinansowanie zamówienia, chyba, że Zamawiający może zwiększyć tę kwotę do ceny najkorzystniejszej oferty.</w:t>
            </w:r>
          </w:p>
          <w:p w:rsidR="00F7200C" w:rsidRPr="00C17BE4" w:rsidRDefault="00F7200C" w:rsidP="00F7200C">
            <w:pPr>
              <w:jc w:val="both"/>
              <w:rPr>
                <w:rFonts w:ascii="Verdana" w:hAnsi="Verdana"/>
                <w:sz w:val="18"/>
                <w:szCs w:val="18"/>
              </w:rPr>
            </w:pPr>
          </w:p>
          <w:p w:rsidR="00F7200C" w:rsidRPr="00C17BE4" w:rsidRDefault="00F7200C" w:rsidP="00F7200C">
            <w:pPr>
              <w:jc w:val="both"/>
              <w:rPr>
                <w:rFonts w:ascii="Verdana" w:hAnsi="Verdana"/>
                <w:sz w:val="18"/>
                <w:szCs w:val="18"/>
              </w:rPr>
            </w:pPr>
            <w:r w:rsidRPr="00C17BE4">
              <w:rPr>
                <w:rFonts w:ascii="Verdana" w:hAnsi="Verdana"/>
                <w:sz w:val="18"/>
                <w:szCs w:val="18"/>
              </w:rPr>
              <w:t xml:space="preserve">Z uwagi na fakt, iż oferta z najniższą ceną wynosiła </w:t>
            </w:r>
            <w:r>
              <w:rPr>
                <w:rFonts w:ascii="Verdana" w:hAnsi="Verdana"/>
                <w:color w:val="000000"/>
                <w:sz w:val="20"/>
                <w:szCs w:val="20"/>
              </w:rPr>
              <w:t>764 883,53</w:t>
            </w:r>
            <w:r w:rsidRPr="00504F58">
              <w:rPr>
                <w:rFonts w:ascii="Verdana" w:hAnsi="Verdana"/>
                <w:color w:val="000000"/>
                <w:sz w:val="20"/>
                <w:szCs w:val="20"/>
              </w:rPr>
              <w:t xml:space="preserve"> </w:t>
            </w:r>
            <w:r w:rsidRPr="00C17BE4">
              <w:rPr>
                <w:rFonts w:ascii="Verdana" w:hAnsi="Verdana"/>
                <w:sz w:val="18"/>
                <w:szCs w:val="18"/>
              </w:rPr>
              <w:t>zł brutto i przewyższa ona kwotę, którą Zamawiający może przeznaczyć na sfinansowanie zamówienia – Zamawiający dokonał unieważnienia postępowania w oparciu o art. 93 ust. 1 pkt 4 ustawy z dnia 29 stycznia 2004 roku Prawo zamówień publicznych.</w:t>
            </w:r>
          </w:p>
          <w:p w:rsidR="00F7200C" w:rsidRPr="00C17BE4" w:rsidRDefault="00F7200C" w:rsidP="00F7200C">
            <w:pPr>
              <w:jc w:val="both"/>
              <w:rPr>
                <w:rFonts w:ascii="Verdana" w:hAnsi="Verdana"/>
                <w:sz w:val="18"/>
                <w:szCs w:val="18"/>
              </w:rPr>
            </w:pPr>
          </w:p>
          <w:p w:rsidR="00F7200C" w:rsidRPr="00C17BE4" w:rsidRDefault="00F7200C" w:rsidP="00F7200C">
            <w:pPr>
              <w:rPr>
                <w:rFonts w:ascii="Verdana" w:hAnsi="Verdana" w:cs="Courier New"/>
                <w:sz w:val="20"/>
                <w:szCs w:val="20"/>
              </w:rPr>
            </w:pPr>
            <w:r w:rsidRPr="00C17BE4">
              <w:rPr>
                <w:rFonts w:ascii="Verdana" w:hAnsi="Verdana" w:cs="Courier New"/>
                <w:sz w:val="20"/>
                <w:szCs w:val="20"/>
              </w:rPr>
              <w:t xml:space="preserve">Zamawiający nie ustanowił dynamicznego systemu zakupów </w:t>
            </w:r>
          </w:p>
          <w:p w:rsidR="00574420" w:rsidRPr="00504F58" w:rsidRDefault="00574420" w:rsidP="00C90C1E">
            <w:pPr>
              <w:spacing w:line="360" w:lineRule="auto"/>
              <w:jc w:val="both"/>
              <w:rPr>
                <w:rFonts w:ascii="Verdana" w:hAnsi="Verdana"/>
                <w:sz w:val="20"/>
                <w:szCs w:val="20"/>
              </w:rPr>
            </w:pPr>
          </w:p>
        </w:tc>
      </w:tr>
    </w:tbl>
    <w:p w:rsidR="00F43B11" w:rsidRPr="00504F58" w:rsidRDefault="00DE45FE" w:rsidP="00F7200C">
      <w:pPr>
        <w:rPr>
          <w:rFonts w:ascii="Verdana" w:hAnsi="Verdana"/>
          <w:sz w:val="20"/>
          <w:szCs w:val="20"/>
        </w:rPr>
      </w:pPr>
      <w:r>
        <w:rPr>
          <w:rFonts w:ascii="Verdana" w:hAnsi="Verdana"/>
          <w:noProof/>
          <w:sz w:val="16"/>
          <w:szCs w:val="16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26" type="#_x0000_t75" style="position:absolute;margin-left:-24.7pt;margin-top:220.55pt;width:62.5pt;height:43.8pt;z-index:251657728;mso-position-horizontal-relative:text;mso-position-vertical-relative:text">
            <v:imagedata r:id="rId6" o:title="100_lat_agh_firmowka_kolor"/>
          </v:shape>
        </w:pict>
      </w:r>
      <w:r w:rsidR="00F43B11" w:rsidRPr="00504F58">
        <w:rPr>
          <w:rFonts w:ascii="Verdana" w:hAnsi="Verdana"/>
          <w:sz w:val="20"/>
          <w:szCs w:val="20"/>
        </w:rPr>
        <w:t xml:space="preserve"> </w:t>
      </w:r>
    </w:p>
    <w:p w:rsidR="00283F81" w:rsidRPr="00504F58" w:rsidRDefault="00283F81" w:rsidP="00AF7ADD">
      <w:pPr>
        <w:pStyle w:val="Zwykytekst"/>
        <w:rPr>
          <w:rFonts w:ascii="Verdana" w:hAnsi="Verdana"/>
        </w:rPr>
      </w:pPr>
    </w:p>
    <w:sectPr w:rsidR="00283F81" w:rsidRPr="00504F58" w:rsidSect="00DE346C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2835" w:right="1134" w:bottom="1701" w:left="2268" w:header="527" w:footer="73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C7427D" w:rsidRDefault="00C7427D">
      <w:r>
        <w:separator/>
      </w:r>
    </w:p>
  </w:endnote>
  <w:endnote w:type="continuationSeparator" w:id="0">
    <w:p w:rsidR="00C7427D" w:rsidRDefault="00C7427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2AEF" w:usb1="4000207B" w:usb2="00000000" w:usb3="00000000" w:csb0="000001FF" w:csb1="00000000"/>
  </w:font>
  <w:font w:name="Calibri">
    <w:panose1 w:val="020F0502020204030204"/>
    <w:charset w:val="EE"/>
    <w:family w:val="swiss"/>
    <w:pitch w:val="variable"/>
    <w:sig w:usb0="E0002AFF" w:usb1="4000ACFF" w:usb2="00000001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B421F" w:rsidRDefault="008B421F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B421F" w:rsidRDefault="008B421F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E346C" w:rsidRDefault="00DE346C" w:rsidP="00DE346C">
    <w:pPr>
      <w:pStyle w:val="Stopka"/>
      <w:ind w:firstLine="1080"/>
      <w:rPr>
        <w:rFonts w:ascii="Verdana" w:hAnsi="Verdana" w:cs="Arial"/>
        <w:b/>
        <w:sz w:val="14"/>
        <w:szCs w:val="14"/>
      </w:rPr>
    </w:pPr>
    <w:r w:rsidRPr="00633BD9">
      <w:rPr>
        <w:rFonts w:ascii="Verdana" w:hAnsi="Verdana" w:cs="Arial"/>
        <w:b/>
        <w:sz w:val="14"/>
        <w:szCs w:val="14"/>
      </w:rPr>
      <w:t xml:space="preserve">Akademia Górniczo–Hutnicza | </w:t>
    </w:r>
    <w:r w:rsidR="00A50E86">
      <w:rPr>
        <w:rFonts w:ascii="Verdana" w:hAnsi="Verdana" w:cs="Arial"/>
        <w:b/>
        <w:sz w:val="14"/>
        <w:szCs w:val="14"/>
      </w:rPr>
      <w:t xml:space="preserve">Pion </w:t>
    </w:r>
    <w:r>
      <w:rPr>
        <w:rFonts w:ascii="Verdana" w:hAnsi="Verdana" w:cs="Arial"/>
        <w:b/>
        <w:sz w:val="14"/>
        <w:szCs w:val="14"/>
      </w:rPr>
      <w:t>Kanclerz</w:t>
    </w:r>
    <w:r w:rsidR="00A50E86">
      <w:rPr>
        <w:rFonts w:ascii="Verdana" w:hAnsi="Verdana" w:cs="Arial"/>
        <w:b/>
        <w:sz w:val="14"/>
        <w:szCs w:val="14"/>
      </w:rPr>
      <w:t>a</w:t>
    </w:r>
    <w:r>
      <w:rPr>
        <w:rFonts w:ascii="Verdana" w:hAnsi="Verdana" w:cs="Arial"/>
        <w:b/>
        <w:sz w:val="14"/>
        <w:szCs w:val="14"/>
      </w:rPr>
      <w:t xml:space="preserve">, </w:t>
    </w:r>
    <w:r w:rsidRPr="00633BD9">
      <w:rPr>
        <w:rFonts w:ascii="Verdana" w:hAnsi="Verdana" w:cs="Arial"/>
        <w:b/>
        <w:sz w:val="14"/>
        <w:szCs w:val="14"/>
      </w:rPr>
      <w:t xml:space="preserve">Dział Zamówień </w:t>
    </w:r>
    <w:r>
      <w:rPr>
        <w:rFonts w:ascii="Verdana" w:hAnsi="Verdana" w:cs="Arial"/>
        <w:b/>
        <w:sz w:val="14"/>
        <w:szCs w:val="14"/>
      </w:rPr>
      <w:t>Publicznych</w:t>
    </w:r>
  </w:p>
  <w:p w:rsidR="00DE346C" w:rsidRDefault="00DE346C" w:rsidP="00DE346C">
    <w:pPr>
      <w:pStyle w:val="Stopka"/>
      <w:ind w:firstLine="1080"/>
      <w:rPr>
        <w:rFonts w:ascii="Verdana" w:hAnsi="Verdana" w:cs="Arial"/>
        <w:sz w:val="14"/>
        <w:szCs w:val="14"/>
      </w:rPr>
    </w:pPr>
  </w:p>
  <w:p w:rsidR="00DE346C" w:rsidRPr="00633BD9" w:rsidRDefault="00DE346C" w:rsidP="00DE346C">
    <w:pPr>
      <w:pStyle w:val="Stopka"/>
      <w:ind w:firstLine="1080"/>
      <w:rPr>
        <w:rFonts w:ascii="Verdana" w:hAnsi="Verdana" w:cs="Arial"/>
        <w:sz w:val="14"/>
        <w:szCs w:val="14"/>
        <w:lang w:val="de-DE"/>
      </w:rPr>
    </w:pPr>
    <w:r w:rsidRPr="00633BD9">
      <w:rPr>
        <w:rFonts w:ascii="Verdana" w:hAnsi="Verdana" w:cs="Arial"/>
        <w:sz w:val="14"/>
        <w:szCs w:val="14"/>
      </w:rPr>
      <w:t xml:space="preserve">al. A. Mickiewicza 30, 30–059 Kraków, tel. </w:t>
    </w:r>
    <w:r w:rsidRPr="00633BD9">
      <w:rPr>
        <w:rFonts w:ascii="Verdana" w:hAnsi="Verdana" w:cs="Arial"/>
        <w:sz w:val="14"/>
        <w:szCs w:val="14"/>
        <w:lang w:val="de-DE"/>
      </w:rPr>
      <w:t>+48 12 617 35 95, fax +48 12 617 35 95</w:t>
    </w:r>
  </w:p>
  <w:p w:rsidR="00DE346C" w:rsidRPr="00633BD9" w:rsidRDefault="00DE346C" w:rsidP="00DE346C">
    <w:pPr>
      <w:pStyle w:val="Stopka"/>
      <w:ind w:firstLine="1080"/>
      <w:rPr>
        <w:rFonts w:ascii="Verdana" w:hAnsi="Verdana"/>
        <w:sz w:val="14"/>
        <w:szCs w:val="14"/>
        <w:lang w:val="de-DE"/>
      </w:rPr>
    </w:pPr>
    <w:r w:rsidRPr="00633BD9">
      <w:rPr>
        <w:rFonts w:ascii="Verdana" w:hAnsi="Verdana"/>
        <w:sz w:val="14"/>
        <w:szCs w:val="14"/>
        <w:lang w:val="de-DE"/>
      </w:rPr>
      <w:t xml:space="preserve">e–mail: dzp@agh.edu.pl, www.dzp.agh.edu.pl </w:t>
    </w:r>
  </w:p>
  <w:p w:rsidR="00DE346C" w:rsidRPr="00633BD9" w:rsidRDefault="00DE346C" w:rsidP="00DE346C">
    <w:pPr>
      <w:pStyle w:val="Stopka"/>
      <w:ind w:firstLine="1080"/>
      <w:rPr>
        <w:rFonts w:ascii="Verdana" w:hAnsi="Verdana"/>
        <w:sz w:val="14"/>
        <w:szCs w:val="14"/>
      </w:rPr>
    </w:pPr>
    <w:r w:rsidRPr="00633BD9">
      <w:rPr>
        <w:rFonts w:ascii="Verdana" w:hAnsi="Verdana"/>
        <w:sz w:val="14"/>
        <w:szCs w:val="14"/>
      </w:rPr>
      <w:t>Nr rachunku PEKAO S.A. 96 1240 4722 1111 0000 4858 2922</w:t>
    </w:r>
  </w:p>
  <w:p w:rsidR="00DE346C" w:rsidRPr="00633BD9" w:rsidRDefault="00DE346C" w:rsidP="00DE346C">
    <w:pPr>
      <w:pStyle w:val="Stopka"/>
      <w:ind w:firstLine="1080"/>
      <w:rPr>
        <w:rFonts w:ascii="Verdana" w:hAnsi="Verdana"/>
        <w:sz w:val="14"/>
        <w:szCs w:val="14"/>
      </w:rPr>
    </w:pPr>
    <w:r w:rsidRPr="00633BD9">
      <w:rPr>
        <w:rFonts w:ascii="Verdana" w:hAnsi="Verdana"/>
        <w:sz w:val="14"/>
        <w:szCs w:val="14"/>
      </w:rPr>
      <w:t>REGON 00</w:t>
    </w:r>
    <w:r w:rsidR="00A50E86">
      <w:rPr>
        <w:rFonts w:ascii="Verdana" w:hAnsi="Verdana"/>
        <w:sz w:val="14"/>
        <w:szCs w:val="14"/>
      </w:rPr>
      <w:t>0</w:t>
    </w:r>
    <w:r w:rsidRPr="00633BD9">
      <w:rPr>
        <w:rFonts w:ascii="Verdana" w:hAnsi="Verdana"/>
        <w:sz w:val="14"/>
        <w:szCs w:val="14"/>
      </w:rPr>
      <w:t>001577, NIP 6750001923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C7427D" w:rsidRDefault="00C7427D">
      <w:r>
        <w:separator/>
      </w:r>
    </w:p>
  </w:footnote>
  <w:footnote w:type="continuationSeparator" w:id="0">
    <w:p w:rsidR="00C7427D" w:rsidRDefault="00C7427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B421F" w:rsidRDefault="008B421F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E346C" w:rsidRDefault="00DE346C" w:rsidP="00497214">
    <w:pPr>
      <w:pStyle w:val="Nagwek"/>
      <w:tabs>
        <w:tab w:val="right" w:pos="7371"/>
      </w:tabs>
      <w:ind w:hanging="1560"/>
      <w:rPr>
        <w:rFonts w:ascii="Verdana" w:hAnsi="Verdana"/>
        <w:sz w:val="16"/>
        <w:szCs w:val="16"/>
      </w:rPr>
    </w:pPr>
    <w:r>
      <w:t xml:space="preserve">                  </w:t>
    </w:r>
    <w:r w:rsidR="00DE45FE"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style="width:41.25pt;height:80.25pt">
          <v:imagedata r:id="rId1" o:title="logo agh oryginal"/>
        </v:shape>
      </w:pict>
    </w:r>
  </w:p>
  <w:p w:rsidR="00DE346C" w:rsidRDefault="00DE346C" w:rsidP="00497214">
    <w:pPr>
      <w:pStyle w:val="Nagwek"/>
      <w:tabs>
        <w:tab w:val="right" w:pos="7371"/>
      </w:tabs>
      <w:rPr>
        <w:rFonts w:ascii="Verdana" w:hAnsi="Verdana"/>
        <w:sz w:val="16"/>
        <w:szCs w:val="16"/>
      </w:rPr>
    </w:pPr>
  </w:p>
  <w:p w:rsidR="00DE346C" w:rsidRDefault="00DE346C" w:rsidP="00497214">
    <w:pPr>
      <w:pStyle w:val="Nagwek"/>
      <w:tabs>
        <w:tab w:val="right" w:pos="7371"/>
      </w:tabs>
      <w:rPr>
        <w:rFonts w:ascii="Verdana" w:hAnsi="Verdana"/>
        <w:sz w:val="16"/>
        <w:szCs w:val="16"/>
      </w:rPr>
    </w:pPr>
  </w:p>
  <w:p w:rsidR="00DE346C" w:rsidRDefault="00DE346C" w:rsidP="00497214">
    <w:pPr>
      <w:pStyle w:val="Nagwek"/>
      <w:tabs>
        <w:tab w:val="right" w:pos="7371"/>
      </w:tabs>
      <w:rPr>
        <w:rFonts w:ascii="Verdana" w:hAnsi="Verdana"/>
        <w:sz w:val="16"/>
        <w:szCs w:val="16"/>
      </w:rPr>
    </w:pPr>
  </w:p>
  <w:p w:rsidR="00DE346C" w:rsidRDefault="00DE346C" w:rsidP="00497214">
    <w:pPr>
      <w:pStyle w:val="Nagwek"/>
      <w:tabs>
        <w:tab w:val="right" w:pos="7371"/>
      </w:tabs>
      <w:rPr>
        <w:rFonts w:ascii="Verdana" w:hAnsi="Verdana"/>
        <w:sz w:val="16"/>
        <w:szCs w:val="16"/>
      </w:rPr>
    </w:pPr>
  </w:p>
  <w:p w:rsidR="00DE346C" w:rsidRDefault="00DE346C" w:rsidP="00497214">
    <w:pPr>
      <w:pStyle w:val="Nagwek"/>
      <w:tabs>
        <w:tab w:val="right" w:pos="7371"/>
      </w:tabs>
      <w:rPr>
        <w:rFonts w:ascii="Verdana" w:hAnsi="Verdana"/>
        <w:sz w:val="16"/>
        <w:szCs w:val="16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E346C" w:rsidRDefault="00DE346C" w:rsidP="00DE346C">
    <w:pPr>
      <w:pStyle w:val="Nagwek"/>
      <w:tabs>
        <w:tab w:val="right" w:pos="7371"/>
      </w:tabs>
      <w:ind w:hanging="1456"/>
      <w:rPr>
        <w:rFonts w:ascii="Verdana" w:hAnsi="Verdana"/>
        <w:noProof/>
        <w:sz w:val="26"/>
        <w:szCs w:val="26"/>
      </w:rPr>
    </w:pPr>
    <w:r>
      <w:rPr>
        <w:rFonts w:ascii="Verdana" w:hAnsi="Verdana"/>
        <w:noProof/>
        <w:sz w:val="26"/>
        <w:szCs w:val="26"/>
      </w:rPr>
      <w:t xml:space="preserve">           </w:t>
    </w:r>
    <w:r w:rsidR="00DE45FE">
      <w:rPr>
        <w:rFonts w:ascii="Verdana" w:hAnsi="Verdana"/>
        <w:noProof/>
        <w:sz w:val="26"/>
        <w:szCs w:val="26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1" o:spid="_x0000_i1026" type="#_x0000_t75" style="width:209.25pt;height:107.25pt;visibility:visible">
          <v:imagedata r:id="rId1" o:title="logo agh firmówka"/>
        </v:shape>
      </w:pict>
    </w:r>
  </w:p>
  <w:p w:rsidR="00DE346C" w:rsidRDefault="00DE346C" w:rsidP="00DE346C">
    <w:pPr>
      <w:pStyle w:val="Nagwek"/>
      <w:tabs>
        <w:tab w:val="right" w:pos="7371"/>
      </w:tabs>
      <w:ind w:hanging="1560"/>
      <w:rPr>
        <w:rFonts w:ascii="Verdana" w:hAnsi="Verdana"/>
        <w:noProof/>
        <w:sz w:val="26"/>
        <w:szCs w:val="26"/>
      </w:rPr>
    </w:pPr>
  </w:p>
  <w:p w:rsidR="00DE346C" w:rsidRDefault="00DE346C" w:rsidP="00DE346C">
    <w:pPr>
      <w:pStyle w:val="Nagwek"/>
      <w:tabs>
        <w:tab w:val="right" w:pos="7371"/>
      </w:tabs>
      <w:rPr>
        <w:rFonts w:ascii="Verdana" w:hAnsi="Verdana"/>
        <w:sz w:val="26"/>
        <w:szCs w:val="26"/>
      </w:rPr>
    </w:pPr>
    <w:r>
      <w:rPr>
        <w:rFonts w:ascii="Verdana" w:hAnsi="Verdana"/>
        <w:sz w:val="26"/>
        <w:szCs w:val="26"/>
      </w:rPr>
      <w:t xml:space="preserve">           </w:t>
    </w:r>
    <w:r w:rsidR="00A50E86">
      <w:rPr>
        <w:rFonts w:ascii="Verdana" w:hAnsi="Verdana"/>
        <w:sz w:val="26"/>
        <w:szCs w:val="26"/>
      </w:rPr>
      <w:t xml:space="preserve">Pion </w:t>
    </w:r>
    <w:r>
      <w:rPr>
        <w:rFonts w:ascii="Verdana" w:hAnsi="Verdana"/>
        <w:sz w:val="26"/>
        <w:szCs w:val="26"/>
      </w:rPr>
      <w:t>Kanclerz</w:t>
    </w:r>
    <w:r w:rsidR="00A50E86">
      <w:rPr>
        <w:rFonts w:ascii="Verdana" w:hAnsi="Verdana"/>
        <w:sz w:val="26"/>
        <w:szCs w:val="26"/>
      </w:rPr>
      <w:t>a</w:t>
    </w:r>
  </w:p>
  <w:p w:rsidR="00DE346C" w:rsidRDefault="00DE346C" w:rsidP="00DE346C">
    <w:pPr>
      <w:pStyle w:val="Nagwek"/>
      <w:tabs>
        <w:tab w:val="right" w:pos="7371"/>
      </w:tabs>
      <w:rPr>
        <w:rFonts w:ascii="Verdana" w:hAnsi="Verdana"/>
        <w:sz w:val="16"/>
        <w:szCs w:val="16"/>
      </w:rPr>
    </w:pPr>
    <w:r>
      <w:rPr>
        <w:rFonts w:ascii="Verdana" w:hAnsi="Verdana"/>
        <w:sz w:val="26"/>
        <w:szCs w:val="26"/>
      </w:rPr>
      <w:t xml:space="preserve">           Dział Zamówień Publicznych </w:t>
    </w:r>
  </w:p>
  <w:p w:rsidR="00DE346C" w:rsidRDefault="00DE346C" w:rsidP="00DE346C">
    <w:pPr>
      <w:pStyle w:val="Nagwek"/>
      <w:tabs>
        <w:tab w:val="right" w:pos="7371"/>
      </w:tabs>
      <w:rPr>
        <w:rFonts w:ascii="Verdana" w:hAnsi="Verdana"/>
        <w:sz w:val="16"/>
        <w:szCs w:val="16"/>
      </w:rPr>
    </w:pPr>
  </w:p>
  <w:p w:rsidR="00DE346C" w:rsidRDefault="00DE346C" w:rsidP="00DE346C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DE346C" w:rsidRDefault="00DE346C" w:rsidP="00DE346C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DE346C" w:rsidRDefault="00DE346C" w:rsidP="00DE346C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DE346C" w:rsidRDefault="00DE346C" w:rsidP="00DE346C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DE346C" w:rsidRDefault="00DE346C" w:rsidP="00DE346C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DE346C" w:rsidRDefault="00DE346C" w:rsidP="00DE346C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DE346C" w:rsidRDefault="00DE346C" w:rsidP="00DE346C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DE346C" w:rsidRDefault="00DE346C" w:rsidP="00DE346C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DE346C" w:rsidRDefault="00DE346C" w:rsidP="00DE346C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DE346C" w:rsidRDefault="00DE346C" w:rsidP="00DE346C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DE346C" w:rsidRPr="001E5708" w:rsidRDefault="00DE346C" w:rsidP="00DE346C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DE346C" w:rsidRDefault="00DE346C" w:rsidP="00DE346C">
    <w:pPr>
      <w:pStyle w:val="Nagwek"/>
      <w:tabs>
        <w:tab w:val="right" w:pos="7371"/>
      </w:tabs>
      <w:rPr>
        <w:rFonts w:ascii="Verdana" w:hAnsi="Verdana"/>
        <w:sz w:val="16"/>
        <w:szCs w:val="16"/>
      </w:rPr>
    </w:pPr>
  </w:p>
  <w:p w:rsidR="00DE346C" w:rsidRDefault="00DE346C" w:rsidP="00DE346C">
    <w:pPr>
      <w:pStyle w:val="Nagwek"/>
      <w:tabs>
        <w:tab w:val="right" w:pos="7371"/>
      </w:tabs>
      <w:rPr>
        <w:rFonts w:ascii="Verdana" w:hAnsi="Verdana"/>
        <w:sz w:val="16"/>
        <w:szCs w:val="16"/>
      </w:rPr>
    </w:pPr>
  </w:p>
  <w:p w:rsidR="00DE346C" w:rsidRDefault="00DE346C" w:rsidP="00DE346C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:rsidR="00DE346C" w:rsidRDefault="00DE346C" w:rsidP="00DE346C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:rsidR="00DE346C" w:rsidRDefault="00DE346C" w:rsidP="00DE346C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:rsidR="00DE346C" w:rsidRDefault="00DE346C" w:rsidP="00DE346C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:rsidR="00DE346C" w:rsidRPr="001E5708" w:rsidRDefault="00DE346C" w:rsidP="00DE346C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:rsidR="00DE346C" w:rsidRPr="001001FE" w:rsidRDefault="00DE346C" w:rsidP="00DE346C">
    <w:pPr>
      <w:pStyle w:val="Nagwek"/>
      <w:rPr>
        <w:sz w:val="16"/>
        <w:szCs w:val="16"/>
      </w:rPr>
    </w:pPr>
  </w:p>
  <w:p w:rsidR="00DE346C" w:rsidRDefault="00DE346C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9"/>
  <w:hyphenationZone w:val="425"/>
  <w:noPunctuationKerning/>
  <w:characterSpacingControl w:val="doNotCompress"/>
  <w:hdrShapeDefaults>
    <o:shapedefaults v:ext="edit" spidmax="6147"/>
  </w:hdrShapeDefaults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C7427D"/>
    <w:rsid w:val="00084559"/>
    <w:rsid w:val="00093F4D"/>
    <w:rsid w:val="0012170B"/>
    <w:rsid w:val="00171EA5"/>
    <w:rsid w:val="001A3F50"/>
    <w:rsid w:val="001A4D40"/>
    <w:rsid w:val="001C2777"/>
    <w:rsid w:val="001C2ABE"/>
    <w:rsid w:val="001E4FB5"/>
    <w:rsid w:val="00257E7D"/>
    <w:rsid w:val="00283F81"/>
    <w:rsid w:val="00287D99"/>
    <w:rsid w:val="00385EC7"/>
    <w:rsid w:val="003A03CE"/>
    <w:rsid w:val="003A0F3E"/>
    <w:rsid w:val="003B21BB"/>
    <w:rsid w:val="003C1DAA"/>
    <w:rsid w:val="003D1470"/>
    <w:rsid w:val="00405488"/>
    <w:rsid w:val="0041645A"/>
    <w:rsid w:val="00426756"/>
    <w:rsid w:val="00426E57"/>
    <w:rsid w:val="004571AB"/>
    <w:rsid w:val="00474339"/>
    <w:rsid w:val="00497214"/>
    <w:rsid w:val="004C14BA"/>
    <w:rsid w:val="004E0F63"/>
    <w:rsid w:val="00504F58"/>
    <w:rsid w:val="005156B8"/>
    <w:rsid w:val="005236A7"/>
    <w:rsid w:val="00545F60"/>
    <w:rsid w:val="00574420"/>
    <w:rsid w:val="00583DFA"/>
    <w:rsid w:val="005903F7"/>
    <w:rsid w:val="005A2AD3"/>
    <w:rsid w:val="00615FD8"/>
    <w:rsid w:val="00641D4C"/>
    <w:rsid w:val="006A7947"/>
    <w:rsid w:val="006B25CF"/>
    <w:rsid w:val="00707D3D"/>
    <w:rsid w:val="007716D7"/>
    <w:rsid w:val="00793A7A"/>
    <w:rsid w:val="00814570"/>
    <w:rsid w:val="008229D2"/>
    <w:rsid w:val="00827DD2"/>
    <w:rsid w:val="0084275E"/>
    <w:rsid w:val="00877AD8"/>
    <w:rsid w:val="0088651C"/>
    <w:rsid w:val="008A758F"/>
    <w:rsid w:val="008B421F"/>
    <w:rsid w:val="008C12C8"/>
    <w:rsid w:val="00916FDF"/>
    <w:rsid w:val="00917034"/>
    <w:rsid w:val="00922D5C"/>
    <w:rsid w:val="00930C83"/>
    <w:rsid w:val="00946669"/>
    <w:rsid w:val="009537F5"/>
    <w:rsid w:val="0096168B"/>
    <w:rsid w:val="0096560F"/>
    <w:rsid w:val="0097168F"/>
    <w:rsid w:val="0098353F"/>
    <w:rsid w:val="009C4541"/>
    <w:rsid w:val="009D0F3E"/>
    <w:rsid w:val="00A50E86"/>
    <w:rsid w:val="00AA11A0"/>
    <w:rsid w:val="00AB4D2B"/>
    <w:rsid w:val="00AC468A"/>
    <w:rsid w:val="00AE5A8A"/>
    <w:rsid w:val="00AF1DE6"/>
    <w:rsid w:val="00AF7ADD"/>
    <w:rsid w:val="00B0352C"/>
    <w:rsid w:val="00B33F5D"/>
    <w:rsid w:val="00B857C9"/>
    <w:rsid w:val="00B95315"/>
    <w:rsid w:val="00BA4305"/>
    <w:rsid w:val="00BA7CF7"/>
    <w:rsid w:val="00BE0315"/>
    <w:rsid w:val="00BE1CDF"/>
    <w:rsid w:val="00C026BB"/>
    <w:rsid w:val="00C36908"/>
    <w:rsid w:val="00C7427D"/>
    <w:rsid w:val="00C90C1E"/>
    <w:rsid w:val="00D02418"/>
    <w:rsid w:val="00D8687A"/>
    <w:rsid w:val="00DE346C"/>
    <w:rsid w:val="00DE45FE"/>
    <w:rsid w:val="00DF35B9"/>
    <w:rsid w:val="00E22A2F"/>
    <w:rsid w:val="00E25FF3"/>
    <w:rsid w:val="00E35269"/>
    <w:rsid w:val="00E64267"/>
    <w:rsid w:val="00E671A8"/>
    <w:rsid w:val="00E74F96"/>
    <w:rsid w:val="00F15776"/>
    <w:rsid w:val="00F40569"/>
    <w:rsid w:val="00F43B11"/>
    <w:rsid w:val="00F7200C"/>
    <w:rsid w:val="00FA25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7"/>
    <o:shapelayout v:ext="edit">
      <o:idmap v:ext="edit" data="1"/>
    </o:shapelayout>
  </w:shapeDefaults>
  <w:decimalSymbol w:val=","/>
  <w:listSeparator w:val=";"/>
  <w14:docId w14:val="59F35C49"/>
  <w15:chartTrackingRefBased/>
  <w15:docId w15:val="{6C835E03-8EBF-4C93-AED1-DA7F7E813B9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AB4D2B"/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AF7ADD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AB4D2B"/>
    <w:pPr>
      <w:tabs>
        <w:tab w:val="center" w:pos="4536"/>
        <w:tab w:val="right" w:pos="9072"/>
      </w:tabs>
    </w:pPr>
  </w:style>
  <w:style w:type="character" w:styleId="Hipercze">
    <w:name w:val="Hyperlink"/>
    <w:rsid w:val="00AB4D2B"/>
    <w:rPr>
      <w:color w:val="0000FF"/>
      <w:u w:val="single"/>
    </w:rPr>
  </w:style>
  <w:style w:type="paragraph" w:styleId="Tekstdymka">
    <w:name w:val="Balloon Text"/>
    <w:basedOn w:val="Normalny"/>
    <w:semiHidden/>
    <w:rsid w:val="00084559"/>
    <w:rPr>
      <w:rFonts w:ascii="Tahoma" w:hAnsi="Tahoma" w:cs="Tahoma"/>
      <w:sz w:val="16"/>
      <w:szCs w:val="16"/>
    </w:rPr>
  </w:style>
  <w:style w:type="table" w:styleId="Tabela-Siatka">
    <w:name w:val="Table Grid"/>
    <w:basedOn w:val="Standardowy"/>
    <w:rsid w:val="00E671A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topka">
    <w:name w:val="footer"/>
    <w:basedOn w:val="Normalny"/>
    <w:rsid w:val="00497214"/>
    <w:pPr>
      <w:tabs>
        <w:tab w:val="center" w:pos="4536"/>
        <w:tab w:val="right" w:pos="9072"/>
      </w:tabs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RENATA~1.KW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5</TotalTime>
  <Pages>1</Pages>
  <Words>211</Words>
  <Characters>1363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Znak sprawy: @#sygnatura</vt:lpstr>
    </vt:vector>
  </TitlesOfParts>
  <Company>AGH</Company>
  <LinksUpToDate>false</LinksUpToDate>
  <CharactersWithSpaces>1571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Znak sprawy: @#sygnatura</dc:title>
  <dc:subject/>
  <dc:creator>Renata Kwas-Rogowska</dc:creator>
  <cp:keywords/>
  <dc:description/>
  <cp:lastModifiedBy>Renata Kwas-Rogowska</cp:lastModifiedBy>
  <cp:revision>8</cp:revision>
  <cp:lastPrinted>2020-06-16T07:38:00Z</cp:lastPrinted>
  <dcterms:created xsi:type="dcterms:W3CDTF">2020-06-15T09:41:00Z</dcterms:created>
  <dcterms:modified xsi:type="dcterms:W3CDTF">2020-06-16T07:38:00Z</dcterms:modified>
</cp:coreProperties>
</file>