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452020">
      <w:pPr>
        <w:spacing w:line="360" w:lineRule="auto"/>
        <w:rPr>
          <w:b/>
          <w:bCs/>
          <w:color w:val="000000"/>
          <w:sz w:val="24"/>
        </w:rPr>
      </w:pPr>
      <w:r w:rsidRPr="00452020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452020">
      <w:pPr>
        <w:spacing w:line="360" w:lineRule="auto"/>
        <w:rPr>
          <w:color w:val="000000"/>
          <w:sz w:val="24"/>
        </w:rPr>
      </w:pPr>
      <w:r w:rsidRPr="00452020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452020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452020">
      <w:pPr>
        <w:spacing w:line="360" w:lineRule="auto"/>
        <w:rPr>
          <w:color w:val="000000"/>
          <w:sz w:val="24"/>
        </w:rPr>
      </w:pPr>
      <w:r w:rsidRPr="00452020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452020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452020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452020" w:rsidRPr="00452020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452020" w:rsidRPr="00452020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452020" w:rsidRPr="00452020">
        <w:rPr>
          <w:b/>
          <w:color w:val="000000"/>
          <w:sz w:val="24"/>
        </w:rPr>
        <w:t>Dostawa skanera ciśnienia dla Wydziału Inżynierii Mechanicznej i Informatyki Politechniki Częstochowskiej</w:t>
      </w:r>
      <w:r w:rsidR="008625F9">
        <w:rPr>
          <w:color w:val="000000"/>
          <w:sz w:val="24"/>
        </w:rPr>
        <w:t xml:space="preserve">, </w:t>
      </w:r>
      <w:proofErr w:type="spellStart"/>
      <w:r w:rsidR="008625F9">
        <w:rPr>
          <w:color w:val="000000"/>
          <w:sz w:val="24"/>
        </w:rPr>
        <w:t>spr</w:t>
      </w:r>
      <w:proofErr w:type="spellEnd"/>
      <w:r w:rsidR="008625F9">
        <w:rPr>
          <w:color w:val="000000"/>
          <w:sz w:val="24"/>
        </w:rPr>
        <w:t xml:space="preserve">. nr rej.                       </w:t>
      </w:r>
      <w:bookmarkStart w:id="0" w:name="_GoBack"/>
      <w:bookmarkEnd w:id="0"/>
      <w:r w:rsidR="008625F9">
        <w:rPr>
          <w:color w:val="000000"/>
          <w:sz w:val="24"/>
        </w:rPr>
        <w:t>ZP/D-16/A/20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452020" w:rsidTr="004A0A20">
        <w:trPr>
          <w:cantSplit/>
        </w:trPr>
        <w:tc>
          <w:tcPr>
            <w:tcW w:w="9640" w:type="dxa"/>
          </w:tcPr>
          <w:p w:rsidR="00452020" w:rsidRDefault="00452020" w:rsidP="004A0A20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proofErr w:type="spellStart"/>
            <w:r w:rsidRPr="00452020">
              <w:rPr>
                <w:b/>
                <w:sz w:val="24"/>
              </w:rPr>
              <w:t>Unisens</w:t>
            </w:r>
            <w:proofErr w:type="spellEnd"/>
            <w:r w:rsidRPr="00452020">
              <w:rPr>
                <w:b/>
                <w:sz w:val="24"/>
              </w:rPr>
              <w:t xml:space="preserve"> Anna Stańczyk</w:t>
            </w:r>
          </w:p>
          <w:p w:rsidR="00452020" w:rsidRDefault="00452020" w:rsidP="004A0A20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52020">
              <w:rPr>
                <w:b/>
                <w:sz w:val="24"/>
              </w:rPr>
              <w:t>04-916</w:t>
            </w:r>
            <w:r>
              <w:rPr>
                <w:b/>
                <w:sz w:val="24"/>
              </w:rPr>
              <w:t xml:space="preserve"> </w:t>
            </w:r>
            <w:r w:rsidRPr="00452020">
              <w:rPr>
                <w:b/>
                <w:sz w:val="24"/>
              </w:rPr>
              <w:t>Warszawa</w:t>
            </w:r>
          </w:p>
          <w:p w:rsidR="00452020" w:rsidRDefault="00452020" w:rsidP="004A0A20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52020">
              <w:rPr>
                <w:b/>
                <w:sz w:val="24"/>
              </w:rPr>
              <w:t>Bystrzycka</w:t>
            </w:r>
            <w:r>
              <w:rPr>
                <w:b/>
                <w:sz w:val="24"/>
              </w:rPr>
              <w:t xml:space="preserve"> </w:t>
            </w:r>
            <w:r w:rsidRPr="00452020">
              <w:rPr>
                <w:b/>
                <w:sz w:val="24"/>
              </w:rPr>
              <w:t>69</w:t>
            </w:r>
          </w:p>
          <w:p w:rsidR="00452020" w:rsidRDefault="00452020" w:rsidP="004A0A20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452020">
              <w:rPr>
                <w:b/>
                <w:sz w:val="24"/>
              </w:rPr>
              <w:t>173 893.71 zł</w:t>
            </w:r>
          </w:p>
          <w:p w:rsidR="00452020" w:rsidRPr="00253031" w:rsidRDefault="00452020" w:rsidP="004A0A20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452020" w:rsidRDefault="00452020" w:rsidP="004A0A20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452020">
              <w:rPr>
                <w:sz w:val="24"/>
              </w:rPr>
              <w:t>Wybrana oferta jest ofertą najkorzystniejszą, a jednocześnie jedyną złożoną w przedmiotowym postępowaniu. Oferta ta spełnia wymagania określone w SIWZ i nie podlega odrzuceniu, a w wyniku przeprowadzonej oceny oferta przedmiotowego wykonawcy o</w:t>
            </w:r>
            <w:r w:rsidR="00952899">
              <w:rPr>
                <w:sz w:val="24"/>
              </w:rPr>
              <w:t>trzymała liczbę punktów – 60,00</w:t>
            </w:r>
            <w:r w:rsidRPr="00452020">
              <w:rPr>
                <w:sz w:val="24"/>
              </w:rPr>
              <w:t>. Cena oferty mieści się w możliwościach finansowych Zamawiającego.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7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47"/>
        <w:gridCol w:w="2313"/>
        <w:gridCol w:w="771"/>
        <w:gridCol w:w="1452"/>
        <w:gridCol w:w="1560"/>
        <w:gridCol w:w="1559"/>
        <w:gridCol w:w="1276"/>
      </w:tblGrid>
      <w:tr w:rsidR="00952899" w:rsidRPr="00C63DA0" w:rsidTr="00952899">
        <w:tc>
          <w:tcPr>
            <w:tcW w:w="747" w:type="dxa"/>
            <w:shd w:val="clear" w:color="auto" w:fill="auto"/>
            <w:vAlign w:val="center"/>
          </w:tcPr>
          <w:p w:rsidR="00952899" w:rsidRPr="00C63DA0" w:rsidRDefault="00952899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313" w:type="dxa"/>
            <w:shd w:val="clear" w:color="auto" w:fill="auto"/>
            <w:vAlign w:val="center"/>
          </w:tcPr>
          <w:p w:rsidR="00952899" w:rsidRPr="00C63DA0" w:rsidRDefault="00952899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952899" w:rsidRPr="00C63DA0" w:rsidRDefault="00952899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952899" w:rsidRPr="00C63DA0" w:rsidRDefault="00952899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52020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1452" w:type="dxa"/>
            <w:shd w:val="clear" w:color="auto" w:fill="auto"/>
            <w:vAlign w:val="center"/>
          </w:tcPr>
          <w:p w:rsidR="00952899" w:rsidRPr="00C63DA0" w:rsidRDefault="00952899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52020">
              <w:rPr>
                <w:rFonts w:ascii="Times New Roman" w:hAnsi="Times New Roman" w:cs="Times New Roman"/>
                <w:sz w:val="18"/>
                <w:szCs w:val="18"/>
              </w:rPr>
              <w:t>Termin realizacji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52899" w:rsidRPr="00C63DA0" w:rsidRDefault="00952899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52020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52899" w:rsidRPr="00C63DA0" w:rsidRDefault="00952899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52020">
              <w:rPr>
                <w:rFonts w:ascii="Times New Roman" w:hAnsi="Times New Roman" w:cs="Times New Roman"/>
                <w:sz w:val="18"/>
                <w:szCs w:val="18"/>
              </w:rPr>
              <w:t>Liczba kanałów pomiarowych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52899" w:rsidRPr="00C63DA0" w:rsidRDefault="00952899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952899" w:rsidRPr="00C63DA0" w:rsidTr="00952899">
        <w:tc>
          <w:tcPr>
            <w:tcW w:w="747" w:type="dxa"/>
            <w:shd w:val="clear" w:color="auto" w:fill="auto"/>
            <w:vAlign w:val="center"/>
          </w:tcPr>
          <w:p w:rsidR="00952899" w:rsidRPr="00C63DA0" w:rsidRDefault="00952899" w:rsidP="004A0A2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5202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313" w:type="dxa"/>
            <w:shd w:val="clear" w:color="auto" w:fill="auto"/>
            <w:vAlign w:val="center"/>
          </w:tcPr>
          <w:p w:rsidR="00952899" w:rsidRPr="00C63DA0" w:rsidRDefault="00952899" w:rsidP="004A0A2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452020">
              <w:rPr>
                <w:rFonts w:ascii="Times New Roman" w:hAnsi="Times New Roman" w:cs="Times New Roman"/>
                <w:bCs/>
                <w:sz w:val="18"/>
                <w:szCs w:val="18"/>
              </w:rPr>
              <w:t>Unisens</w:t>
            </w:r>
            <w:proofErr w:type="spellEnd"/>
            <w:r w:rsidRPr="0045202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Anna Stańczyk</w:t>
            </w:r>
          </w:p>
          <w:p w:rsidR="00952899" w:rsidRPr="00C63DA0" w:rsidRDefault="00952899" w:rsidP="004A0A2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52020">
              <w:rPr>
                <w:rFonts w:ascii="Times New Roman" w:hAnsi="Times New Roman" w:cs="Times New Roman"/>
                <w:bCs/>
                <w:sz w:val="18"/>
                <w:szCs w:val="18"/>
              </w:rPr>
              <w:t>Bystrzycka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52020">
              <w:rPr>
                <w:rFonts w:ascii="Times New Roman" w:hAnsi="Times New Roman" w:cs="Times New Roman"/>
                <w:bCs/>
                <w:sz w:val="18"/>
                <w:szCs w:val="18"/>
              </w:rPr>
              <w:t>69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952899" w:rsidRPr="00C63DA0" w:rsidRDefault="00952899" w:rsidP="004A0A2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52020">
              <w:rPr>
                <w:rFonts w:ascii="Times New Roman" w:hAnsi="Times New Roman" w:cs="Times New Roman"/>
                <w:bCs/>
                <w:sz w:val="18"/>
                <w:szCs w:val="18"/>
              </w:rPr>
              <w:t>04-916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52020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  <w:p w:rsidR="00952899" w:rsidRPr="00C63DA0" w:rsidRDefault="00952899" w:rsidP="004A0A2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452020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952899" w:rsidRPr="00C63DA0" w:rsidRDefault="00952899" w:rsidP="004A0A2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52020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452" w:type="dxa"/>
            <w:shd w:val="clear" w:color="auto" w:fill="auto"/>
            <w:vAlign w:val="center"/>
          </w:tcPr>
          <w:p w:rsidR="00952899" w:rsidRPr="00C63DA0" w:rsidRDefault="00952899" w:rsidP="004A0A2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52020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52899" w:rsidRPr="00C63DA0" w:rsidRDefault="00952899" w:rsidP="004A0A2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52020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52899" w:rsidRPr="00C63DA0" w:rsidRDefault="00952899" w:rsidP="004A0A2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52020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52899" w:rsidRPr="00C63DA0" w:rsidRDefault="00952899" w:rsidP="004A0A2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52020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452020">
      <w:pPr>
        <w:pStyle w:val="Nagwek"/>
        <w:tabs>
          <w:tab w:val="clear" w:pos="4536"/>
        </w:tabs>
        <w:jc w:val="both"/>
        <w:rPr>
          <w:sz w:val="24"/>
        </w:rPr>
      </w:pPr>
      <w:r w:rsidRPr="00452020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452020">
        <w:rPr>
          <w:sz w:val="24"/>
        </w:rPr>
        <w:t>2020-06-09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2F70" w:rsidRDefault="00FE2F70">
      <w:r>
        <w:separator/>
      </w:r>
    </w:p>
  </w:endnote>
  <w:endnote w:type="continuationSeparator" w:id="0">
    <w:p w:rsidR="00FE2F70" w:rsidRDefault="00FE2F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2020" w:rsidRDefault="0045202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8625F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8625F9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8625F9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2020" w:rsidRDefault="0045202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2F70" w:rsidRDefault="00FE2F70">
      <w:r>
        <w:separator/>
      </w:r>
    </w:p>
  </w:footnote>
  <w:footnote w:type="continuationSeparator" w:id="0">
    <w:p w:rsidR="00FE2F70" w:rsidRDefault="00FE2F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2020" w:rsidRDefault="0045202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2020" w:rsidRDefault="0045202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2020" w:rsidRDefault="0045202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E2F70"/>
    <w:rsid w:val="00140696"/>
    <w:rsid w:val="00253031"/>
    <w:rsid w:val="00377700"/>
    <w:rsid w:val="00452020"/>
    <w:rsid w:val="005C147E"/>
    <w:rsid w:val="007118AF"/>
    <w:rsid w:val="007124E4"/>
    <w:rsid w:val="00745012"/>
    <w:rsid w:val="008625F9"/>
    <w:rsid w:val="0087722C"/>
    <w:rsid w:val="00952899"/>
    <w:rsid w:val="00987E41"/>
    <w:rsid w:val="00C63DA0"/>
    <w:rsid w:val="00C85A89"/>
    <w:rsid w:val="00D5444F"/>
    <w:rsid w:val="00F26135"/>
    <w:rsid w:val="00FE2F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00F64EE"/>
  <w15:chartTrackingRefBased/>
  <w15:docId w15:val="{B31697AB-E2E4-4B87-8558-61AB598BCF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95289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95289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139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1122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Marcin Malicki</dc:creator>
  <cp:keywords/>
  <cp:lastModifiedBy>Marcin Malicki</cp:lastModifiedBy>
  <cp:revision>2</cp:revision>
  <cp:lastPrinted>2020-06-09T11:59:00Z</cp:lastPrinted>
  <dcterms:created xsi:type="dcterms:W3CDTF">2020-06-09T11:59:00Z</dcterms:created>
  <dcterms:modified xsi:type="dcterms:W3CDTF">2020-06-09T11:59:00Z</dcterms:modified>
</cp:coreProperties>
</file>