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376E68">
        <w:rPr>
          <w:rFonts w:ascii="Calibri" w:hAnsi="Calibri"/>
          <w:b/>
          <w:i w:val="0"/>
        </w:rPr>
        <w:t>3</w:t>
      </w:r>
      <w:bookmarkStart w:id="0" w:name="_GoBack"/>
      <w:bookmarkEnd w:id="0"/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F35EDC" w:rsidRPr="00F35EDC">
        <w:rPr>
          <w:rFonts w:ascii="Calibri" w:hAnsi="Calibri" w:cs="Calibri"/>
          <w:b/>
        </w:rPr>
        <w:t>CRZP/68/2020/AZP</w:t>
      </w:r>
    </w:p>
    <w:p w:rsidR="00DD3C7E" w:rsidRPr="00DD3C7E" w:rsidRDefault="00DD3C7E" w:rsidP="00DD3C7E"/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 w:rsidRPr="00495BC6">
        <w:rPr>
          <w:rFonts w:ascii="Calibri" w:hAnsi="Calibri"/>
          <w:noProof/>
        </w:rPr>
        <w:pict>
          <v:roundrect id="_x0000_s1026" style="position:absolute;margin-left:-3.85pt;margin-top:2.8pt;width:201.45pt;height:89.9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EC667E" w:rsidRDefault="00EC667E" w:rsidP="00CB6204">
      <w:pPr>
        <w:pStyle w:val="Nagwek3"/>
        <w:rPr>
          <w:rFonts w:ascii="Calibri" w:hAnsi="Calibri"/>
          <w:sz w:val="28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F35EDC" w:rsidRPr="00F35EDC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F35EDC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F35EDC">
        <w:rPr>
          <w:rFonts w:ascii="Calibri" w:hAnsi="Calibri"/>
          <w:b/>
        </w:rPr>
        <w:t>Dostawa urządzeń elektronicznych w ramach projektu RID/2019/GA/1</w:t>
      </w:r>
    </w:p>
    <w:p w:rsidR="00DD482A" w:rsidRPr="00495BC6" w:rsidRDefault="00DD482A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F35EDC" w:rsidRPr="00F35EDC">
        <w:rPr>
          <w:rFonts w:ascii="Calibri" w:hAnsi="Calibri"/>
          <w:sz w:val="24"/>
          <w:szCs w:val="24"/>
        </w:rPr>
        <w:t>(</w:t>
      </w:r>
      <w:proofErr w:type="spellStart"/>
      <w:r w:rsidR="00F35EDC" w:rsidRPr="00F35EDC">
        <w:rPr>
          <w:rFonts w:ascii="Calibri" w:hAnsi="Calibri"/>
          <w:sz w:val="24"/>
          <w:szCs w:val="24"/>
        </w:rPr>
        <w:t>t.j</w:t>
      </w:r>
      <w:proofErr w:type="spellEnd"/>
      <w:r w:rsidR="00F35EDC" w:rsidRPr="00F35EDC">
        <w:rPr>
          <w:rFonts w:ascii="Calibri" w:hAnsi="Calibri"/>
          <w:sz w:val="24"/>
          <w:szCs w:val="24"/>
        </w:rPr>
        <w:t>. Dz.U. z 2019 r. poz. 1843)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kapitałowej w rozumieniu ustawy z dnia 16 lutego 2007 r. 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5BC" w:rsidRDefault="003875BC">
      <w:r>
        <w:separator/>
      </w:r>
    </w:p>
  </w:endnote>
  <w:endnote w:type="continuationSeparator" w:id="0">
    <w:p w:rsidR="003875BC" w:rsidRDefault="00387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6E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6E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BA2" w:rsidRDefault="00C12B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5BC" w:rsidRDefault="003875BC">
      <w:r>
        <w:separator/>
      </w:r>
    </w:p>
  </w:footnote>
  <w:footnote w:type="continuationSeparator" w:id="0">
    <w:p w:rsidR="003875BC" w:rsidRDefault="003875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BA2" w:rsidRDefault="00C12B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F35EDC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urządzeń elektronicznych w ramach projektu RID/2019/GA/1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8240" o:connectortype="straigh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BA2" w:rsidRDefault="00C12B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761"/>
    <w:rsid w:val="000011F8"/>
    <w:rsid w:val="00075CEC"/>
    <w:rsid w:val="000A16B7"/>
    <w:rsid w:val="000D0DD7"/>
    <w:rsid w:val="00111985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76E68"/>
    <w:rsid w:val="00386C4C"/>
    <w:rsid w:val="003875BC"/>
    <w:rsid w:val="00396409"/>
    <w:rsid w:val="003B5BC2"/>
    <w:rsid w:val="003E0761"/>
    <w:rsid w:val="003F6927"/>
    <w:rsid w:val="00415097"/>
    <w:rsid w:val="00422381"/>
    <w:rsid w:val="00460820"/>
    <w:rsid w:val="004704CB"/>
    <w:rsid w:val="00495BC6"/>
    <w:rsid w:val="004C55DE"/>
    <w:rsid w:val="004D5C77"/>
    <w:rsid w:val="00533E9F"/>
    <w:rsid w:val="0056132E"/>
    <w:rsid w:val="00580BD7"/>
    <w:rsid w:val="005A5013"/>
    <w:rsid w:val="005C3627"/>
    <w:rsid w:val="00664D2F"/>
    <w:rsid w:val="00690630"/>
    <w:rsid w:val="006A7513"/>
    <w:rsid w:val="006B51E7"/>
    <w:rsid w:val="00712E8C"/>
    <w:rsid w:val="00714D88"/>
    <w:rsid w:val="00722A9A"/>
    <w:rsid w:val="00736B31"/>
    <w:rsid w:val="00747C6F"/>
    <w:rsid w:val="00775B08"/>
    <w:rsid w:val="007A3EB3"/>
    <w:rsid w:val="007E6C4E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A5176"/>
    <w:rsid w:val="00CB6204"/>
    <w:rsid w:val="00CC527A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F213B4"/>
    <w:rsid w:val="00F35EDC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A108540-A84F-440A-A2B0-0EB8AFAD7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  <w:rPr>
      <w:lang w:val="pl-PL" w:eastAsia="pl-PL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    </vt:lpstr>
      <vt:lpstr>        OŚWIADCZENIE</vt:lpstr>
      <vt:lpstr>        O PRZYNALEŻNOŚCI DO GRUPY KAPITAŁOWEJ</vt:lpstr>
    </vt:vector>
  </TitlesOfParts>
  <Company>Datacomp Sp. z o.o.</Company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Brunowicz  Anita</cp:lastModifiedBy>
  <cp:revision>2</cp:revision>
  <cp:lastPrinted>2010-01-07T08:39:00Z</cp:lastPrinted>
  <dcterms:created xsi:type="dcterms:W3CDTF">2020-06-03T00:25:00Z</dcterms:created>
  <dcterms:modified xsi:type="dcterms:W3CDTF">2020-06-03T00:25:00Z</dcterms:modified>
</cp:coreProperties>
</file>