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415" w:rsidRPr="00A91415" w:rsidRDefault="00A91415" w:rsidP="00A91415">
      <w:pPr>
        <w:spacing w:line="360" w:lineRule="auto"/>
        <w:jc w:val="right"/>
        <w:rPr>
          <w:rFonts w:ascii="Garamond" w:hAnsi="Garamond"/>
          <w:b/>
          <w:sz w:val="22"/>
          <w:szCs w:val="22"/>
        </w:rPr>
      </w:pPr>
      <w:bookmarkStart w:id="0" w:name="_GoBack"/>
      <w:bookmarkEnd w:id="0"/>
      <w:r w:rsidRPr="00A91415">
        <w:rPr>
          <w:rFonts w:ascii="Garamond" w:hAnsi="Garamond"/>
          <w:b/>
          <w:sz w:val="22"/>
          <w:szCs w:val="22"/>
        </w:rPr>
        <w:t xml:space="preserve">Załącznik nr 5 </w:t>
      </w:r>
    </w:p>
    <w:p w:rsidR="00A91415" w:rsidRPr="00A91415" w:rsidRDefault="00A91415" w:rsidP="00A91415">
      <w:pPr>
        <w:spacing w:line="360" w:lineRule="auto"/>
        <w:jc w:val="center"/>
        <w:rPr>
          <w:rFonts w:ascii="Garamond" w:hAnsi="Garamond"/>
          <w:b/>
          <w:sz w:val="22"/>
          <w:szCs w:val="22"/>
        </w:rPr>
      </w:pPr>
      <w:r w:rsidRPr="00A91415">
        <w:rPr>
          <w:rFonts w:ascii="Garamond" w:hAnsi="Garamond"/>
          <w:b/>
          <w:sz w:val="22"/>
          <w:szCs w:val="22"/>
        </w:rPr>
        <w:t xml:space="preserve">WYKAZ USŁUG </w:t>
      </w:r>
    </w:p>
    <w:p w:rsidR="00A91415" w:rsidRPr="00A91415" w:rsidRDefault="00A91415" w:rsidP="00A91415">
      <w:pPr>
        <w:spacing w:line="360" w:lineRule="auto"/>
        <w:jc w:val="center"/>
        <w:rPr>
          <w:rFonts w:ascii="Garamond" w:hAnsi="Garamond"/>
          <w:sz w:val="22"/>
          <w:szCs w:val="22"/>
        </w:rPr>
      </w:pPr>
      <w:r w:rsidRPr="00A91415">
        <w:rPr>
          <w:rFonts w:ascii="Garamond" w:hAnsi="Garamond"/>
          <w:sz w:val="22"/>
          <w:szCs w:val="22"/>
        </w:rPr>
        <w:t xml:space="preserve">Składany na wezwanie Zamawiającego </w:t>
      </w:r>
    </w:p>
    <w:p w:rsidR="00A91415" w:rsidRPr="00A91415" w:rsidRDefault="00A91415" w:rsidP="00DD4C8A">
      <w:pPr>
        <w:pStyle w:val="Default"/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8E1ABF" w:rsidRPr="00A91415" w:rsidRDefault="00A91415" w:rsidP="00DD4C8A">
      <w:pPr>
        <w:autoSpaceDE w:val="0"/>
        <w:spacing w:line="276" w:lineRule="auto"/>
        <w:jc w:val="both"/>
        <w:rPr>
          <w:rFonts w:ascii="Garamond" w:hAnsi="Garamond"/>
          <w:b/>
          <w:sz w:val="22"/>
          <w:szCs w:val="22"/>
        </w:rPr>
      </w:pPr>
      <w:r w:rsidRPr="0082751A">
        <w:rPr>
          <w:rFonts w:ascii="Garamond" w:hAnsi="Garamond" w:cs="Tahoma"/>
          <w:sz w:val="22"/>
          <w:szCs w:val="22"/>
        </w:rPr>
        <w:t>Przystępując do postępowania o udzielenie zamówienia publicznego w trybie przetargu nieograniczonego</w:t>
      </w:r>
      <w:r>
        <w:rPr>
          <w:rFonts w:ascii="Garamond" w:hAnsi="Garamond" w:cs="Calibri"/>
          <w:sz w:val="22"/>
          <w:szCs w:val="22"/>
        </w:rPr>
        <w:t xml:space="preserve"> na </w:t>
      </w:r>
      <w:r>
        <w:rPr>
          <w:rFonts w:ascii="Garamond" w:hAnsi="Garamond"/>
          <w:b/>
          <w:sz w:val="22"/>
          <w:szCs w:val="22"/>
        </w:rPr>
        <w:t>m</w:t>
      </w:r>
      <w:r w:rsidRPr="0082751A">
        <w:rPr>
          <w:rFonts w:ascii="Garamond" w:hAnsi="Garamond"/>
          <w:b/>
          <w:sz w:val="22"/>
          <w:szCs w:val="22"/>
        </w:rPr>
        <w:t>odernizacj</w:t>
      </w:r>
      <w:r>
        <w:rPr>
          <w:rFonts w:ascii="Garamond" w:hAnsi="Garamond"/>
          <w:b/>
          <w:sz w:val="22"/>
          <w:szCs w:val="22"/>
        </w:rPr>
        <w:t>ę</w:t>
      </w:r>
      <w:r w:rsidR="00DD4C8A" w:rsidRPr="0082751A">
        <w:rPr>
          <w:rFonts w:ascii="Garamond" w:hAnsi="Garamond"/>
          <w:b/>
          <w:sz w:val="22"/>
          <w:szCs w:val="22"/>
        </w:rPr>
        <w:t xml:space="preserve"> </w:t>
      </w:r>
      <w:r w:rsidR="00DD4C8A">
        <w:rPr>
          <w:rFonts w:ascii="Garamond" w:hAnsi="Garamond"/>
          <w:b/>
          <w:sz w:val="22"/>
          <w:szCs w:val="22"/>
        </w:rPr>
        <w:t>części stałej ekspozycji</w:t>
      </w:r>
      <w:r w:rsidR="00DD4C8A">
        <w:rPr>
          <w:rFonts w:ascii="Garamond" w:hAnsi="Garamond"/>
          <w:b/>
          <w:sz w:val="22"/>
          <w:szCs w:val="22"/>
        </w:rPr>
        <w:t xml:space="preserve"> Muzeum Powstania Warszawskiego, </w:t>
      </w:r>
      <w:r w:rsidR="008E1ABF" w:rsidRPr="00A91415">
        <w:rPr>
          <w:rFonts w:ascii="Garamond" w:hAnsi="Garamond"/>
          <w:sz w:val="22"/>
          <w:szCs w:val="22"/>
        </w:rPr>
        <w:t>przedstawiam w</w:t>
      </w:r>
      <w:r>
        <w:rPr>
          <w:rFonts w:ascii="Garamond" w:eastAsia="Arial" w:hAnsi="Garamond"/>
          <w:sz w:val="22"/>
          <w:szCs w:val="22"/>
        </w:rPr>
        <w:t>ykaz usług</w:t>
      </w:r>
      <w:r w:rsidR="008E1ABF" w:rsidRPr="00A91415">
        <w:rPr>
          <w:rFonts w:ascii="Garamond" w:eastAsia="Arial" w:hAnsi="Garamond"/>
          <w:sz w:val="22"/>
          <w:szCs w:val="22"/>
        </w:rPr>
        <w:t xml:space="preserve"> w zakresie niezbędnym do wykazania spełnienia warunku zdolności technicznej lub zawodowej, wykonanych w okresie ostatnich trzech lat przed upływem terminu składania ofert, a jeżeli okres prowadzenia działalności jest krótszy - w tym okresie, wraz z podaniem ich </w:t>
      </w:r>
      <w:r w:rsidR="008E1ABF" w:rsidRPr="00A91415">
        <w:rPr>
          <w:rFonts w:ascii="Garamond" w:eastAsia="Arial" w:hAnsi="Garamond" w:cs="Arial"/>
          <w:color w:val="000000"/>
          <w:sz w:val="22"/>
          <w:szCs w:val="22"/>
        </w:rPr>
        <w:t>wartości, przedmiotu, dat wykonania i podmiotów, na rzecz których te dostawy zostały wykonane lub są wykonywane należycie:</w:t>
      </w:r>
    </w:p>
    <w:p w:rsidR="008E1ABF" w:rsidRPr="00A91415" w:rsidRDefault="008E1ABF" w:rsidP="008E1ABF">
      <w:pPr>
        <w:jc w:val="both"/>
        <w:rPr>
          <w:rFonts w:ascii="Garamond" w:eastAsia="Arial" w:hAnsi="Garamond" w:cs="Arial"/>
          <w:color w:val="000000"/>
          <w:sz w:val="22"/>
          <w:szCs w:val="22"/>
        </w:rPr>
      </w:pPr>
    </w:p>
    <w:tbl>
      <w:tblPr>
        <w:tblW w:w="153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0"/>
        <w:gridCol w:w="5376"/>
        <w:gridCol w:w="2575"/>
        <w:gridCol w:w="2362"/>
        <w:gridCol w:w="4159"/>
      </w:tblGrid>
      <w:tr w:rsidR="008E1ABF" w:rsidRPr="00A91415" w:rsidTr="00A91415">
        <w:trPr>
          <w:trHeight w:val="421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  <w:vAlign w:val="center"/>
            <w:hideMark/>
          </w:tcPr>
          <w:p w:rsidR="008E1ABF" w:rsidRPr="00A91415" w:rsidRDefault="008E1ABF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91415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  <w:vAlign w:val="center"/>
          </w:tcPr>
          <w:p w:rsidR="008E1ABF" w:rsidRPr="00A91415" w:rsidRDefault="008E1ABF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  <w:p w:rsidR="008E1ABF" w:rsidRPr="00A91415" w:rsidRDefault="008E1ABF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91415">
              <w:rPr>
                <w:rFonts w:ascii="Garamond" w:hAnsi="Garamond"/>
                <w:b/>
                <w:sz w:val="22"/>
                <w:szCs w:val="22"/>
              </w:rPr>
              <w:t>Przedmiot usług</w:t>
            </w:r>
          </w:p>
          <w:p w:rsidR="008E1ABF" w:rsidRPr="00A91415" w:rsidRDefault="008E1ABF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:rsidR="008E1ABF" w:rsidRPr="00A91415" w:rsidRDefault="008E1ABF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91415">
              <w:rPr>
                <w:rFonts w:ascii="Garamond" w:hAnsi="Garamond"/>
                <w:b/>
                <w:sz w:val="22"/>
                <w:szCs w:val="22"/>
              </w:rPr>
              <w:t>Wartość brutto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  <w:vAlign w:val="center"/>
            <w:hideMark/>
          </w:tcPr>
          <w:p w:rsidR="008E1ABF" w:rsidRPr="00A91415" w:rsidRDefault="008E1ABF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91415">
              <w:rPr>
                <w:rFonts w:ascii="Garamond" w:hAnsi="Garamond"/>
                <w:b/>
                <w:sz w:val="22"/>
                <w:szCs w:val="22"/>
              </w:rPr>
              <w:t>Data wykonania</w:t>
            </w:r>
          </w:p>
        </w:tc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:rsidR="008E1ABF" w:rsidRPr="00A91415" w:rsidRDefault="008E1ABF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A91415">
              <w:rPr>
                <w:rFonts w:ascii="Garamond" w:hAnsi="Garamond"/>
                <w:b/>
                <w:sz w:val="22"/>
                <w:szCs w:val="22"/>
              </w:rPr>
              <w:t>Podmiot, na rzecz którego usługi zostały wykonane</w:t>
            </w:r>
          </w:p>
        </w:tc>
      </w:tr>
      <w:tr w:rsidR="008E1ABF" w:rsidRPr="00A91415" w:rsidTr="00A91415">
        <w:trPr>
          <w:trHeight w:val="988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  <w:r w:rsidRPr="00A91415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</w:tr>
      <w:tr w:rsidR="008E1ABF" w:rsidRPr="00A91415" w:rsidTr="00A91415">
        <w:trPr>
          <w:trHeight w:val="1116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  <w:r w:rsidRPr="00A91415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ABF" w:rsidRPr="00A91415" w:rsidRDefault="008E1ABF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A91415" w:rsidRDefault="00A91415" w:rsidP="00A91415">
      <w:pPr>
        <w:pStyle w:val="Default"/>
        <w:jc w:val="both"/>
        <w:rPr>
          <w:rFonts w:ascii="Garamond" w:hAnsi="Garamond"/>
          <w:b/>
          <w:sz w:val="22"/>
          <w:szCs w:val="22"/>
        </w:rPr>
      </w:pPr>
    </w:p>
    <w:p w:rsidR="008E1ABF" w:rsidRPr="00A91415" w:rsidRDefault="008E1ABF" w:rsidP="00A91415">
      <w:pPr>
        <w:pStyle w:val="Default"/>
        <w:jc w:val="both"/>
        <w:rPr>
          <w:rFonts w:ascii="Garamond" w:hAnsi="Garamond"/>
          <w:b/>
          <w:sz w:val="22"/>
          <w:szCs w:val="22"/>
        </w:rPr>
      </w:pPr>
      <w:r w:rsidRPr="00A91415">
        <w:rPr>
          <w:rFonts w:ascii="Garamond" w:hAnsi="Garamond"/>
          <w:color w:val="auto"/>
          <w:sz w:val="22"/>
          <w:szCs w:val="22"/>
        </w:rPr>
        <w:t xml:space="preserve">Do niniejszego </w:t>
      </w:r>
      <w:r w:rsidR="00A91415">
        <w:rPr>
          <w:rFonts w:ascii="Garamond" w:hAnsi="Garamond"/>
          <w:b/>
          <w:color w:val="auto"/>
          <w:sz w:val="22"/>
          <w:szCs w:val="22"/>
        </w:rPr>
        <w:t>w</w:t>
      </w:r>
      <w:r w:rsidR="00A91415" w:rsidRPr="00A91415">
        <w:rPr>
          <w:rFonts w:ascii="Garamond" w:hAnsi="Garamond"/>
          <w:b/>
          <w:color w:val="auto"/>
          <w:sz w:val="22"/>
          <w:szCs w:val="22"/>
        </w:rPr>
        <w:t>ykazu usług</w:t>
      </w:r>
      <w:r w:rsidRPr="00A91415">
        <w:rPr>
          <w:rFonts w:ascii="Garamond" w:hAnsi="Garamond"/>
          <w:color w:val="auto"/>
          <w:sz w:val="22"/>
          <w:szCs w:val="22"/>
        </w:rPr>
        <w:t xml:space="preserve"> należy załączyć d</w:t>
      </w:r>
      <w:r w:rsidR="00A91415">
        <w:rPr>
          <w:rFonts w:ascii="Garamond" w:hAnsi="Garamond"/>
          <w:color w:val="auto"/>
          <w:sz w:val="22"/>
          <w:szCs w:val="22"/>
        </w:rPr>
        <w:t>owody określające czy te usługi</w:t>
      </w:r>
      <w:r w:rsidRPr="00A91415">
        <w:rPr>
          <w:rFonts w:ascii="Garamond" w:hAnsi="Garamond"/>
          <w:color w:val="auto"/>
          <w:sz w:val="22"/>
          <w:szCs w:val="22"/>
        </w:rPr>
        <w:t xml:space="preserve"> zostały wykonane lub są wykonywane należycie, przy czym dowodami są referencje bądź inne dokumenty wystawione przez p</w:t>
      </w:r>
      <w:r w:rsidR="00A91415">
        <w:rPr>
          <w:rFonts w:ascii="Garamond" w:hAnsi="Garamond"/>
          <w:color w:val="auto"/>
          <w:sz w:val="22"/>
          <w:szCs w:val="22"/>
        </w:rPr>
        <w:t>odmiot, na rzecz którego usługi</w:t>
      </w:r>
      <w:r w:rsidRPr="00A91415">
        <w:rPr>
          <w:rFonts w:ascii="Garamond" w:hAnsi="Garamond"/>
          <w:color w:val="auto"/>
          <w:sz w:val="22"/>
          <w:szCs w:val="22"/>
        </w:rPr>
        <w:t xml:space="preserve"> były wykonywane, a w przypadku świadczeń okresowych lub ciągłych są wykonywane, a jeżeli z uzasadnionej przyczyny o obiektywnym charakterze wykonawca nie jest w stanie uzyskać tych dokumentów- oświadczenie wykonawcy. W przypadku świadczeń okresowych lub ciągłych nadal wykonywanych referencje bądź inne dokumenty potwierdzające ich należyte wykonywanie powinny być wydane </w:t>
      </w:r>
      <w:r w:rsidRPr="00A91415">
        <w:rPr>
          <w:rFonts w:ascii="Garamond" w:hAnsi="Garamond"/>
          <w:b/>
          <w:color w:val="auto"/>
          <w:sz w:val="22"/>
          <w:szCs w:val="22"/>
          <w:u w:val="single"/>
        </w:rPr>
        <w:t>nie wcześniej niż 3 miesiące</w:t>
      </w:r>
      <w:r w:rsidRPr="00A91415">
        <w:rPr>
          <w:rFonts w:ascii="Garamond" w:hAnsi="Garamond"/>
          <w:color w:val="auto"/>
          <w:sz w:val="22"/>
          <w:szCs w:val="22"/>
        </w:rPr>
        <w:t xml:space="preserve">  przed upływem terminu składania ofert.</w:t>
      </w:r>
    </w:p>
    <w:p w:rsidR="00A91415" w:rsidRDefault="00A91415" w:rsidP="008E1ABF">
      <w:pPr>
        <w:pStyle w:val="Default"/>
        <w:rPr>
          <w:rFonts w:ascii="Garamond" w:hAnsi="Garamond"/>
          <w:sz w:val="22"/>
          <w:szCs w:val="22"/>
        </w:rPr>
      </w:pPr>
    </w:p>
    <w:p w:rsidR="00A91415" w:rsidRDefault="00A91415" w:rsidP="008E1ABF">
      <w:pPr>
        <w:pStyle w:val="Default"/>
        <w:rPr>
          <w:rFonts w:ascii="Garamond" w:hAnsi="Garamond"/>
          <w:sz w:val="22"/>
          <w:szCs w:val="22"/>
        </w:rPr>
      </w:pPr>
    </w:p>
    <w:p w:rsidR="00A91415" w:rsidRDefault="00A91415" w:rsidP="008E1ABF">
      <w:pPr>
        <w:pStyle w:val="Default"/>
        <w:rPr>
          <w:rFonts w:ascii="Garamond" w:hAnsi="Garamond"/>
          <w:sz w:val="22"/>
          <w:szCs w:val="22"/>
        </w:rPr>
      </w:pPr>
    </w:p>
    <w:p w:rsidR="00A91415" w:rsidRDefault="00A91415" w:rsidP="008E1ABF">
      <w:pPr>
        <w:pStyle w:val="Default"/>
        <w:rPr>
          <w:rFonts w:ascii="Garamond" w:hAnsi="Garamond"/>
          <w:sz w:val="22"/>
          <w:szCs w:val="22"/>
        </w:rPr>
      </w:pPr>
    </w:p>
    <w:p w:rsidR="00A91415" w:rsidRDefault="00A91415" w:rsidP="008E1ABF">
      <w:pPr>
        <w:pStyle w:val="Default"/>
        <w:rPr>
          <w:rFonts w:ascii="Garamond" w:hAnsi="Garamond"/>
          <w:sz w:val="22"/>
          <w:szCs w:val="22"/>
        </w:rPr>
      </w:pPr>
    </w:p>
    <w:p w:rsidR="00A91415" w:rsidRDefault="00A91415" w:rsidP="008E1ABF">
      <w:pPr>
        <w:pStyle w:val="Default"/>
        <w:rPr>
          <w:rFonts w:ascii="Garamond" w:hAnsi="Garamond"/>
          <w:sz w:val="22"/>
          <w:szCs w:val="22"/>
        </w:rPr>
      </w:pPr>
    </w:p>
    <w:p w:rsidR="008E1ABF" w:rsidRPr="00A91415" w:rsidRDefault="008E1ABF" w:rsidP="008E1ABF">
      <w:pPr>
        <w:pStyle w:val="Default"/>
        <w:rPr>
          <w:rFonts w:ascii="Garamond" w:hAnsi="Garamond"/>
          <w:sz w:val="22"/>
          <w:szCs w:val="22"/>
        </w:rPr>
      </w:pPr>
      <w:r w:rsidRPr="00A91415">
        <w:rPr>
          <w:rFonts w:ascii="Garamond" w:hAnsi="Garamond"/>
          <w:sz w:val="22"/>
          <w:szCs w:val="22"/>
        </w:rPr>
        <w:t xml:space="preserve">......................................., dnia .......................   </w:t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ab/>
        <w:t xml:space="preserve">  </w:t>
      </w:r>
      <w:r w:rsidR="00A91415">
        <w:rPr>
          <w:rFonts w:ascii="Garamond" w:hAnsi="Garamond"/>
          <w:sz w:val="22"/>
          <w:szCs w:val="22"/>
        </w:rPr>
        <w:tab/>
      </w:r>
      <w:r w:rsidRPr="00A91415">
        <w:rPr>
          <w:rFonts w:ascii="Garamond" w:hAnsi="Garamond"/>
          <w:sz w:val="22"/>
          <w:szCs w:val="22"/>
        </w:rPr>
        <w:t xml:space="preserve"> ………………………………………..</w:t>
      </w:r>
    </w:p>
    <w:p w:rsidR="008E1ABF" w:rsidRPr="00A91415" w:rsidRDefault="008E1ABF" w:rsidP="008E1ABF">
      <w:pPr>
        <w:pStyle w:val="Default"/>
        <w:ind w:left="8508" w:firstLine="709"/>
        <w:rPr>
          <w:rFonts w:ascii="Garamond" w:hAnsi="Garamond"/>
          <w:sz w:val="22"/>
          <w:szCs w:val="22"/>
        </w:rPr>
      </w:pPr>
      <w:r w:rsidRPr="00A91415">
        <w:rPr>
          <w:rFonts w:ascii="Garamond" w:hAnsi="Garamond"/>
          <w:i/>
          <w:sz w:val="22"/>
          <w:szCs w:val="22"/>
        </w:rPr>
        <w:t xml:space="preserve">                       </w:t>
      </w:r>
      <w:r w:rsidR="00A91415">
        <w:rPr>
          <w:rFonts w:ascii="Garamond" w:hAnsi="Garamond"/>
          <w:i/>
          <w:sz w:val="22"/>
          <w:szCs w:val="22"/>
        </w:rPr>
        <w:t>(podpis upoważnionego przedstawiciela Wykonawcy)</w:t>
      </w:r>
    </w:p>
    <w:p w:rsidR="00524AFA" w:rsidRPr="00A91415" w:rsidRDefault="00524AFA" w:rsidP="008E1ABF">
      <w:pPr>
        <w:rPr>
          <w:rFonts w:ascii="Garamond" w:hAnsi="Garamond"/>
          <w:sz w:val="22"/>
          <w:szCs w:val="22"/>
        </w:rPr>
      </w:pPr>
    </w:p>
    <w:sectPr w:rsidR="00524AFA" w:rsidRPr="00A91415" w:rsidSect="008E1ABF">
      <w:headerReference w:type="default" r:id="rId8"/>
      <w:pgSz w:w="16838" w:h="11906" w:orient="landscape"/>
      <w:pgMar w:top="851" w:right="448" w:bottom="851" w:left="992" w:header="70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AE8" w:rsidRDefault="00403AE8" w:rsidP="00864342">
      <w:r>
        <w:separator/>
      </w:r>
    </w:p>
  </w:endnote>
  <w:endnote w:type="continuationSeparator" w:id="0">
    <w:p w:rsidR="00403AE8" w:rsidRDefault="00403AE8" w:rsidP="0086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AE8" w:rsidRDefault="00403AE8" w:rsidP="00864342">
      <w:r>
        <w:separator/>
      </w:r>
    </w:p>
  </w:footnote>
  <w:footnote w:type="continuationSeparator" w:id="0">
    <w:p w:rsidR="00403AE8" w:rsidRDefault="00403AE8" w:rsidP="00864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ABF" w:rsidRPr="008E1ABF" w:rsidRDefault="00DD4C8A">
    <w:pPr>
      <w:pStyle w:val="Nagwek"/>
      <w:rPr>
        <w:rFonts w:ascii="Garamond" w:hAnsi="Garamond"/>
        <w:i/>
        <w:sz w:val="22"/>
        <w:szCs w:val="22"/>
      </w:rPr>
    </w:pPr>
    <w:r>
      <w:rPr>
        <w:rFonts w:ascii="Garamond" w:hAnsi="Garamond"/>
        <w:i/>
        <w:sz w:val="22"/>
        <w:szCs w:val="22"/>
      </w:rPr>
      <w:t>MPW.ZP.3121.5.2020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Tekstpodstawowy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 w15:restartNumberingAfterBreak="0">
    <w:nsid w:val="036C6EEE"/>
    <w:multiLevelType w:val="hybridMultilevel"/>
    <w:tmpl w:val="443E56F8"/>
    <w:lvl w:ilvl="0" w:tplc="CE80B1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112D6"/>
    <w:multiLevelType w:val="hybridMultilevel"/>
    <w:tmpl w:val="542CB776"/>
    <w:lvl w:ilvl="0" w:tplc="8AD0B6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B5EA6B02">
      <w:start w:val="1"/>
      <w:numFmt w:val="decimal"/>
      <w:lvlText w:val="%5."/>
      <w:lvlJc w:val="left"/>
      <w:pPr>
        <w:ind w:left="502" w:hanging="360"/>
      </w:pPr>
      <w:rPr>
        <w:rFonts w:ascii="Garamond" w:hAnsi="Garamond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DA1516E"/>
    <w:multiLevelType w:val="hybridMultilevel"/>
    <w:tmpl w:val="C79EB13A"/>
    <w:lvl w:ilvl="0" w:tplc="B5806B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D9AE9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38A9CD2">
      <w:start w:val="1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7080680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D166B38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5692741A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A5762182">
      <w:start w:val="2"/>
      <w:numFmt w:val="decimal"/>
      <w:lvlText w:val="%8"/>
      <w:lvlJc w:val="left"/>
      <w:pPr>
        <w:ind w:left="5760" w:hanging="360"/>
      </w:pPr>
      <w:rPr>
        <w:rFonts w:hint="default"/>
        <w:b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2F4"/>
    <w:rsid w:val="001D30A7"/>
    <w:rsid w:val="00403AE8"/>
    <w:rsid w:val="004A22F4"/>
    <w:rsid w:val="00524AFA"/>
    <w:rsid w:val="006B32CA"/>
    <w:rsid w:val="00864342"/>
    <w:rsid w:val="008E1ABF"/>
    <w:rsid w:val="009B2E94"/>
    <w:rsid w:val="00A91415"/>
    <w:rsid w:val="00DD4C8A"/>
    <w:rsid w:val="00E6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DD72E"/>
  <w15:chartTrackingRefBased/>
  <w15:docId w15:val="{33247060-74A1-43B4-99D3-0FD672BE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2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A22F4"/>
    <w:pPr>
      <w:numPr>
        <w:numId w:val="1"/>
      </w:numPr>
      <w:tabs>
        <w:tab w:val="left" w:pos="720"/>
      </w:tabs>
      <w:spacing w:line="360" w:lineRule="auto"/>
      <w:ind w:left="0" w:firstLine="0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22F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4A22F4"/>
    <w:pPr>
      <w:tabs>
        <w:tab w:val="left" w:pos="180"/>
      </w:tabs>
      <w:ind w:left="360" w:hanging="360"/>
      <w:jc w:val="both"/>
    </w:pPr>
    <w:rPr>
      <w:rFonts w:ascii="Arial" w:hAnsi="Arial"/>
    </w:rPr>
  </w:style>
  <w:style w:type="paragraph" w:customStyle="1" w:styleId="Tekstpodstawowy31">
    <w:name w:val="Tekst podstawowy 31"/>
    <w:basedOn w:val="Normalny"/>
    <w:rsid w:val="004A22F4"/>
    <w:pPr>
      <w:jc w:val="both"/>
    </w:pPr>
    <w:rPr>
      <w:sz w:val="18"/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4A22F4"/>
    <w:pPr>
      <w:ind w:left="720"/>
    </w:pPr>
  </w:style>
  <w:style w:type="paragraph" w:customStyle="1" w:styleId="Zwykytekst1">
    <w:name w:val="Zwykły tekst1"/>
    <w:basedOn w:val="Normalny"/>
    <w:rsid w:val="004A22F4"/>
    <w:pPr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4A22F4"/>
    <w:pPr>
      <w:jc w:val="both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4A22F4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4A2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9z0">
    <w:name w:val="WW8Num9z0"/>
    <w:rsid w:val="00864342"/>
    <w:rPr>
      <w:rFonts w:ascii="Symbol" w:hAnsi="Symbol"/>
    </w:rPr>
  </w:style>
  <w:style w:type="paragraph" w:styleId="Tekstprzypisudolnego">
    <w:name w:val="footnote text"/>
    <w:basedOn w:val="Normalny"/>
    <w:link w:val="TekstprzypisudolnegoZnak"/>
    <w:uiPriority w:val="99"/>
    <w:rsid w:val="0086434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6434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rsid w:val="00864342"/>
    <w:rPr>
      <w:vertAlign w:val="superscript"/>
    </w:rPr>
  </w:style>
  <w:style w:type="paragraph" w:customStyle="1" w:styleId="Default">
    <w:name w:val="Default"/>
    <w:rsid w:val="008E1A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E1A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1AB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E1A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1AB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1EDC2-9B2D-4892-803F-414CDD390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Dawidowska</dc:creator>
  <cp:keywords/>
  <dc:description/>
  <cp:lastModifiedBy>Anna Dawidowska</cp:lastModifiedBy>
  <cp:revision>2</cp:revision>
  <dcterms:created xsi:type="dcterms:W3CDTF">2020-05-11T10:30:00Z</dcterms:created>
  <dcterms:modified xsi:type="dcterms:W3CDTF">2020-05-11T10:30:00Z</dcterms:modified>
</cp:coreProperties>
</file>