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62B" w:rsidRPr="00E9062B" w:rsidRDefault="00E9062B">
      <w:pPr>
        <w:rPr>
          <w:b/>
          <w:bCs/>
          <w:sz w:val="24"/>
        </w:rPr>
      </w:pPr>
      <w:r w:rsidRPr="00E9062B">
        <w:rPr>
          <w:b/>
          <w:bCs/>
          <w:sz w:val="24"/>
        </w:rPr>
        <w:t>Szpital Wojewódzki w Poznaniu</w:t>
      </w:r>
    </w:p>
    <w:p w:rsidR="006D4AB3" w:rsidRDefault="00E9062B">
      <w:pPr>
        <w:rPr>
          <w:b/>
          <w:bCs/>
          <w:sz w:val="24"/>
        </w:rPr>
      </w:pPr>
      <w:r w:rsidRPr="00E9062B">
        <w:rPr>
          <w:b/>
          <w:bCs/>
          <w:sz w:val="24"/>
        </w:rPr>
        <w:t>Dział Zamówień Publicznych</w:t>
      </w:r>
    </w:p>
    <w:p w:rsidR="006D4AB3" w:rsidRDefault="00E9062B">
      <w:pPr>
        <w:rPr>
          <w:b/>
          <w:bCs/>
          <w:sz w:val="24"/>
        </w:rPr>
      </w:pPr>
      <w:r w:rsidRPr="00E9062B">
        <w:rPr>
          <w:b/>
          <w:bCs/>
          <w:sz w:val="24"/>
        </w:rPr>
        <w:t>Juraszów</w:t>
      </w:r>
      <w:r w:rsidR="006D4AB3">
        <w:rPr>
          <w:b/>
          <w:bCs/>
          <w:sz w:val="24"/>
        </w:rPr>
        <w:t xml:space="preserve"> </w:t>
      </w:r>
      <w:r w:rsidRPr="00E9062B">
        <w:rPr>
          <w:b/>
          <w:bCs/>
          <w:sz w:val="24"/>
        </w:rPr>
        <w:t>7/19</w:t>
      </w:r>
    </w:p>
    <w:p w:rsidR="006D4AB3" w:rsidRDefault="00E9062B">
      <w:pPr>
        <w:rPr>
          <w:b/>
          <w:bCs/>
          <w:sz w:val="24"/>
        </w:rPr>
      </w:pPr>
      <w:r w:rsidRPr="00E9062B">
        <w:rPr>
          <w:b/>
          <w:bCs/>
          <w:sz w:val="24"/>
        </w:rPr>
        <w:t>60-479</w:t>
      </w:r>
      <w:r w:rsidR="006D4AB3">
        <w:rPr>
          <w:b/>
          <w:bCs/>
          <w:sz w:val="24"/>
        </w:rPr>
        <w:t xml:space="preserve"> </w:t>
      </w:r>
      <w:r w:rsidRPr="00E9062B">
        <w:rPr>
          <w:b/>
          <w:bCs/>
          <w:sz w:val="24"/>
        </w:rPr>
        <w:t>Poznań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E9062B" w:rsidRPr="00E9062B">
        <w:rPr>
          <w:b/>
          <w:bCs/>
          <w:sz w:val="24"/>
        </w:rPr>
        <w:t>SZW/DZP/27/2020</w:t>
      </w:r>
      <w:bookmarkStart w:id="0" w:name="_GoBack"/>
      <w:bookmarkEnd w:id="0"/>
      <w:r>
        <w:rPr>
          <w:sz w:val="24"/>
        </w:rPr>
        <w:tab/>
        <w:t xml:space="preserve"> </w:t>
      </w:r>
      <w:r w:rsidR="00E9062B" w:rsidRPr="00E9062B">
        <w:rPr>
          <w:sz w:val="24"/>
        </w:rPr>
        <w:t>Poznań</w:t>
      </w:r>
      <w:r>
        <w:rPr>
          <w:sz w:val="24"/>
        </w:rPr>
        <w:t xml:space="preserve"> dnia: </w:t>
      </w:r>
      <w:r w:rsidR="00E9062B" w:rsidRPr="00E9062B">
        <w:rPr>
          <w:sz w:val="24"/>
        </w:rPr>
        <w:t>2020-06-03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E9062B" w:rsidRPr="00E9062B">
        <w:rPr>
          <w:sz w:val="24"/>
        </w:rPr>
        <w:t>2020-06-03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E9062B" w:rsidRPr="00E9062B">
        <w:rPr>
          <w:sz w:val="24"/>
        </w:rPr>
        <w:t>(</w:t>
      </w:r>
      <w:proofErr w:type="spellStart"/>
      <w:r w:rsidR="00E9062B" w:rsidRPr="00E9062B">
        <w:rPr>
          <w:sz w:val="24"/>
        </w:rPr>
        <w:t>t.j</w:t>
      </w:r>
      <w:proofErr w:type="spellEnd"/>
      <w:r w:rsidR="00E9062B" w:rsidRPr="00E9062B">
        <w:rPr>
          <w:sz w:val="24"/>
        </w:rPr>
        <w:t>. Dz.U. z 2019 r. poz. 1843)</w:t>
      </w:r>
      <w:r>
        <w:t xml:space="preserve"> </w:t>
      </w:r>
      <w:r>
        <w:rPr>
          <w:sz w:val="24"/>
        </w:rPr>
        <w:t xml:space="preserve">w trybie </w:t>
      </w:r>
      <w:r w:rsidR="00E9062B" w:rsidRPr="00E9062B">
        <w:rPr>
          <w:b/>
          <w:sz w:val="24"/>
        </w:rPr>
        <w:t>przetarg</w:t>
      </w:r>
      <w:r w:rsidR="00B701D9">
        <w:rPr>
          <w:b/>
          <w:sz w:val="24"/>
        </w:rPr>
        <w:t>u</w:t>
      </w:r>
      <w:r w:rsidR="00E9062B" w:rsidRPr="00E9062B">
        <w:rPr>
          <w:b/>
          <w:sz w:val="24"/>
        </w:rPr>
        <w:t xml:space="preserve"> nieograniczon</w:t>
      </w:r>
      <w:r w:rsidR="00B701D9">
        <w:rPr>
          <w:b/>
          <w:sz w:val="24"/>
        </w:rPr>
        <w:t>ego</w:t>
      </w:r>
      <w:r>
        <w:rPr>
          <w:sz w:val="24"/>
        </w:rPr>
        <w:t>, na:</w:t>
      </w:r>
    </w:p>
    <w:p w:rsidR="006D4AB3" w:rsidRDefault="00E9062B">
      <w:pPr>
        <w:pStyle w:val="Tekstpodstawowywcity3"/>
        <w:spacing w:before="120" w:after="120"/>
        <w:ind w:firstLine="0"/>
        <w:jc w:val="left"/>
        <w:rPr>
          <w:sz w:val="24"/>
        </w:rPr>
      </w:pPr>
      <w:r w:rsidRPr="00E9062B">
        <w:rPr>
          <w:b/>
          <w:sz w:val="24"/>
        </w:rPr>
        <w:t xml:space="preserve">Obsługa serwisowa i naprawa awaryjna urządzeń instalacji zaplecza technicznego Bloku Operacyjnego i Centralnej </w:t>
      </w:r>
      <w:proofErr w:type="spellStart"/>
      <w:r w:rsidRPr="00E9062B">
        <w:rPr>
          <w:b/>
          <w:sz w:val="24"/>
        </w:rPr>
        <w:t>Sterylizatorni</w:t>
      </w:r>
      <w:proofErr w:type="spellEnd"/>
      <w:r w:rsidR="006D4AB3">
        <w:rPr>
          <w:sz w:val="24"/>
        </w:rPr>
        <w:t>,</w:t>
      </w:r>
    </w:p>
    <w:p w:rsidR="00E9062B" w:rsidRPr="00E9062B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>1.</w:t>
      </w:r>
      <w:r w:rsidRPr="00E9062B">
        <w:rPr>
          <w:sz w:val="24"/>
        </w:rPr>
        <w:tab/>
        <w:t>Dotyczy projektu umowy:</w:t>
      </w:r>
    </w:p>
    <w:p w:rsidR="00E9062B" w:rsidRPr="00E9062B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 xml:space="preserve"> W związku z tym, iż jednym z obowiązków Zamawiającego jest terminowa zapłata należnego Wykonawcy wynagrodzenia, wnosimy o dopisanie do § 3 ust. 2 punktu d) o brzmieniu:</w:t>
      </w:r>
    </w:p>
    <w:p w:rsidR="00E9062B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 xml:space="preserve"> „d) Dokonanie terminowej zapłaty wynagrodzenia”.</w:t>
      </w:r>
    </w:p>
    <w:p w:rsidR="00B701D9" w:rsidRPr="00B701D9" w:rsidRDefault="00B701D9">
      <w:pPr>
        <w:pStyle w:val="Tekstpodstawowywcity3"/>
        <w:spacing w:before="120" w:after="120"/>
        <w:ind w:firstLine="0"/>
        <w:rPr>
          <w:b/>
          <w:sz w:val="24"/>
        </w:rPr>
      </w:pPr>
      <w:r w:rsidRPr="00B701D9">
        <w:rPr>
          <w:b/>
          <w:sz w:val="24"/>
        </w:rPr>
        <w:t>Odpowiedź: Zamawiający modyfikuje wzór umowy. Zmodyfikowany wzór Zamawiający zam</w:t>
      </w:r>
      <w:r>
        <w:rPr>
          <w:b/>
          <w:sz w:val="24"/>
        </w:rPr>
        <w:t xml:space="preserve">ieszcza na stronie internetowej </w:t>
      </w:r>
      <w:r>
        <w:rPr>
          <w:b/>
          <w:sz w:val="24"/>
        </w:rPr>
        <w:t>e-</w:t>
      </w:r>
      <w:proofErr w:type="spellStart"/>
      <w:r>
        <w:rPr>
          <w:b/>
          <w:sz w:val="24"/>
        </w:rPr>
        <w:t>propublico</w:t>
      </w:r>
      <w:proofErr w:type="spellEnd"/>
      <w:r>
        <w:rPr>
          <w:b/>
          <w:sz w:val="24"/>
        </w:rPr>
        <w:t>.</w:t>
      </w:r>
    </w:p>
    <w:p w:rsidR="00E9062B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 xml:space="preserve"> 2.</w:t>
      </w:r>
      <w:r w:rsidRPr="00E9062B">
        <w:rPr>
          <w:sz w:val="24"/>
        </w:rPr>
        <w:tab/>
        <w:t>Zamawiający wymaga załączenia do oferty kosztorysów ofertowych wraz z harmonogramem (zapis w formularzu ofertowym). Prosimy o uzupełnienie dokumentacji przetargowej w związku z ich brakiem oraz informację czy wymagane są kosztorysy szczegółowe, czy uproszczone do oferty?</w:t>
      </w:r>
    </w:p>
    <w:p w:rsidR="00B701D9" w:rsidRPr="00E9062B" w:rsidRDefault="00B701D9">
      <w:pPr>
        <w:pStyle w:val="Tekstpodstawowywcity3"/>
        <w:spacing w:before="120" w:after="120"/>
        <w:ind w:firstLine="0"/>
        <w:rPr>
          <w:sz w:val="24"/>
        </w:rPr>
      </w:pPr>
      <w:r w:rsidRPr="00B701D9">
        <w:rPr>
          <w:b/>
          <w:sz w:val="24"/>
        </w:rPr>
        <w:lastRenderedPageBreak/>
        <w:t>Odpowiedź:</w:t>
      </w:r>
      <w:r>
        <w:rPr>
          <w:b/>
          <w:sz w:val="24"/>
        </w:rPr>
        <w:t xml:space="preserve"> Kosztorysy oraz harmonogram Zamawiający zamieszcza na stronie internetowej oraz platformie e-</w:t>
      </w:r>
      <w:proofErr w:type="spellStart"/>
      <w:r>
        <w:rPr>
          <w:b/>
          <w:sz w:val="24"/>
        </w:rPr>
        <w:t>propublico</w:t>
      </w:r>
      <w:proofErr w:type="spellEnd"/>
      <w:r>
        <w:rPr>
          <w:b/>
          <w:sz w:val="24"/>
        </w:rPr>
        <w:t>. Dostarczone powinny być kosztorysy szczegółowe.</w:t>
      </w:r>
    </w:p>
    <w:p w:rsidR="00E9062B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 xml:space="preserve"> 3.</w:t>
      </w:r>
      <w:r w:rsidRPr="00E9062B">
        <w:rPr>
          <w:sz w:val="24"/>
        </w:rPr>
        <w:tab/>
        <w:t>SIWZ pkt. 8.4.1) 1. Wykaz dostaw lub usług - Co Zamawiający rozumie przez "W okresie ostatnich trzech lat przed upływem terminu składania ofert (...) co najmniej dwie zdolnymi do realizacji zamówienia, z których każda miała wartość nie mniejszą niż 700 000,00 zł brutto, trwała przez okres minimum 12 miesięcy (....)?</w:t>
      </w:r>
    </w:p>
    <w:p w:rsidR="00B701D9" w:rsidRPr="00B701D9" w:rsidRDefault="00B701D9">
      <w:pPr>
        <w:pStyle w:val="Tekstpodstawowywcity3"/>
        <w:spacing w:before="120" w:after="120"/>
        <w:ind w:firstLine="0"/>
        <w:rPr>
          <w:b/>
          <w:sz w:val="24"/>
        </w:rPr>
      </w:pPr>
      <w:r w:rsidRPr="00B701D9">
        <w:rPr>
          <w:b/>
          <w:sz w:val="24"/>
        </w:rPr>
        <w:t>Odpowiedź:</w:t>
      </w:r>
      <w:r>
        <w:rPr>
          <w:b/>
          <w:sz w:val="24"/>
        </w:rPr>
        <w:t xml:space="preserve"> Powinno brzmieć: W okresie ostatnich trzech lat przed upływem terminu składania ofert, a jeżeli okres prowadzenia działalności jest krótszy – w tym okresie, wykonał co najmniej dwie usługi polegające na ciągłej konserwacji i serwisowaniu urządzeń i instalacji zaplecza technicznego bloku operacyjnego, z których każda miała wartość nie ,mniejszą niż 700 000,00 zł brutto, trwała przez okres minimum 12 miesięcy i obejmowała także prace informatyczne w zakresie central wentylacyjnych oraz systemu wizualizacji i sterowania. </w:t>
      </w:r>
    </w:p>
    <w:p w:rsidR="006D4AB3" w:rsidRDefault="00E9062B">
      <w:pPr>
        <w:pStyle w:val="Tekstpodstawowywcity3"/>
        <w:spacing w:before="120" w:after="120"/>
        <w:ind w:firstLine="0"/>
        <w:rPr>
          <w:sz w:val="24"/>
        </w:rPr>
      </w:pPr>
      <w:r w:rsidRPr="00E9062B">
        <w:rPr>
          <w:sz w:val="24"/>
        </w:rPr>
        <w:t xml:space="preserve"> 4.</w:t>
      </w:r>
      <w:r w:rsidRPr="00E9062B">
        <w:rPr>
          <w:sz w:val="24"/>
        </w:rPr>
        <w:tab/>
        <w:t>Czy warunek dotyczący osób zostanie spełniony przez Wykonawców w przypadku dysponowania jedną osobą posiadającą uprawnienia do zajmowania się eksploatację urządzeń, instalacji i sieci na stanowisku eksploatacji w zakresie obsługi, konserwacji, remontów, montażu dla urządzeń, instalacji i sieci wymienionych w SIWZ oraz legitymującą się certyfikatem lub innym dokumentem potwierdzającym przeszkolenie w zakresie programowania sterowników serii DESIGO PX?</w:t>
      </w:r>
    </w:p>
    <w:p w:rsidR="00B701D9" w:rsidRPr="00B701D9" w:rsidRDefault="00B701D9">
      <w:pPr>
        <w:pStyle w:val="Tekstpodstawowywcity3"/>
        <w:spacing w:before="120" w:after="120"/>
        <w:ind w:firstLine="0"/>
        <w:rPr>
          <w:b/>
          <w:sz w:val="24"/>
        </w:rPr>
      </w:pPr>
      <w:r>
        <w:rPr>
          <w:b/>
          <w:sz w:val="24"/>
        </w:rPr>
        <w:t>Odpowiedź: Tak, jeżeli Wykonawca zagwarantuje Zamawiającemu ciągłość serwisu 24h (chodzi przede wszystkim o awarie).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9062B" w:rsidRPr="00E9062B">
        <w:rPr>
          <w:sz w:val="24"/>
        </w:rPr>
        <w:t>(</w:t>
      </w:r>
      <w:proofErr w:type="spellStart"/>
      <w:r w:rsidR="00E9062B" w:rsidRPr="00E9062B">
        <w:rPr>
          <w:sz w:val="24"/>
        </w:rPr>
        <w:t>t.j</w:t>
      </w:r>
      <w:proofErr w:type="spellEnd"/>
      <w:r w:rsidR="00E9062B" w:rsidRPr="00E9062B">
        <w:rPr>
          <w:sz w:val="24"/>
        </w:rPr>
        <w:t>. Dz.U. z 2019 r. poz. 1843)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B701D9">
      <w:pPr>
        <w:spacing w:before="120" w:after="120" w:line="360" w:lineRule="auto"/>
        <w:ind w:left="567"/>
        <w:jc w:val="right"/>
        <w:rPr>
          <w:sz w:val="24"/>
        </w:rPr>
      </w:pPr>
      <w:r>
        <w:rPr>
          <w:sz w:val="24"/>
        </w:rPr>
        <w:t>Z poważaniem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11B" w:rsidRDefault="00FA411B">
      <w:r>
        <w:separator/>
      </w:r>
    </w:p>
  </w:endnote>
  <w:endnote w:type="continuationSeparator" w:id="0">
    <w:p w:rsidR="00FA411B" w:rsidRDefault="00FA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A4EF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11B" w:rsidRDefault="00FA411B">
      <w:r>
        <w:separator/>
      </w:r>
    </w:p>
  </w:footnote>
  <w:footnote w:type="continuationSeparator" w:id="0">
    <w:p w:rsidR="00FA411B" w:rsidRDefault="00FA41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2B" w:rsidRDefault="00E906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2B" w:rsidRDefault="00E9062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62B" w:rsidRDefault="00E9062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411B"/>
    <w:rsid w:val="00031374"/>
    <w:rsid w:val="000A1097"/>
    <w:rsid w:val="00180C6E"/>
    <w:rsid w:val="001A4EFC"/>
    <w:rsid w:val="004A75F2"/>
    <w:rsid w:val="005144A9"/>
    <w:rsid w:val="005B1B08"/>
    <w:rsid w:val="00662BDB"/>
    <w:rsid w:val="006B7198"/>
    <w:rsid w:val="006D4AB3"/>
    <w:rsid w:val="006F3B81"/>
    <w:rsid w:val="00897AB0"/>
    <w:rsid w:val="00A905AC"/>
    <w:rsid w:val="00B701D9"/>
    <w:rsid w:val="00BA6584"/>
    <w:rsid w:val="00C370F2"/>
    <w:rsid w:val="00C44EEC"/>
    <w:rsid w:val="00DF32E8"/>
    <w:rsid w:val="00E2789F"/>
    <w:rsid w:val="00E9062B"/>
    <w:rsid w:val="00EA14B3"/>
    <w:rsid w:val="00EA416E"/>
    <w:rsid w:val="00FA411B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1A4EF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A4E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426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2020-06-03T11:06:00Z</cp:lastPrinted>
  <dcterms:created xsi:type="dcterms:W3CDTF">2020-06-03T11:06:00Z</dcterms:created>
  <dcterms:modified xsi:type="dcterms:W3CDTF">2020-06-03T11:06:00Z</dcterms:modified>
</cp:coreProperties>
</file>