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3C2DA4" w:rsidP="006A5DF1">
      <w:pPr>
        <w:spacing w:after="240"/>
        <w:jc w:val="right"/>
        <w:rPr>
          <w:sz w:val="22"/>
          <w:szCs w:val="22"/>
        </w:rPr>
      </w:pPr>
      <w:r w:rsidRPr="003C2DA4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3C2DA4">
        <w:rPr>
          <w:sz w:val="22"/>
          <w:szCs w:val="22"/>
        </w:rPr>
        <w:t>2020-06-02</w:t>
      </w:r>
    </w:p>
    <w:p w:rsidR="003C2DA4" w:rsidRPr="003C2DA4" w:rsidRDefault="003C2DA4" w:rsidP="006A5DF1">
      <w:pPr>
        <w:rPr>
          <w:b/>
          <w:bCs/>
          <w:sz w:val="22"/>
          <w:szCs w:val="22"/>
        </w:rPr>
      </w:pPr>
      <w:r w:rsidRPr="003C2DA4">
        <w:rPr>
          <w:b/>
          <w:bCs/>
          <w:sz w:val="22"/>
          <w:szCs w:val="22"/>
        </w:rPr>
        <w:t>Politechnika Rzeszowska</w:t>
      </w:r>
    </w:p>
    <w:p w:rsidR="006A5DF1" w:rsidRPr="00D91931" w:rsidRDefault="003C2DA4" w:rsidP="006A5DF1">
      <w:pPr>
        <w:rPr>
          <w:b/>
          <w:bCs/>
          <w:sz w:val="22"/>
          <w:szCs w:val="22"/>
        </w:rPr>
      </w:pPr>
      <w:r w:rsidRPr="003C2DA4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3C2DA4" w:rsidP="006A5DF1">
      <w:pPr>
        <w:rPr>
          <w:sz w:val="22"/>
          <w:szCs w:val="22"/>
        </w:rPr>
      </w:pPr>
      <w:r w:rsidRPr="003C2DA4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3C2DA4">
        <w:rPr>
          <w:sz w:val="22"/>
          <w:szCs w:val="22"/>
        </w:rPr>
        <w:t>12</w:t>
      </w:r>
    </w:p>
    <w:p w:rsidR="006A5DF1" w:rsidRPr="00BD5546" w:rsidRDefault="003C2DA4" w:rsidP="006A5DF1">
      <w:pPr>
        <w:rPr>
          <w:sz w:val="22"/>
          <w:szCs w:val="22"/>
        </w:rPr>
      </w:pPr>
      <w:r w:rsidRPr="003C2DA4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3C2DA4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8199B">
        <w:rPr>
          <w:bCs/>
          <w:sz w:val="22"/>
          <w:szCs w:val="22"/>
        </w:rPr>
        <w:t>NA/133/2020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E8199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C2DA4" w:rsidRPr="003C2DA4">
        <w:rPr>
          <w:sz w:val="22"/>
          <w:szCs w:val="22"/>
        </w:rPr>
        <w:t>przetarg</w:t>
      </w:r>
      <w:r w:rsidR="00E8199B">
        <w:rPr>
          <w:sz w:val="22"/>
          <w:szCs w:val="22"/>
        </w:rPr>
        <w:t>u</w:t>
      </w:r>
      <w:r w:rsidR="003C2DA4" w:rsidRPr="003C2DA4">
        <w:rPr>
          <w:sz w:val="22"/>
          <w:szCs w:val="22"/>
        </w:rPr>
        <w:t xml:space="preserve"> nieograniczon</w:t>
      </w:r>
      <w:r w:rsidR="00E8199B">
        <w:rPr>
          <w:sz w:val="22"/>
          <w:szCs w:val="22"/>
        </w:rPr>
        <w:t>ego</w:t>
      </w:r>
      <w:bookmarkStart w:id="0" w:name="_GoBack"/>
      <w:bookmarkEnd w:id="0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C2DA4" w:rsidRPr="003C2DA4">
        <w:rPr>
          <w:b/>
          <w:bCs/>
          <w:sz w:val="22"/>
          <w:szCs w:val="22"/>
        </w:rPr>
        <w:t>Budowa budynku Uczelnianego Archiwum Politechniki Rzeszowskiej przy ul. Akademickiej w Rzeszowie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C2DA4" w:rsidRPr="003C2DA4">
        <w:rPr>
          <w:b/>
          <w:sz w:val="22"/>
          <w:szCs w:val="22"/>
        </w:rPr>
        <w:t>NA/P/133/2020</w:t>
      </w:r>
      <w:r w:rsidRPr="006A5DF1">
        <w:rPr>
          <w:b/>
          <w:sz w:val="22"/>
          <w:szCs w:val="22"/>
        </w:rPr>
        <w:t>.</w:t>
      </w:r>
    </w:p>
    <w:p w:rsidR="003C2DA4" w:rsidRPr="003C2DA4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C2DA4" w:rsidRPr="003C2DA4">
        <w:rPr>
          <w:b/>
          <w:sz w:val="22"/>
          <w:szCs w:val="22"/>
        </w:rPr>
        <w:t>Politechnika Rzeszowska</w:t>
      </w:r>
    </w:p>
    <w:p w:rsidR="0012774F" w:rsidRPr="006A5DF1" w:rsidRDefault="003C2DA4" w:rsidP="00D8461B">
      <w:pPr>
        <w:spacing w:after="240" w:line="276" w:lineRule="auto"/>
        <w:jc w:val="both"/>
        <w:rPr>
          <w:sz w:val="22"/>
          <w:szCs w:val="22"/>
        </w:rPr>
      </w:pPr>
      <w:r w:rsidRPr="003C2DA4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</w:t>
      </w:r>
      <w:r w:rsidR="00E8199B">
        <w:rPr>
          <w:sz w:val="22"/>
          <w:szCs w:val="22"/>
        </w:rPr>
        <w:br/>
      </w:r>
      <w:r w:rsidR="00520165" w:rsidRPr="006A5DF1">
        <w:rPr>
          <w:sz w:val="22"/>
          <w:szCs w:val="22"/>
        </w:rPr>
        <w:t xml:space="preserve">29 stycznia 2004 roku Prawo Zamówień Publicznych </w:t>
      </w:r>
      <w:r w:rsidRPr="003C2DA4">
        <w:rPr>
          <w:sz w:val="22"/>
          <w:szCs w:val="22"/>
        </w:rPr>
        <w:t>(</w:t>
      </w:r>
      <w:proofErr w:type="spellStart"/>
      <w:r w:rsidRPr="003C2DA4">
        <w:rPr>
          <w:sz w:val="22"/>
          <w:szCs w:val="22"/>
        </w:rPr>
        <w:t>t.j</w:t>
      </w:r>
      <w:proofErr w:type="spellEnd"/>
      <w:r w:rsidRPr="003C2DA4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2DA4" w:rsidRPr="006A5DF1" w:rsidTr="0016500D">
        <w:tc>
          <w:tcPr>
            <w:tcW w:w="9356" w:type="dxa"/>
            <w:shd w:val="clear" w:color="auto" w:fill="auto"/>
          </w:tcPr>
          <w:p w:rsidR="00E8199B" w:rsidRDefault="003C2DA4" w:rsidP="00E8199B">
            <w:pPr>
              <w:spacing w:before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C2DA4">
              <w:rPr>
                <w:b/>
                <w:bCs/>
                <w:sz w:val="22"/>
                <w:szCs w:val="22"/>
              </w:rPr>
              <w:t>1</w:t>
            </w:r>
            <w:r w:rsidR="00E8199B">
              <w:rPr>
                <w:b/>
                <w:bCs/>
                <w:sz w:val="22"/>
                <w:szCs w:val="22"/>
              </w:rPr>
              <w:t>.</w:t>
            </w:r>
          </w:p>
          <w:p w:rsidR="00E8199B" w:rsidRPr="00E8199B" w:rsidRDefault="00E8199B" w:rsidP="00E8199B">
            <w:pPr>
              <w:spacing w:before="60"/>
              <w:ind w:left="30" w:right="-72"/>
              <w:rPr>
                <w:b/>
                <w:bCs/>
                <w:sz w:val="22"/>
                <w:szCs w:val="22"/>
              </w:rPr>
            </w:pPr>
            <w:r w:rsidRPr="00E8199B">
              <w:rPr>
                <w:sz w:val="22"/>
                <w:szCs w:val="22"/>
              </w:rPr>
              <w:t xml:space="preserve">W związku z usunięciem modułów fotowoltaicznych z elewacji budynku prosimy o korektę przedmiaru elewacji wentylowanej z kaset kompozytowych. </w:t>
            </w:r>
          </w:p>
          <w:p w:rsidR="00E8199B" w:rsidRPr="00E8199B" w:rsidRDefault="00E8199B" w:rsidP="00E8199B">
            <w:pPr>
              <w:ind w:left="30" w:right="-72"/>
              <w:jc w:val="both"/>
              <w:rPr>
                <w:sz w:val="22"/>
                <w:szCs w:val="22"/>
              </w:rPr>
            </w:pPr>
            <w:r w:rsidRPr="00E8199B">
              <w:rPr>
                <w:b/>
                <w:sz w:val="22"/>
                <w:szCs w:val="22"/>
              </w:rPr>
              <w:t>Odpowiedź</w:t>
            </w:r>
            <w:r w:rsidRPr="00E8199B">
              <w:rPr>
                <w:sz w:val="22"/>
                <w:szCs w:val="22"/>
              </w:rPr>
              <w:t xml:space="preserve">: Wykonawca składając ofertę zobowiązuje się do wykonania robót zgodnie </w:t>
            </w:r>
            <w:r>
              <w:rPr>
                <w:sz w:val="22"/>
                <w:szCs w:val="22"/>
              </w:rPr>
              <w:br/>
            </w:r>
            <w:r w:rsidRPr="00E8199B">
              <w:rPr>
                <w:sz w:val="22"/>
                <w:szCs w:val="22"/>
              </w:rPr>
              <w:t xml:space="preserve">z dokumentacją projektową </w:t>
            </w:r>
            <w:proofErr w:type="spellStart"/>
            <w:r w:rsidRPr="00E8199B">
              <w:rPr>
                <w:sz w:val="22"/>
                <w:szCs w:val="22"/>
              </w:rPr>
              <w:t>t.j</w:t>
            </w:r>
            <w:proofErr w:type="spellEnd"/>
            <w:r w:rsidRPr="00E8199B">
              <w:rPr>
                <w:sz w:val="22"/>
                <w:szCs w:val="22"/>
              </w:rPr>
              <w:t xml:space="preserve">. projektem budowlanym i wykonawczym oraz w sposób określony </w:t>
            </w:r>
            <w:r>
              <w:rPr>
                <w:sz w:val="22"/>
                <w:szCs w:val="22"/>
              </w:rPr>
              <w:br/>
            </w:r>
            <w:r w:rsidRPr="00E8199B">
              <w:rPr>
                <w:sz w:val="22"/>
                <w:szCs w:val="22"/>
              </w:rPr>
              <w:t>w   Specyfikacji Technicznej Wykonania i Odbioru Robót. Przedmiary mają charakter pomocniczy.</w:t>
            </w:r>
          </w:p>
          <w:p w:rsidR="00E8199B" w:rsidRPr="00E8199B" w:rsidRDefault="00E8199B" w:rsidP="00E8199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E8199B" w:rsidRDefault="00E8199B" w:rsidP="00E8199B">
            <w:pPr>
              <w:spacing w:before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E8199B" w:rsidRPr="00E8199B" w:rsidRDefault="00E8199B" w:rsidP="00E8199B">
            <w:pPr>
              <w:ind w:left="30" w:right="-72"/>
              <w:jc w:val="both"/>
              <w:rPr>
                <w:sz w:val="22"/>
                <w:szCs w:val="22"/>
              </w:rPr>
            </w:pPr>
            <w:r w:rsidRPr="00E8199B">
              <w:rPr>
                <w:sz w:val="22"/>
                <w:szCs w:val="22"/>
              </w:rPr>
              <w:t xml:space="preserve">Prosimy o uzupełnienie dokumentacji o konstrukcję wsporczą pod panele fotowoltaiczne montowane na dachu. </w:t>
            </w:r>
          </w:p>
          <w:p w:rsidR="00E8199B" w:rsidRPr="00E8199B" w:rsidRDefault="00E8199B" w:rsidP="00E8199B">
            <w:pPr>
              <w:ind w:left="30" w:right="-72"/>
              <w:jc w:val="both"/>
              <w:rPr>
                <w:sz w:val="22"/>
                <w:szCs w:val="22"/>
              </w:rPr>
            </w:pPr>
            <w:r w:rsidRPr="00E8199B">
              <w:rPr>
                <w:b/>
                <w:sz w:val="22"/>
                <w:szCs w:val="22"/>
              </w:rPr>
              <w:t>Odp</w:t>
            </w:r>
            <w:r w:rsidRPr="00E8199B">
              <w:rPr>
                <w:b/>
                <w:sz w:val="22"/>
                <w:szCs w:val="22"/>
              </w:rPr>
              <w:t>owiedź</w:t>
            </w:r>
            <w:r w:rsidRPr="00E8199B">
              <w:rPr>
                <w:sz w:val="22"/>
                <w:szCs w:val="22"/>
              </w:rPr>
              <w:t xml:space="preserve">: Konstrukcja wsporcza wg pkt. 17.1 Opisu technicznego w projekcie wykonawczym. </w:t>
            </w:r>
          </w:p>
          <w:p w:rsidR="00E8199B" w:rsidRPr="00E8199B" w:rsidRDefault="00E8199B" w:rsidP="00E8199B">
            <w:pPr>
              <w:ind w:left="30" w:right="-72"/>
              <w:jc w:val="both"/>
              <w:rPr>
                <w:sz w:val="22"/>
                <w:szCs w:val="22"/>
              </w:rPr>
            </w:pPr>
            <w:r w:rsidRPr="00E8199B">
              <w:rPr>
                <w:sz w:val="22"/>
                <w:szCs w:val="22"/>
              </w:rPr>
              <w:t xml:space="preserve">Plik: </w:t>
            </w:r>
            <w:proofErr w:type="spellStart"/>
            <w:r w:rsidRPr="00E8199B">
              <w:rPr>
                <w:sz w:val="22"/>
                <w:szCs w:val="22"/>
              </w:rPr>
              <w:t>PW_EL_opis</w:t>
            </w:r>
            <w:proofErr w:type="spellEnd"/>
            <w:r w:rsidRPr="00E8199B">
              <w:rPr>
                <w:sz w:val="22"/>
                <w:szCs w:val="22"/>
              </w:rPr>
              <w:t xml:space="preserve"> (19.05.2020).</w:t>
            </w:r>
          </w:p>
          <w:p w:rsidR="00E8199B" w:rsidRPr="00E8199B" w:rsidRDefault="00E8199B" w:rsidP="00E8199B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E8199B" w:rsidRDefault="00E8199B" w:rsidP="00E8199B">
            <w:pPr>
              <w:spacing w:before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E8199B" w:rsidRPr="00E8199B" w:rsidRDefault="00E8199B" w:rsidP="00E8199B">
            <w:pPr>
              <w:ind w:left="30" w:right="-72"/>
              <w:jc w:val="both"/>
              <w:rPr>
                <w:sz w:val="22"/>
                <w:szCs w:val="22"/>
              </w:rPr>
            </w:pPr>
            <w:r w:rsidRPr="00E8199B">
              <w:rPr>
                <w:sz w:val="22"/>
                <w:szCs w:val="22"/>
              </w:rPr>
              <w:t xml:space="preserve">Proszę o podanie wymiarów i kolorystyki płytek jakie należy wycenić na posadzkach </w:t>
            </w:r>
          </w:p>
          <w:p w:rsidR="00E8199B" w:rsidRPr="00E8199B" w:rsidRDefault="00E8199B" w:rsidP="00E8199B">
            <w:pPr>
              <w:ind w:left="30" w:right="-72"/>
              <w:jc w:val="both"/>
              <w:rPr>
                <w:sz w:val="22"/>
                <w:szCs w:val="22"/>
              </w:rPr>
            </w:pPr>
            <w:r w:rsidRPr="00E8199B">
              <w:rPr>
                <w:sz w:val="22"/>
                <w:szCs w:val="22"/>
              </w:rPr>
              <w:t>i schodach..</w:t>
            </w:r>
          </w:p>
          <w:p w:rsidR="003C2DA4" w:rsidRPr="003C2DA4" w:rsidRDefault="00E8199B" w:rsidP="00E8199B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E8199B">
              <w:rPr>
                <w:b/>
                <w:sz w:val="22"/>
                <w:szCs w:val="22"/>
              </w:rPr>
              <w:t>Odpowiedź</w:t>
            </w:r>
            <w:r w:rsidRPr="00E8199B">
              <w:rPr>
                <w:sz w:val="22"/>
                <w:szCs w:val="22"/>
              </w:rPr>
              <w:t>: Kolorystyka i wymiary wg pkt. 22 „Wykończenie posadzek” i pkt. 28 „Wykończenie pomieszczeń” Opisu technicznego w projekcie wykonawczym. Plik: PW - Opis Techniczny  (+wykaz rysunków).</w:t>
            </w:r>
          </w:p>
        </w:tc>
      </w:tr>
    </w:tbl>
    <w:p w:rsidR="00BE7BFD" w:rsidRPr="006A5DF1" w:rsidRDefault="00BE7BFD" w:rsidP="00E8199B">
      <w:pPr>
        <w:jc w:val="both"/>
        <w:rPr>
          <w:sz w:val="22"/>
          <w:szCs w:val="22"/>
        </w:rPr>
      </w:pPr>
    </w:p>
    <w:p w:rsidR="006D4AB3" w:rsidRPr="006A5DF1" w:rsidRDefault="006D4AB3" w:rsidP="00E8199B">
      <w:pPr>
        <w:pStyle w:val="Tekstpodstawowy"/>
        <w:spacing w:before="12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1D8" w:rsidRDefault="00DF71D8">
      <w:r>
        <w:separator/>
      </w:r>
    </w:p>
  </w:endnote>
  <w:endnote w:type="continuationSeparator" w:id="0">
    <w:p w:rsidR="00DF71D8" w:rsidRDefault="00DF7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8199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1D8" w:rsidRDefault="00DF71D8">
      <w:r>
        <w:separator/>
      </w:r>
    </w:p>
  </w:footnote>
  <w:footnote w:type="continuationSeparator" w:id="0">
    <w:p w:rsidR="00DF71D8" w:rsidRDefault="00DF7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DA4" w:rsidRDefault="003C2D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DA4" w:rsidRDefault="003C2D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DA4" w:rsidRDefault="003C2D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71D8"/>
    <w:rsid w:val="00031374"/>
    <w:rsid w:val="000A1097"/>
    <w:rsid w:val="000E2A8F"/>
    <w:rsid w:val="0012774F"/>
    <w:rsid w:val="00144B7A"/>
    <w:rsid w:val="00180C6E"/>
    <w:rsid w:val="003C2DA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71D8"/>
    <w:rsid w:val="00E21B49"/>
    <w:rsid w:val="00E2789F"/>
    <w:rsid w:val="00E72428"/>
    <w:rsid w:val="00E8199B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BBF1F5"/>
  <w15:chartTrackingRefBased/>
  <w15:docId w15:val="{11009329-3909-473A-91CF-20092A7B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819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819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2020-06-02T09:44:00Z</cp:lastPrinted>
  <dcterms:created xsi:type="dcterms:W3CDTF">2020-06-02T09:44:00Z</dcterms:created>
  <dcterms:modified xsi:type="dcterms:W3CDTF">2020-06-02T09:44:00Z</dcterms:modified>
</cp:coreProperties>
</file>