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B41095" w:rsidRPr="00B41095">
        <w:rPr>
          <w:b/>
          <w:bCs/>
          <w:sz w:val="24"/>
        </w:rPr>
        <w:t>ZP/9/2020/8</w:t>
      </w:r>
      <w:r>
        <w:rPr>
          <w:sz w:val="24"/>
        </w:rPr>
        <w:tab/>
        <w:t xml:space="preserve"> </w:t>
      </w:r>
      <w:r w:rsidR="00B41095" w:rsidRPr="00B41095">
        <w:rPr>
          <w:sz w:val="24"/>
        </w:rPr>
        <w:t>Kraków</w:t>
      </w:r>
      <w:r>
        <w:rPr>
          <w:sz w:val="24"/>
        </w:rPr>
        <w:t xml:space="preserve"> dnia: </w:t>
      </w:r>
      <w:r w:rsidR="00B41095" w:rsidRPr="00B41095">
        <w:rPr>
          <w:sz w:val="24"/>
        </w:rPr>
        <w:t>2020-</w:t>
      </w:r>
      <w:r w:rsidR="00D01202">
        <w:rPr>
          <w:sz w:val="24"/>
        </w:rPr>
        <w:t>06-01</w:t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BF2AF1">
        <w:rPr>
          <w:rFonts w:ascii="Times New Roman" w:hAnsi="Times New Roman"/>
        </w:rPr>
        <w:t xml:space="preserve"> - </w:t>
      </w:r>
      <w:r w:rsidR="0007232B">
        <w:rPr>
          <w:rFonts w:ascii="Times New Roman" w:hAnsi="Times New Roman"/>
        </w:rPr>
        <w:t>V</w:t>
      </w:r>
    </w:p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B41095" w:rsidRPr="00B41095">
        <w:rPr>
          <w:sz w:val="24"/>
        </w:rPr>
        <w:t>2020-05-29</w:t>
      </w:r>
      <w:r>
        <w:rPr>
          <w:sz w:val="24"/>
        </w:rPr>
        <w:t xml:space="preserve"> do Zamawiającego wpłynęła prośba </w:t>
      </w:r>
      <w:r w:rsidR="00EE0F39">
        <w:rPr>
          <w:sz w:val="24"/>
        </w:rPr>
        <w:br/>
      </w:r>
      <w:bookmarkStart w:id="0" w:name="_GoBack"/>
      <w:bookmarkEnd w:id="0"/>
      <w:r>
        <w:rPr>
          <w:sz w:val="24"/>
        </w:rPr>
        <w:t>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B41095" w:rsidRPr="00B41095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B41095" w:rsidRPr="00B41095">
        <w:rPr>
          <w:b/>
          <w:sz w:val="24"/>
        </w:rPr>
        <w:t xml:space="preserve">Zakup i dostawa implantów ortopedycznych I oraz zestawu do separacji osocza </w:t>
      </w:r>
      <w:proofErr w:type="spellStart"/>
      <w:r w:rsidR="00B41095" w:rsidRPr="00B41095">
        <w:rPr>
          <w:b/>
          <w:sz w:val="24"/>
        </w:rPr>
        <w:t>bogatopłytkowego</w:t>
      </w:r>
      <w:proofErr w:type="spellEnd"/>
      <w:r w:rsidR="00B41095" w:rsidRPr="00B41095">
        <w:rPr>
          <w:b/>
          <w:sz w:val="24"/>
        </w:rPr>
        <w:t xml:space="preserve"> dla potrzeb Oddziału Urazowo - Ortopedycznego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:rsidR="00BF2AF1" w:rsidRDefault="00BF2AF1" w:rsidP="00E86398">
      <w:pPr>
        <w:pStyle w:val="Tekstpodstawowywcity3"/>
        <w:spacing w:line="240" w:lineRule="auto"/>
        <w:ind w:firstLine="0"/>
        <w:rPr>
          <w:sz w:val="24"/>
        </w:rPr>
      </w:pPr>
    </w:p>
    <w:p w:rsidR="00E86398" w:rsidRPr="00BF2AF1" w:rsidRDefault="00B41095" w:rsidP="00095B30">
      <w:pPr>
        <w:pStyle w:val="Tekstpodstawowywcity3"/>
        <w:spacing w:line="240" w:lineRule="auto"/>
        <w:ind w:firstLine="0"/>
        <w:rPr>
          <w:sz w:val="24"/>
        </w:rPr>
      </w:pPr>
      <w:r w:rsidRPr="00B41095">
        <w:rPr>
          <w:sz w:val="24"/>
        </w:rPr>
        <w:t xml:space="preserve">Pytanie nr 1, pakiet nr 5 Czy Zamawiający dopuści, system separacji płytek krwi składający się z dwóch elementów – 1. </w:t>
      </w:r>
      <w:proofErr w:type="spellStart"/>
      <w:r w:rsidRPr="00B41095">
        <w:rPr>
          <w:sz w:val="24"/>
        </w:rPr>
        <w:t>Xerthra</w:t>
      </w:r>
      <w:proofErr w:type="spellEnd"/>
      <w:r w:rsidRPr="00B41095">
        <w:rPr>
          <w:sz w:val="24"/>
        </w:rPr>
        <w:t xml:space="preserve"> </w:t>
      </w:r>
      <w:proofErr w:type="spellStart"/>
      <w:r w:rsidRPr="00B41095">
        <w:rPr>
          <w:sz w:val="24"/>
        </w:rPr>
        <w:t>prp</w:t>
      </w:r>
      <w:proofErr w:type="spellEnd"/>
      <w:r w:rsidRPr="00B41095">
        <w:rPr>
          <w:sz w:val="24"/>
        </w:rPr>
        <w:t xml:space="preserve"> kit 2. Antykoagulant PPS </w:t>
      </w:r>
      <w:proofErr w:type="spellStart"/>
      <w:r w:rsidRPr="00B41095">
        <w:rPr>
          <w:sz w:val="24"/>
        </w:rPr>
        <w:t>Natrium</w:t>
      </w:r>
      <w:proofErr w:type="spellEnd"/>
      <w:r w:rsidRPr="00B41095">
        <w:rPr>
          <w:sz w:val="24"/>
        </w:rPr>
        <w:t xml:space="preserve"> </w:t>
      </w:r>
      <w:proofErr w:type="spellStart"/>
      <w:r w:rsidRPr="00B41095">
        <w:rPr>
          <w:sz w:val="24"/>
        </w:rPr>
        <w:t>Citricum</w:t>
      </w:r>
      <w:proofErr w:type="spellEnd"/>
      <w:r w:rsidRPr="00B41095">
        <w:rPr>
          <w:sz w:val="24"/>
        </w:rPr>
        <w:t xml:space="preserve"> 3,13% 10 ml</w:t>
      </w:r>
    </w:p>
    <w:p w:rsidR="00A22275" w:rsidRPr="00CC0578" w:rsidRDefault="00A22275" w:rsidP="00A22275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D01202">
        <w:rPr>
          <w:b/>
          <w:sz w:val="24"/>
        </w:rPr>
        <w:t xml:space="preserve"> Tak.</w:t>
      </w:r>
    </w:p>
    <w:p w:rsidR="006D4AB3" w:rsidRDefault="006D4AB3" w:rsidP="00095B30">
      <w:pPr>
        <w:pStyle w:val="Tekstpodstawowy"/>
        <w:ind w:left="3117" w:firstLine="423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6D4AB3" w:rsidRDefault="00B41095" w:rsidP="00A65EBE">
      <w:pPr>
        <w:ind w:left="3117" w:firstLine="2"/>
        <w:jc w:val="center"/>
        <w:rPr>
          <w:sz w:val="24"/>
        </w:rPr>
      </w:pPr>
      <w:r w:rsidRPr="00B41095">
        <w:rPr>
          <w:sz w:val="24"/>
        </w:rPr>
        <w:t>Maciej</w:t>
      </w:r>
      <w:r w:rsidR="006D4AB3">
        <w:rPr>
          <w:sz w:val="24"/>
        </w:rPr>
        <w:t xml:space="preserve"> </w:t>
      </w:r>
      <w:r w:rsidRPr="00B41095">
        <w:rPr>
          <w:sz w:val="24"/>
        </w:rPr>
        <w:t>Wróblewski</w:t>
      </w:r>
    </w:p>
    <w:p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1930" w:rsidRDefault="000C1930">
      <w:r>
        <w:separator/>
      </w:r>
    </w:p>
  </w:endnote>
  <w:endnote w:type="continuationSeparator" w:id="0">
    <w:p w:rsidR="000C1930" w:rsidRDefault="000C19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EE0F3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1930" w:rsidRDefault="000C1930">
      <w:r>
        <w:separator/>
      </w:r>
    </w:p>
  </w:footnote>
  <w:footnote w:type="continuationSeparator" w:id="0">
    <w:p w:rsidR="000C1930" w:rsidRDefault="000C19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C1930"/>
    <w:rsid w:val="00031374"/>
    <w:rsid w:val="0007232B"/>
    <w:rsid w:val="00095B30"/>
    <w:rsid w:val="000C1930"/>
    <w:rsid w:val="000E4550"/>
    <w:rsid w:val="0013298D"/>
    <w:rsid w:val="00180C6E"/>
    <w:rsid w:val="00275897"/>
    <w:rsid w:val="002C1E62"/>
    <w:rsid w:val="003745FD"/>
    <w:rsid w:val="00394171"/>
    <w:rsid w:val="004C557F"/>
    <w:rsid w:val="00511522"/>
    <w:rsid w:val="0059664F"/>
    <w:rsid w:val="006A2EEE"/>
    <w:rsid w:val="006D4AB3"/>
    <w:rsid w:val="00744F73"/>
    <w:rsid w:val="00832820"/>
    <w:rsid w:val="008719F0"/>
    <w:rsid w:val="008F1114"/>
    <w:rsid w:val="009C5A14"/>
    <w:rsid w:val="00A22275"/>
    <w:rsid w:val="00A65EBE"/>
    <w:rsid w:val="00A739DC"/>
    <w:rsid w:val="00AC2693"/>
    <w:rsid w:val="00B41095"/>
    <w:rsid w:val="00BF2AF1"/>
    <w:rsid w:val="00BF6F6C"/>
    <w:rsid w:val="00CF2117"/>
    <w:rsid w:val="00D01202"/>
    <w:rsid w:val="00DF32E8"/>
    <w:rsid w:val="00E2789F"/>
    <w:rsid w:val="00E86398"/>
    <w:rsid w:val="00EA11E9"/>
    <w:rsid w:val="00EE0F39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878B244"/>
  <w15:chartTrackingRefBased/>
  <w15:docId w15:val="{254959B4-8567-4A8B-84FA-CC39E386E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135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2</cp:revision>
  <cp:lastPrinted>2020-06-01T07:08:00Z</cp:lastPrinted>
  <dcterms:created xsi:type="dcterms:W3CDTF">2020-06-01T10:16:00Z</dcterms:created>
  <dcterms:modified xsi:type="dcterms:W3CDTF">2020-06-01T10:16:00Z</dcterms:modified>
</cp:coreProperties>
</file>