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EE2815" w:rsidP="007F5BFA">
      <w:pPr>
        <w:jc w:val="center"/>
        <w:rPr>
          <w:rFonts w:ascii="Book Antiqua" w:hAnsi="Book Antiqua" w:cs="Arial"/>
          <w:b/>
          <w:sz w:val="22"/>
        </w:rPr>
      </w:pPr>
      <w:r w:rsidRPr="00EE2815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A2651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316C7A">
              <w:rPr>
                <w:rFonts w:ascii="Book Antiqua" w:hAnsi="Book Antiqua" w:cs="Arial"/>
                <w:sz w:val="20"/>
                <w:szCs w:val="20"/>
              </w:rPr>
              <w:t xml:space="preserve">wykonanie </w:t>
            </w:r>
            <w:r w:rsidR="007D3898">
              <w:rPr>
                <w:rFonts w:ascii="Book Antiqua" w:hAnsi="Book Antiqua" w:cs="Arial"/>
                <w:sz w:val="20"/>
                <w:szCs w:val="20"/>
              </w:rPr>
              <w:t xml:space="preserve">sieci </w:t>
            </w:r>
            <w:r w:rsidR="00A26513">
              <w:rPr>
                <w:rFonts w:ascii="Book Antiqua" w:hAnsi="Book Antiqua" w:cs="Arial"/>
                <w:sz w:val="20"/>
                <w:szCs w:val="20"/>
              </w:rPr>
              <w:t>wod-kan.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040218"/>
    <w:rsid w:val="00141DDF"/>
    <w:rsid w:val="0016144A"/>
    <w:rsid w:val="002A16AC"/>
    <w:rsid w:val="002E32F6"/>
    <w:rsid w:val="003115A6"/>
    <w:rsid w:val="00316C7A"/>
    <w:rsid w:val="0034718F"/>
    <w:rsid w:val="00353DD8"/>
    <w:rsid w:val="003E4A9C"/>
    <w:rsid w:val="00586D8D"/>
    <w:rsid w:val="005B7A00"/>
    <w:rsid w:val="007D3898"/>
    <w:rsid w:val="007F5BFA"/>
    <w:rsid w:val="008214E1"/>
    <w:rsid w:val="00860B1E"/>
    <w:rsid w:val="009D56BD"/>
    <w:rsid w:val="00A26513"/>
    <w:rsid w:val="00A705DD"/>
    <w:rsid w:val="00AE63A6"/>
    <w:rsid w:val="00AF603F"/>
    <w:rsid w:val="00B34910"/>
    <w:rsid w:val="00B857FA"/>
    <w:rsid w:val="00DA5685"/>
    <w:rsid w:val="00ED2F0B"/>
    <w:rsid w:val="00EE2815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2017-07-21T10:09:00Z</dcterms:created>
  <dcterms:modified xsi:type="dcterms:W3CDTF">2020-05-26T10:29:00Z</dcterms:modified>
</cp:coreProperties>
</file>