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FC8" w:rsidRDefault="00F204BC">
      <w:pPr>
        <w:pStyle w:val="Tytu"/>
        <w:jc w:val="right"/>
        <w:rPr>
          <w:rFonts w:ascii="Times New Roman" w:hAnsi="Times New Roman"/>
          <w:sz w:val="24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1.85pt;margin-top:-18.5pt;width:164.45pt;height:80.35pt;z-index:251657728" arcsize="10923f" filled="f" strokeweight=".25pt">
            <v:textbox style="mso-next-textbox:#_x0000_s1026"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2C6B8F" w:rsidRDefault="002C6B8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AE73E2">
        <w:rPr>
          <w:rFonts w:ascii="Times New Roman" w:hAnsi="Times New Roman"/>
          <w:sz w:val="24"/>
        </w:rPr>
        <w:t>4 do SIWZ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5C5B73" w:rsidRDefault="005C5B73" w:rsidP="005C5B73">
      <w:pPr>
        <w:rPr>
          <w:sz w:val="24"/>
          <w:szCs w:val="24"/>
        </w:rPr>
      </w:pPr>
    </w:p>
    <w:p w:rsidR="005C5B73" w:rsidRPr="00C11929" w:rsidRDefault="005C5B73" w:rsidP="00C11929">
      <w:pPr>
        <w:ind w:left="-567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4D091D" w:rsidRPr="004D091D">
        <w:rPr>
          <w:sz w:val="24"/>
          <w:szCs w:val="24"/>
        </w:rPr>
        <w:t>KA-2/041/2020</w:t>
      </w: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USŁUG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Pr="00AE73E2" w:rsidRDefault="005C5B73" w:rsidP="00FA7150">
      <w:pPr>
        <w:spacing w:after="120"/>
        <w:ind w:left="-426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4D091D" w:rsidRPr="00AE73E2">
        <w:rPr>
          <w:sz w:val="24"/>
        </w:rPr>
        <w:t>przetarg</w:t>
      </w:r>
      <w:r w:rsidR="00AE73E2" w:rsidRPr="00AE73E2">
        <w:rPr>
          <w:sz w:val="24"/>
        </w:rPr>
        <w:t>u</w:t>
      </w:r>
      <w:r w:rsidR="004D091D" w:rsidRPr="00AE73E2">
        <w:rPr>
          <w:sz w:val="24"/>
        </w:rPr>
        <w:t xml:space="preserve"> nieograniczon</w:t>
      </w:r>
      <w:r w:rsidR="00AE73E2" w:rsidRPr="00AE73E2">
        <w:rPr>
          <w:sz w:val="24"/>
        </w:rPr>
        <w:t xml:space="preserve">ego pn. </w:t>
      </w:r>
    </w:p>
    <w:p w:rsidR="005C5B73" w:rsidRPr="00901871" w:rsidRDefault="004D091D" w:rsidP="00FA7150">
      <w:pPr>
        <w:ind w:left="-426"/>
        <w:jc w:val="both"/>
        <w:rPr>
          <w:sz w:val="24"/>
          <w:szCs w:val="24"/>
        </w:rPr>
      </w:pPr>
      <w:r w:rsidRPr="004D091D">
        <w:rPr>
          <w:b/>
          <w:sz w:val="24"/>
          <w:szCs w:val="24"/>
        </w:rPr>
        <w:t xml:space="preserve">Utrzymanie czystości w budynkach Politechniki Krakowskiej w Krakowie przy </w:t>
      </w:r>
      <w:r w:rsidR="00AE73E2">
        <w:rPr>
          <w:b/>
          <w:sz w:val="24"/>
          <w:szCs w:val="24"/>
        </w:rPr>
        <w:t xml:space="preserve">                               </w:t>
      </w:r>
      <w:r w:rsidRPr="004D091D">
        <w:rPr>
          <w:b/>
          <w:sz w:val="24"/>
          <w:szCs w:val="24"/>
        </w:rPr>
        <w:t xml:space="preserve">ul. Warszawskiej , ul. Kamiennej , ul. Kanoniczej , ul. Podchorążych ,  Al. Jana Pawła II , </w:t>
      </w:r>
      <w:r w:rsidR="00AE73E2">
        <w:rPr>
          <w:b/>
          <w:sz w:val="24"/>
          <w:szCs w:val="24"/>
        </w:rPr>
        <w:t xml:space="preserve">                    </w:t>
      </w:r>
      <w:r w:rsidRPr="004D091D">
        <w:rPr>
          <w:b/>
          <w:sz w:val="24"/>
          <w:szCs w:val="24"/>
        </w:rPr>
        <w:t>ul. Bydgoskiej , ul. Lea , ul. Skarżyńskiego  .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usługi</w:t>
      </w:r>
      <w:r w:rsidR="005C5B73" w:rsidRPr="005A629F">
        <w:rPr>
          <w:sz w:val="24"/>
        </w:rPr>
        <w:t>:</w:t>
      </w:r>
    </w:p>
    <w:p w:rsidR="005C5B73" w:rsidRDefault="005C5B73" w:rsidP="005C5B73">
      <w:pPr>
        <w:ind w:left="426"/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Ind w:w="-23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2"/>
        <w:gridCol w:w="2552"/>
        <w:gridCol w:w="2480"/>
      </w:tblGrid>
      <w:tr w:rsidR="00425DD9" w:rsidTr="007066B5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Pr="00EE6A15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sz w:val="24"/>
              </w:rPr>
            </w:pPr>
            <w:r w:rsidRPr="00EE6A15">
              <w:rPr>
                <w:b/>
                <w:sz w:val="24"/>
              </w:rPr>
              <w:t>Przedmiot</w:t>
            </w:r>
          </w:p>
          <w:p w:rsidR="00AE73E2" w:rsidRDefault="00EE6A15" w:rsidP="00EE6A15">
            <w:pPr>
              <w:pStyle w:val="Nagwek"/>
              <w:tabs>
                <w:tab w:val="clear" w:pos="4536"/>
                <w:tab w:val="clear" w:pos="9072"/>
              </w:tabs>
              <w:rPr>
                <w:sz w:val="24"/>
              </w:rPr>
            </w:pPr>
            <w:r w:rsidRPr="00EE6A15">
              <w:rPr>
                <w:sz w:val="24"/>
              </w:rPr>
              <w:t>(należy podać szczegółowy zakres usług z</w:t>
            </w:r>
            <w:r>
              <w:rPr>
                <w:sz w:val="24"/>
              </w:rPr>
              <w:t xml:space="preserve"> uwzględnieniem  zapisów  pkt. 6</w:t>
            </w:r>
            <w:r w:rsidRPr="00EE6A15">
              <w:rPr>
                <w:sz w:val="24"/>
              </w:rPr>
              <w:t>. 2 tabela pkt 3)</w:t>
            </w:r>
          </w:p>
        </w:tc>
        <w:tc>
          <w:tcPr>
            <w:tcW w:w="1842" w:type="dxa"/>
            <w:vAlign w:val="center"/>
          </w:tcPr>
          <w:p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425DD9" w:rsidRPr="00EE6A15" w:rsidRDefault="008F50C0" w:rsidP="00F85E7E">
            <w:pPr>
              <w:jc w:val="center"/>
              <w:rPr>
                <w:b/>
                <w:sz w:val="24"/>
              </w:rPr>
            </w:pPr>
            <w:r w:rsidRPr="00EE6A15">
              <w:rPr>
                <w:b/>
                <w:sz w:val="24"/>
              </w:rPr>
              <w:t>Dat</w:t>
            </w:r>
            <w:r w:rsidR="00A43C8C" w:rsidRPr="00EE6A15">
              <w:rPr>
                <w:b/>
                <w:sz w:val="24"/>
              </w:rPr>
              <w:t>a</w:t>
            </w:r>
            <w:r w:rsidR="00425DD9" w:rsidRPr="00EE6A15">
              <w:rPr>
                <w:b/>
                <w:sz w:val="24"/>
              </w:rPr>
              <w:t xml:space="preserve"> wykonania</w:t>
            </w:r>
          </w:p>
          <w:p w:rsidR="008F50C0" w:rsidRDefault="00EE6A15" w:rsidP="00EE6A15">
            <w:pPr>
              <w:jc w:val="center"/>
              <w:rPr>
                <w:sz w:val="24"/>
              </w:rPr>
            </w:pPr>
            <w:r w:rsidRPr="00EE6A15">
              <w:rPr>
                <w:sz w:val="24"/>
              </w:rPr>
              <w:t xml:space="preserve">(data rozpoczęcia i data zakończenia dla usług wykonanych lub data rozpoczęcia dla usług wykonywanych) </w:t>
            </w:r>
          </w:p>
        </w:tc>
        <w:tc>
          <w:tcPr>
            <w:tcW w:w="2480" w:type="dxa"/>
            <w:vAlign w:val="center"/>
          </w:tcPr>
          <w:p w:rsidR="00EE6A15" w:rsidRPr="00EE6A15" w:rsidRDefault="00EE6A15" w:rsidP="00AE73E2">
            <w:pPr>
              <w:jc w:val="center"/>
              <w:rPr>
                <w:b/>
                <w:sz w:val="24"/>
              </w:rPr>
            </w:pPr>
            <w:r w:rsidRPr="00EE6A15">
              <w:rPr>
                <w:b/>
                <w:sz w:val="24"/>
              </w:rPr>
              <w:t>Odbiorca</w:t>
            </w:r>
          </w:p>
          <w:p w:rsidR="00EE6A15" w:rsidRDefault="00EE6A15" w:rsidP="00AE73E2">
            <w:pPr>
              <w:jc w:val="center"/>
              <w:rPr>
                <w:sz w:val="24"/>
              </w:rPr>
            </w:pPr>
            <w:r w:rsidRPr="00EE6A15">
              <w:rPr>
                <w:sz w:val="24"/>
              </w:rPr>
              <w:t>(podmiot na rzecz którego usługi zostały wykonane lub są wykonywane )</w:t>
            </w:r>
          </w:p>
          <w:p w:rsidR="00425DD9" w:rsidRDefault="00425DD9" w:rsidP="00AE73E2">
            <w:pPr>
              <w:jc w:val="center"/>
              <w:rPr>
                <w:sz w:val="24"/>
              </w:rPr>
            </w:pPr>
          </w:p>
        </w:tc>
      </w:tr>
      <w:tr w:rsidR="00425DD9" w:rsidTr="007066B5"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5A629F" w:rsidRDefault="007066B5" w:rsidP="00FA7150">
      <w:pPr>
        <w:ind w:left="-426"/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7066B5" w:rsidRDefault="007066B5" w:rsidP="00FA7150">
      <w:pPr>
        <w:ind w:left="-426"/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 usługi</w:t>
      </w:r>
      <w:r w:rsidRPr="005A629F">
        <w:rPr>
          <w:sz w:val="24"/>
        </w:rPr>
        <w:t xml:space="preserve"> te 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lub są wykonywane należycie</w:t>
      </w:r>
      <w:r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7066B5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31485A">
        <w:rPr>
          <w:sz w:val="18"/>
          <w:szCs w:val="18"/>
        </w:rPr>
        <w:t>Stosownie do postanowień §2 ust. 4 pkt. 2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 xml:space="preserve">Rozporządzenia </w:t>
      </w:r>
      <w:r w:rsidR="0031485A" w:rsidRPr="00FA7150">
        <w:rPr>
          <w:i/>
          <w:sz w:val="18"/>
          <w:szCs w:val="18"/>
        </w:rPr>
        <w:t>Ministra Rozwoju z dnia 26</w:t>
      </w:r>
      <w:r w:rsidR="00E878EB" w:rsidRPr="00FA7150">
        <w:rPr>
          <w:i/>
          <w:sz w:val="18"/>
          <w:szCs w:val="18"/>
        </w:rPr>
        <w:t xml:space="preserve"> lipca 2016</w:t>
      </w:r>
      <w:r w:rsidRPr="00FA7150">
        <w:rPr>
          <w:i/>
          <w:sz w:val="18"/>
          <w:szCs w:val="18"/>
        </w:rPr>
        <w:t xml:space="preserve">r. w sprawie rodzajów dokumentów, jakich może żądać zamawiający od wykonawcy </w:t>
      </w:r>
      <w:r w:rsidR="00E878EB" w:rsidRPr="00FA7150">
        <w:rPr>
          <w:i/>
          <w:sz w:val="18"/>
          <w:szCs w:val="18"/>
        </w:rPr>
        <w:t>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E878EB" w:rsidRPr="00E878EB">
        <w:rPr>
          <w:sz w:val="18"/>
          <w:szCs w:val="18"/>
        </w:rPr>
        <w:t>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</w:t>
      </w:r>
      <w:r w:rsidR="00FA7150" w:rsidRPr="00FA7150">
        <w:t xml:space="preserve"> </w:t>
      </w:r>
      <w:r w:rsidR="00FA7150" w:rsidRPr="00FA7150">
        <w:rPr>
          <w:sz w:val="18"/>
          <w:szCs w:val="18"/>
        </w:rPr>
        <w:t>powinny być wydane nie wcześniej niż 3 miesiące 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C1192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0F9D" w:rsidRDefault="007B0F9D">
      <w:r>
        <w:separator/>
      </w:r>
    </w:p>
  </w:endnote>
  <w:endnote w:type="continuationSeparator" w:id="0">
    <w:p w:rsidR="007B0F9D" w:rsidRDefault="007B0F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 w:rsidP="00AE73E2">
    <w:pPr>
      <w:pStyle w:val="Stopka"/>
      <w:tabs>
        <w:tab w:val="clear" w:pos="4536"/>
      </w:tabs>
      <w:rPr>
        <w:rFonts w:ascii="Arial" w:hAnsi="Arial"/>
      </w:rPr>
    </w:pP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204BC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204BC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204B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0F9D" w:rsidRDefault="007B0F9D">
      <w:r>
        <w:separator/>
      </w:r>
    </w:p>
  </w:footnote>
  <w:footnote w:type="continuationSeparator" w:id="0">
    <w:p w:rsidR="007B0F9D" w:rsidRDefault="007B0F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091D" w:rsidRDefault="004D091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091D" w:rsidRDefault="004D091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B0F9D"/>
    <w:rsid w:val="001B5FC9"/>
    <w:rsid w:val="001D49D0"/>
    <w:rsid w:val="002C6B8F"/>
    <w:rsid w:val="0031485A"/>
    <w:rsid w:val="00376E41"/>
    <w:rsid w:val="003D633B"/>
    <w:rsid w:val="00425DD9"/>
    <w:rsid w:val="004D091D"/>
    <w:rsid w:val="005C5B73"/>
    <w:rsid w:val="006105E0"/>
    <w:rsid w:val="00664625"/>
    <w:rsid w:val="007066B5"/>
    <w:rsid w:val="00792635"/>
    <w:rsid w:val="007B0F9D"/>
    <w:rsid w:val="008F50C0"/>
    <w:rsid w:val="0094416C"/>
    <w:rsid w:val="00A43C8C"/>
    <w:rsid w:val="00A85506"/>
    <w:rsid w:val="00AE73E2"/>
    <w:rsid w:val="00C11929"/>
    <w:rsid w:val="00C359FD"/>
    <w:rsid w:val="00E626D8"/>
    <w:rsid w:val="00E878EB"/>
    <w:rsid w:val="00EE6A15"/>
    <w:rsid w:val="00EF0FC8"/>
    <w:rsid w:val="00F204BC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28</TotalTime>
  <Pages>1</Pages>
  <Words>250</Words>
  <Characters>1706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Danuta Karlikowska</dc:creator>
  <cp:keywords/>
  <cp:lastModifiedBy>Danuta Karlikowska</cp:lastModifiedBy>
  <cp:revision>5</cp:revision>
  <cp:lastPrinted>2020-05-25T09:45:00Z</cp:lastPrinted>
  <dcterms:created xsi:type="dcterms:W3CDTF">2020-05-18T11:03:00Z</dcterms:created>
  <dcterms:modified xsi:type="dcterms:W3CDTF">2020-05-25T09:47:00Z</dcterms:modified>
</cp:coreProperties>
</file>